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072E82" w:rsidRPr="00660E87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660E87" w:rsidRDefault="007350DA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60E87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660E87" w:rsidRDefault="002D4D37" w:rsidP="00441231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DefaultPlaceholder_1081868574"/>
                </w:placeholder>
              </w:sdtPr>
              <w:sdtEndPr/>
              <w:sdtContent>
                <w:r w:rsidR="007350DA" w:rsidRPr="00660E87">
                  <w:rPr>
                    <w:rFonts w:ascii="Times New Roman" w:hAnsi="Times New Roman"/>
                    <w:b/>
                    <w:sz w:val="24"/>
                  </w:rPr>
                  <w:t>Niedermüller Péter</w:t>
                </w:r>
              </w:sdtContent>
            </w:sdt>
            <w:r w:rsidR="00475F46" w:rsidRPr="00660E8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DefaultPlaceholder_1081868574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DefaultPlaceholder_1081868574"/>
                    </w:placeholder>
                  </w:sdtPr>
                  <w:sdtEndPr/>
                  <w:sdtContent>
                    <w:r w:rsidR="007350DA" w:rsidRPr="00660E87">
                      <w:rPr>
                        <w:rFonts w:ascii="Times New Roman" w:hAnsi="Times New Roman"/>
                        <w:b/>
                        <w:sz w:val="24"/>
                      </w:rPr>
                      <w:t>polgármester</w:t>
                    </w:r>
                  </w:sdtContent>
                </w:sdt>
              </w:sdtContent>
            </w:sdt>
          </w:p>
        </w:tc>
      </w:tr>
    </w:tbl>
    <w:p w:rsidR="00CC0CD0" w:rsidRPr="005B03DE" w:rsidRDefault="007350DA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7350DA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Napirendi pont: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7350DA" w:rsidP="00741CEA">
      <w:pPr>
        <w:widowControl w:val="0"/>
        <w:autoSpaceDE w:val="0"/>
        <w:spacing w:after="0" w:line="240" w:lineRule="auto"/>
        <w:ind w:left="4820" w:hanging="1701"/>
        <w:rPr>
          <w:rFonts w:ascii="Times New Roman" w:hAnsi="Times New Roman"/>
          <w:sz w:val="24"/>
          <w:szCs w:val="24"/>
        </w:rPr>
      </w:pPr>
      <w:r w:rsidRPr="0073134C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/>
            <w:iCs/>
            <w:sz w:val="28"/>
            <w:szCs w:val="28"/>
          </w:rPr>
          <w:alias w:val="{{sord.mapKeys.ETVE}}"/>
          <w:tag w:val="{{sord.mapKeys.ETVE}}"/>
          <w:id w:val="1751767300"/>
          <w:placeholder>
            <w:docPart w:val="09465EA07CA14BBCA4EF98D21F6085B9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Előterjesztve:</w:t>
          </w:r>
        </w:sdtContent>
      </w:sdt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mapKeys.JUDGEBOARD1}}"/>
          <w:tag w:val="{{sord.mapKeys.JUDGEBOARD1}}"/>
          <w:id w:val="-1369911726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Művelődési, Kulturális és Szociális Bizottság</w:t>
          </w:r>
        </w:sdtContent>
      </w:sdt>
      <w:r w:rsidR="00741CEA">
        <w:rPr>
          <w:rFonts w:ascii="Times New Roman" w:hAnsi="Times New Roman"/>
          <w:sz w:val="24"/>
          <w:szCs w:val="24"/>
        </w:rPr>
        <w:t xml:space="preserve">     </w:t>
      </w:r>
    </w:p>
    <w:p w:rsidR="00EE791E" w:rsidRDefault="002D4D37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2}}"/>
          <w:tag w:val="{{sord.mapKeys.JUDGEBOARD2}}"/>
          <w:id w:val="1841895517"/>
          <w:placeholder>
            <w:docPart w:val="D42486678C9A4EFE96AF63639DA7197A"/>
          </w:placeholder>
        </w:sdtPr>
        <w:sdtEndPr/>
        <w:sdtContent>
          <w:r w:rsidR="007350DA">
            <w:rPr>
              <w:rFonts w:ascii="Times New Roman" w:hAnsi="Times New Roman"/>
              <w:sz w:val="24"/>
            </w:rPr>
            <w:t>Pénzügyi és Kerületfejlesztési Bizottság</w:t>
          </w:r>
        </w:sdtContent>
      </w:sdt>
      <w:r w:rsidR="00741CEA">
        <w:rPr>
          <w:rFonts w:ascii="Times New Roman" w:hAnsi="Times New Roman"/>
          <w:sz w:val="24"/>
          <w:szCs w:val="24"/>
        </w:rPr>
        <w:t xml:space="preserve">   </w:t>
      </w:r>
      <w:r w:rsidR="00EE2CF1">
        <w:rPr>
          <w:rFonts w:ascii="Times New Roman" w:hAnsi="Times New Roman"/>
          <w:sz w:val="24"/>
          <w:szCs w:val="24"/>
        </w:rPr>
        <w:t xml:space="preserve"> </w:t>
      </w:r>
      <w:r w:rsidR="00741CEA">
        <w:rPr>
          <w:rFonts w:ascii="Times New Roman" w:hAnsi="Times New Roman"/>
          <w:sz w:val="24"/>
          <w:szCs w:val="24"/>
        </w:rPr>
        <w:t xml:space="preserve">  </w:t>
      </w:r>
    </w:p>
    <w:p w:rsidR="00CC0CD0" w:rsidRPr="005B03DE" w:rsidRDefault="002D4D37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3}}"/>
          <w:tag w:val="{{sord.mapKeys.JUDGEBOARD3}}"/>
          <w:id w:val="-465740334"/>
          <w:placeholder>
            <w:docPart w:val="90D4C7A3E8054E8FA52AB57964E0E310"/>
          </w:placeholder>
        </w:sdtPr>
        <w:sdtEndPr/>
        <w:sdtContent>
          <w:r w:rsidR="007350DA">
            <w:rPr>
              <w:rFonts w:ascii="Times New Roman" w:hAnsi="Times New Roman"/>
              <w:sz w:val="24"/>
            </w:rPr>
            <w:t>Városüzemeltetési Bizottság</w:t>
          </w:r>
        </w:sdtContent>
      </w:sdt>
      <w:r w:rsidR="00741CEA">
        <w:rPr>
          <w:rFonts w:ascii="Times New Roman" w:hAnsi="Times New Roman"/>
          <w:sz w:val="24"/>
          <w:szCs w:val="24"/>
        </w:rPr>
        <w:t xml:space="preserve">    </w:t>
      </w:r>
    </w:p>
    <w:p w:rsidR="00CC0CD0" w:rsidRDefault="00CC0CD0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:rsidR="00870760" w:rsidRPr="005B03DE" w:rsidRDefault="0087076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7350DA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4A2747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57C26" w:rsidRPr="004A2747" w:rsidRDefault="007350DA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4A2747">
        <w:rPr>
          <w:rFonts w:ascii="Times New Roman" w:hAnsi="Times New Roman"/>
          <w:b/>
          <w:bCs/>
          <w:sz w:val="28"/>
          <w:szCs w:val="28"/>
        </w:rPr>
        <w:t xml:space="preserve">A Képviselő-testület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YEAR}}"/>
          <w:tag w:val="{{sord.mapKeys.YEAR}}"/>
          <w:id w:val="-954483312"/>
          <w:placeholder>
            <w:docPart w:val="0559CCCBD7B949D7880149CE8B85B6F0"/>
          </w:placeholder>
        </w:sdtPr>
        <w:sdtEndPr/>
        <w:sdtContent>
          <w:r w:rsidRPr="004A2747">
            <w:rPr>
              <w:rFonts w:ascii="Times New Roman" w:hAnsi="Times New Roman"/>
              <w:b/>
              <w:sz w:val="28"/>
            </w:rPr>
            <w:t>2025</w:t>
          </w:r>
        </w:sdtContent>
      </w:sdt>
      <w:r w:rsidRPr="004A2747">
        <w:rPr>
          <w:rFonts w:ascii="Times New Roman" w:hAnsi="Times New Roman"/>
          <w:b/>
          <w:bCs/>
          <w:iCs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0559CCCBD7B949D7880149CE8B85B6F0"/>
          </w:placeholder>
        </w:sdtPr>
        <w:sdtEndPr/>
        <w:sdtContent>
          <w:r w:rsidRPr="004A2747">
            <w:rPr>
              <w:rFonts w:ascii="Times New Roman" w:hAnsi="Times New Roman"/>
              <w:b/>
              <w:sz w:val="28"/>
            </w:rPr>
            <w:t>december</w:t>
          </w:r>
        </w:sdtContent>
      </w:sdt>
      <w:r w:rsidRPr="004A2747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Y}}"/>
          <w:tag w:val="{{sord.mapKeys.DAY}}"/>
          <w:id w:val="32857921"/>
          <w:placeholder>
            <w:docPart w:val="0559CCCBD7B949D7880149CE8B85B6F0"/>
          </w:placeholder>
        </w:sdtPr>
        <w:sdtEndPr/>
        <w:sdtContent>
          <w:r w:rsidRPr="004A2747">
            <w:rPr>
              <w:rFonts w:ascii="Times New Roman" w:hAnsi="Times New Roman"/>
              <w:b/>
              <w:sz w:val="28"/>
            </w:rPr>
            <w:t>10</w:t>
          </w:r>
        </w:sdtContent>
      </w:sdt>
      <w:r w:rsidRPr="004A2747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AC5873" w:rsidRPr="004A2747">
        <w:rPr>
          <w:rFonts w:ascii="Times New Roman" w:hAnsi="Times New Roman"/>
          <w:b/>
          <w:bCs/>
          <w:sz w:val="28"/>
          <w:szCs w:val="28"/>
        </w:rPr>
        <w:t>-</w:t>
      </w:r>
      <w:r w:rsidR="00EE2CF1" w:rsidRPr="004A2747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24718346547644B0A365A27785F4DA1A"/>
          </w:placeholder>
        </w:sdtPr>
        <w:sdtEndPr/>
        <w:sdtContent>
          <w:proofErr w:type="spellStart"/>
          <w:r w:rsidR="004461A1" w:rsidRPr="004A2747">
            <w:rPr>
              <w:rFonts w:ascii="Times New Roman" w:hAnsi="Times New Roman"/>
              <w:b/>
              <w:bCs/>
              <w:iCs/>
              <w:sz w:val="28"/>
              <w:szCs w:val="28"/>
            </w:rPr>
            <w:t>e</w:t>
          </w:r>
          <w:r w:rsidRPr="004A2747">
            <w:rPr>
              <w:rFonts w:ascii="Times New Roman" w:hAnsi="Times New Roman"/>
              <w:b/>
              <w:sz w:val="28"/>
            </w:rPr>
            <w:t>i</w:t>
          </w:r>
          <w:proofErr w:type="spellEnd"/>
        </w:sdtContent>
      </w:sdt>
      <w:r w:rsidR="00EE2CF1" w:rsidRPr="004A2747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4A2747" w:rsidRDefault="007350DA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A2747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EE2CF1" w:rsidRPr="004A2747">
        <w:rPr>
          <w:rFonts w:ascii="Times New Roman" w:hAnsi="Times New Roman"/>
          <w:b/>
          <w:sz w:val="24"/>
          <w:szCs w:val="24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E72FE1A2FA9346F3A0C911578EB46B55"/>
          </w:placeholder>
        </w:sdtPr>
        <w:sdtEndPr/>
        <w:sdtContent>
          <w:proofErr w:type="gramStart"/>
          <w:r w:rsidRPr="004A2747">
            <w:rPr>
              <w:rFonts w:ascii="Times New Roman" w:hAnsi="Times New Roman"/>
              <w:b/>
              <w:sz w:val="28"/>
            </w:rPr>
            <w:t>rendes</w:t>
          </w:r>
          <w:proofErr w:type="gramEnd"/>
        </w:sdtContent>
      </w:sdt>
      <w:r w:rsidR="00EE2CF1" w:rsidRPr="004A2747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4A2747">
        <w:rPr>
          <w:rFonts w:ascii="Times New Roman" w:hAnsi="Times New Roman"/>
          <w:b/>
          <w:bCs/>
          <w:sz w:val="28"/>
          <w:szCs w:val="28"/>
        </w:rPr>
        <w:t>ülésére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Pr="005B03DE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B74DD8" w:rsidRDefault="007350DA" w:rsidP="00B773B4">
      <w:pPr>
        <w:widowControl w:val="0"/>
        <w:autoSpaceDE w:val="0"/>
        <w:spacing w:after="0" w:line="240" w:lineRule="auto"/>
        <w:ind w:left="851" w:hanging="851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Tárgy:</w:t>
      </w:r>
      <w:r w:rsidRPr="00B74DD8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NPSUBJECT}}"/>
          <w:tag w:val="{{sord.objKeys.NPSUBJECT}}"/>
          <w:id w:val="1014432366"/>
          <w:placeholder>
            <w:docPart w:val="DefaultPlaceholder_-1854013440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Javaslat Budapest Főváros VII. kerület Erzsébetváros Önkormányzatának Képviselő-testülete 2026. évi költségvetési rendeletének megalkotására</w:t>
          </w:r>
        </w:sdtContent>
      </w:sdt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CC0CD0" w:rsidRPr="005B03DE" w:rsidRDefault="007350DA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7350DA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Nemes Erzsébet</w:t>
          </w:r>
        </w:sdtContent>
      </w:sdt>
    </w:p>
    <w:p w:rsidR="00CC0CD0" w:rsidRPr="005B03DE" w:rsidRDefault="007350DA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főosztályvezető</w:t>
          </w:r>
        </w:sdtContent>
      </w:sdt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461A1" w:rsidRPr="005B03DE" w:rsidRDefault="004461A1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7350DA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7350DA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Tóth </w:t>
      </w:r>
      <w:r w:rsidR="009F2728">
        <w:rPr>
          <w:rFonts w:ascii="Times New Roman" w:hAnsi="Times New Roman"/>
          <w:sz w:val="24"/>
          <w:szCs w:val="24"/>
        </w:rPr>
        <w:t>János</w:t>
      </w:r>
    </w:p>
    <w:p w:rsidR="00CC0CD0" w:rsidRPr="005B03DE" w:rsidRDefault="007350DA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jegyző</w:t>
      </w:r>
    </w:p>
    <w:p w:rsidR="0001782D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461A1" w:rsidRDefault="004461A1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461A1" w:rsidRDefault="004461A1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461A1" w:rsidRDefault="004461A1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461A1" w:rsidRPr="005B03DE" w:rsidRDefault="004461A1" w:rsidP="00B773B4">
      <w:pPr>
        <w:widowControl w:val="0"/>
        <w:autoSpaceDE w:val="0"/>
        <w:spacing w:after="0" w:line="240" w:lineRule="auto"/>
        <w:ind w:left="1134"/>
        <w:rPr>
          <w:rFonts w:ascii="Times New Roman" w:hAnsi="Times New Roman"/>
          <w:sz w:val="24"/>
          <w:szCs w:val="24"/>
        </w:rPr>
      </w:pPr>
    </w:p>
    <w:p w:rsidR="00C477CD" w:rsidRPr="004461A1" w:rsidRDefault="007350DA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4461A1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DefaultPlaceholder_1081868574"/>
          </w:placeholder>
        </w:sdtPr>
        <w:sdtEndPr/>
        <w:sdtContent>
          <w:r w:rsidRPr="004461A1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441231" w:rsidRPr="004461A1">
        <w:rPr>
          <w:rFonts w:ascii="Times New Roman" w:hAnsi="Times New Roman"/>
          <w:b/>
          <w:bCs/>
          <w:sz w:val="24"/>
          <w:szCs w:val="24"/>
        </w:rPr>
        <w:t>.</w:t>
      </w:r>
    </w:p>
    <w:p w:rsidR="00C477CD" w:rsidRPr="004461A1" w:rsidRDefault="007350DA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4461A1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4461A1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4461A1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4461A1">
        <w:rPr>
          <w:rFonts w:ascii="Times New Roman" w:hAnsi="Times New Roman"/>
          <w:b/>
          <w:bCs/>
          <w:sz w:val="24"/>
          <w:szCs w:val="24"/>
        </w:rPr>
        <w:t>egyszerű</w:t>
      </w:r>
      <w:r w:rsidRPr="004461A1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143F49" w:rsidRPr="004461A1" w:rsidRDefault="007350DA" w:rsidP="006C183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4461A1">
        <w:rPr>
          <w:rFonts w:ascii="Times New Roman" w:hAnsi="Times New Roman"/>
          <w:b/>
          <w:bCs/>
          <w:sz w:val="24"/>
          <w:szCs w:val="24"/>
          <w:lang w:val="x-none"/>
        </w:rPr>
        <w:t>A rendelettervezet elfogadásához minősített szavazattöbbség szükséges.</w:t>
      </w:r>
    </w:p>
    <w:p w:rsidR="0001036B" w:rsidRPr="005707A2" w:rsidRDefault="0001036B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bookmarkStart w:id="0" w:name="insertionPlace"/>
    </w:p>
    <w:p w:rsidR="002750F2" w:rsidRPr="00E76F03" w:rsidRDefault="007350DA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bookmarkStart w:id="1" w:name="insertionPlace_0"/>
      <w:bookmarkStart w:id="2" w:name="insertionPlace_1"/>
      <w:r w:rsidRPr="00E76F03">
        <w:rPr>
          <w:rFonts w:ascii="Times New Roman" w:hAnsi="Times New Roman"/>
          <w:b/>
          <w:bCs/>
          <w:sz w:val="24"/>
          <w:szCs w:val="24"/>
          <w:lang w:val="x-none"/>
        </w:rPr>
        <w:t>Tisztelt Képviselő</w:t>
      </w:r>
      <w:r w:rsidR="00AB2942" w:rsidRPr="00E76F03">
        <w:rPr>
          <w:rFonts w:ascii="Times New Roman" w:hAnsi="Times New Roman"/>
          <w:b/>
          <w:bCs/>
          <w:sz w:val="24"/>
          <w:szCs w:val="24"/>
        </w:rPr>
        <w:t>-testület</w:t>
      </w:r>
      <w:r w:rsidRPr="00E76F03">
        <w:rPr>
          <w:rFonts w:ascii="Times New Roman" w:hAnsi="Times New Roman"/>
          <w:b/>
          <w:bCs/>
          <w:sz w:val="24"/>
          <w:szCs w:val="24"/>
          <w:lang w:val="x-none"/>
        </w:rPr>
        <w:t>!</w:t>
      </w:r>
    </w:p>
    <w:p w:rsidR="002750F2" w:rsidRPr="00E76F03" w:rsidRDefault="002750F2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AF74CC" w:rsidRPr="00E76F03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4A297D" w:rsidRPr="00E76F03" w:rsidRDefault="007350DA" w:rsidP="004A297D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E76F03">
        <w:rPr>
          <w:rFonts w:ascii="Times New Roman" w:hAnsi="Times New Roman"/>
          <w:sz w:val="24"/>
          <w:szCs w:val="24"/>
          <w:lang w:val="x-none"/>
        </w:rPr>
        <w:t xml:space="preserve">Az államháztartásról szóló 2011. évi CXCV. törvény </w:t>
      </w:r>
      <w:r w:rsidRPr="00E76F03">
        <w:rPr>
          <w:rFonts w:ascii="Times New Roman" w:hAnsi="Times New Roman"/>
          <w:sz w:val="24"/>
          <w:szCs w:val="24"/>
        </w:rPr>
        <w:t xml:space="preserve">(továbbiakban: Áht.) </w:t>
      </w:r>
      <w:r w:rsidRPr="00E76F03">
        <w:rPr>
          <w:rFonts w:ascii="Times New Roman" w:hAnsi="Times New Roman"/>
          <w:sz w:val="24"/>
          <w:szCs w:val="24"/>
          <w:lang w:val="x-none"/>
        </w:rPr>
        <w:t>24. § (</w:t>
      </w:r>
      <w:r w:rsidRPr="00E76F03">
        <w:rPr>
          <w:rFonts w:ascii="Times New Roman" w:hAnsi="Times New Roman"/>
          <w:sz w:val="24"/>
          <w:szCs w:val="24"/>
        </w:rPr>
        <w:t>3</w:t>
      </w:r>
      <w:r w:rsidRPr="00E76F03">
        <w:rPr>
          <w:rFonts w:ascii="Times New Roman" w:hAnsi="Times New Roman"/>
          <w:sz w:val="24"/>
          <w:szCs w:val="24"/>
          <w:lang w:val="x-none"/>
        </w:rPr>
        <w:t xml:space="preserve">) bekezdése alapján „A jegyző által </w:t>
      </w:r>
      <w:r w:rsidRPr="00E76F03">
        <w:rPr>
          <w:rFonts w:ascii="Times New Roman" w:hAnsi="Times New Roman"/>
          <w:sz w:val="24"/>
          <w:szCs w:val="24"/>
        </w:rPr>
        <w:t xml:space="preserve">… </w:t>
      </w:r>
      <w:r w:rsidRPr="00E76F03">
        <w:rPr>
          <w:rFonts w:ascii="Times New Roman" w:hAnsi="Times New Roman"/>
          <w:sz w:val="24"/>
          <w:szCs w:val="24"/>
          <w:lang w:val="x-none"/>
        </w:rPr>
        <w:t>el</w:t>
      </w:r>
      <w:r w:rsidRPr="00E76F03">
        <w:rPr>
          <w:rFonts w:ascii="Times New Roman" w:hAnsi="Times New Roman"/>
          <w:sz w:val="24"/>
          <w:szCs w:val="24"/>
        </w:rPr>
        <w:t>ő</w:t>
      </w:r>
      <w:r w:rsidRPr="00E76F03">
        <w:rPr>
          <w:rFonts w:ascii="Times New Roman" w:hAnsi="Times New Roman"/>
          <w:sz w:val="24"/>
          <w:szCs w:val="24"/>
          <w:lang w:val="x-none"/>
        </w:rPr>
        <w:t>készített költségvetési rendelet</w:t>
      </w:r>
      <w:r w:rsidRPr="00E76F03">
        <w:rPr>
          <w:rFonts w:ascii="Times New Roman" w:hAnsi="Times New Roman"/>
          <w:sz w:val="24"/>
          <w:szCs w:val="24"/>
        </w:rPr>
        <w:t>-</w:t>
      </w:r>
      <w:r w:rsidRPr="00E76F03">
        <w:rPr>
          <w:rFonts w:ascii="Times New Roman" w:hAnsi="Times New Roman"/>
          <w:sz w:val="24"/>
          <w:szCs w:val="24"/>
          <w:lang w:val="x-none"/>
        </w:rPr>
        <w:t xml:space="preserve">tervezetet a polgármester </w:t>
      </w:r>
      <w:r w:rsidRPr="00E76F03">
        <w:rPr>
          <w:rFonts w:ascii="Times New Roman" w:hAnsi="Times New Roman"/>
          <w:sz w:val="24"/>
          <w:szCs w:val="24"/>
        </w:rPr>
        <w:t xml:space="preserve">február 15-éig, ha </w:t>
      </w:r>
      <w:r w:rsidRPr="00E76F03">
        <w:rPr>
          <w:rFonts w:ascii="Times New Roman" w:hAnsi="Times New Roman"/>
          <w:sz w:val="24"/>
          <w:szCs w:val="24"/>
          <w:lang w:val="x-none"/>
        </w:rPr>
        <w:t>a központi költségvetésről szóló törvény</w:t>
      </w:r>
      <w:r w:rsidRPr="00E76F03">
        <w:rPr>
          <w:rFonts w:ascii="Times New Roman" w:hAnsi="Times New Roman"/>
          <w:sz w:val="24"/>
          <w:szCs w:val="24"/>
        </w:rPr>
        <w:t>t az Országgyűlés a naptári év kezdetéig nem fogadta el, a központi költségvetésről szóló törvény</w:t>
      </w:r>
      <w:r w:rsidRPr="00E76F03">
        <w:rPr>
          <w:rFonts w:ascii="Times New Roman" w:hAnsi="Times New Roman"/>
          <w:sz w:val="24"/>
          <w:szCs w:val="24"/>
          <w:lang w:val="x-none"/>
        </w:rPr>
        <w:t xml:space="preserve"> hatálybelépését követő negyvenötödik napig nyújtja be a </w:t>
      </w:r>
      <w:r w:rsidR="00855F06" w:rsidRPr="00E76F03">
        <w:rPr>
          <w:rFonts w:ascii="Times New Roman" w:hAnsi="Times New Roman"/>
          <w:sz w:val="24"/>
          <w:szCs w:val="24"/>
        </w:rPr>
        <w:t>k</w:t>
      </w:r>
      <w:r w:rsidRPr="00E76F03">
        <w:rPr>
          <w:rFonts w:ascii="Times New Roman" w:hAnsi="Times New Roman"/>
          <w:sz w:val="24"/>
          <w:szCs w:val="24"/>
          <w:lang w:val="x-none"/>
        </w:rPr>
        <w:t>épviselő-testületnek</w:t>
      </w:r>
      <w:r w:rsidR="00E76F03" w:rsidRPr="00E76F03">
        <w:rPr>
          <w:rFonts w:ascii="Times New Roman" w:hAnsi="Times New Roman"/>
          <w:sz w:val="24"/>
          <w:szCs w:val="24"/>
        </w:rPr>
        <w:t xml:space="preserve"> A költségvetési rendelettervezet képviselő-testületnek való benyújtása nem előzheti meg a központi költségvetésről szóló törvény Országgyűlés általi elfogadását</w:t>
      </w:r>
      <w:r w:rsidRPr="00E76F03">
        <w:rPr>
          <w:rFonts w:ascii="Times New Roman" w:hAnsi="Times New Roman"/>
          <w:sz w:val="24"/>
          <w:szCs w:val="24"/>
          <w:lang w:val="x-none"/>
        </w:rPr>
        <w:t xml:space="preserve">”. </w:t>
      </w:r>
    </w:p>
    <w:p w:rsidR="004A297D" w:rsidRPr="00E76F03" w:rsidRDefault="007350DA" w:rsidP="004A297D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E76F03">
        <w:rPr>
          <w:rFonts w:ascii="Times New Roman" w:hAnsi="Times New Roman"/>
          <w:sz w:val="24"/>
          <w:szCs w:val="24"/>
          <w:lang w:val="x-none"/>
        </w:rPr>
        <w:t xml:space="preserve">A </w:t>
      </w:r>
      <w:r w:rsidRPr="00E76F03">
        <w:rPr>
          <w:rFonts w:ascii="Times New Roman" w:hAnsi="Times New Roman"/>
          <w:sz w:val="24"/>
          <w:szCs w:val="24"/>
        </w:rPr>
        <w:t xml:space="preserve">fenti előírás alapján </w:t>
      </w:r>
      <w:r w:rsidRPr="00E76F03">
        <w:rPr>
          <w:rFonts w:ascii="Times New Roman" w:hAnsi="Times New Roman"/>
          <w:b/>
          <w:bCs/>
          <w:sz w:val="24"/>
          <w:szCs w:val="24"/>
          <w:lang w:val="x-none"/>
        </w:rPr>
        <w:t>Budapest Főváros VII. kerület Erzsébetváros Önkormányzata</w:t>
      </w:r>
      <w:r w:rsidRPr="00E76F03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76F03">
        <w:rPr>
          <w:rFonts w:ascii="Times New Roman" w:hAnsi="Times New Roman"/>
          <w:b/>
          <w:bCs/>
          <w:sz w:val="24"/>
          <w:szCs w:val="24"/>
          <w:lang w:val="x-none"/>
        </w:rPr>
        <w:t>20</w:t>
      </w:r>
      <w:r w:rsidRPr="00E76F03">
        <w:rPr>
          <w:rFonts w:ascii="Times New Roman" w:hAnsi="Times New Roman"/>
          <w:b/>
          <w:bCs/>
          <w:sz w:val="24"/>
          <w:szCs w:val="24"/>
        </w:rPr>
        <w:t>2</w:t>
      </w:r>
      <w:r w:rsidR="00E76F03" w:rsidRPr="00E76F03">
        <w:rPr>
          <w:rFonts w:ascii="Times New Roman" w:hAnsi="Times New Roman"/>
          <w:b/>
          <w:bCs/>
          <w:sz w:val="24"/>
          <w:szCs w:val="24"/>
        </w:rPr>
        <w:t>6</w:t>
      </w:r>
      <w:r w:rsidRPr="00E76F03">
        <w:rPr>
          <w:rFonts w:ascii="Times New Roman" w:hAnsi="Times New Roman"/>
          <w:b/>
          <w:bCs/>
          <w:sz w:val="24"/>
          <w:szCs w:val="24"/>
          <w:lang w:val="x-none"/>
        </w:rPr>
        <w:t>. évi költségvetési rendelettervezetét</w:t>
      </w:r>
      <w:r w:rsidRPr="00E76F03">
        <w:rPr>
          <w:rFonts w:ascii="Times New Roman" w:hAnsi="Times New Roman"/>
          <w:sz w:val="24"/>
          <w:szCs w:val="24"/>
          <w:lang w:val="x-none"/>
        </w:rPr>
        <w:t xml:space="preserve"> a </w:t>
      </w:r>
      <w:r w:rsidRPr="00E76F03">
        <w:rPr>
          <w:rFonts w:ascii="Times New Roman" w:hAnsi="Times New Roman"/>
          <w:sz w:val="24"/>
          <w:szCs w:val="24"/>
        </w:rPr>
        <w:t>következők</w:t>
      </w:r>
      <w:r w:rsidR="008B73DD" w:rsidRPr="00E76F03">
        <w:rPr>
          <w:rFonts w:ascii="Times New Roman" w:hAnsi="Times New Roman"/>
          <w:sz w:val="24"/>
          <w:szCs w:val="24"/>
        </w:rPr>
        <w:t xml:space="preserve"> szerint </w:t>
      </w:r>
      <w:r w:rsidRPr="00E76F03">
        <w:rPr>
          <w:rFonts w:ascii="Times New Roman" w:hAnsi="Times New Roman"/>
          <w:sz w:val="24"/>
          <w:szCs w:val="24"/>
        </w:rPr>
        <w:t xml:space="preserve">terjesztem </w:t>
      </w:r>
      <w:r w:rsidRPr="00E76F03">
        <w:rPr>
          <w:rFonts w:ascii="Times New Roman" w:hAnsi="Times New Roman"/>
          <w:sz w:val="24"/>
          <w:szCs w:val="24"/>
          <w:lang w:val="x-none"/>
        </w:rPr>
        <w:t>el</w:t>
      </w:r>
      <w:r w:rsidR="009B36AB" w:rsidRPr="00E76F03">
        <w:rPr>
          <w:rFonts w:ascii="Times New Roman" w:hAnsi="Times New Roman"/>
          <w:sz w:val="24"/>
          <w:szCs w:val="24"/>
        </w:rPr>
        <w:t>ő</w:t>
      </w:r>
      <w:r w:rsidRPr="00E76F03">
        <w:rPr>
          <w:rFonts w:ascii="Times New Roman" w:hAnsi="Times New Roman"/>
          <w:sz w:val="24"/>
          <w:szCs w:val="24"/>
        </w:rPr>
        <w:t>.</w:t>
      </w:r>
    </w:p>
    <w:p w:rsidR="00F13018" w:rsidRPr="00E76F03" w:rsidRDefault="00F13018" w:rsidP="004A297D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szCs w:val="24"/>
        </w:rPr>
      </w:pPr>
    </w:p>
    <w:p w:rsidR="004A297D" w:rsidRPr="00E76F03" w:rsidRDefault="007350DA" w:rsidP="004A21C7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E76F03">
        <w:rPr>
          <w:rFonts w:ascii="Times New Roman" w:hAnsi="Times New Roman"/>
          <w:b/>
          <w:bCs/>
          <w:sz w:val="24"/>
          <w:szCs w:val="24"/>
        </w:rPr>
        <w:t>I.</w:t>
      </w:r>
    </w:p>
    <w:p w:rsidR="004A297D" w:rsidRPr="00E76F03" w:rsidRDefault="007350DA" w:rsidP="006C0B19">
      <w:pPr>
        <w:widowControl w:val="0"/>
        <w:autoSpaceDE w:val="0"/>
        <w:autoSpaceDN w:val="0"/>
        <w:adjustRightInd w:val="0"/>
        <w:spacing w:line="240" w:lineRule="auto"/>
        <w:ind w:left="567" w:right="567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E76F03">
        <w:rPr>
          <w:rFonts w:ascii="Times New Roman" w:hAnsi="Times New Roman"/>
          <w:b/>
          <w:bCs/>
          <w:sz w:val="24"/>
          <w:szCs w:val="24"/>
          <w:lang w:val="x-none"/>
        </w:rPr>
        <w:t>Az</w:t>
      </w:r>
      <w:r w:rsidRPr="00E76F03">
        <w:rPr>
          <w:rFonts w:ascii="Times New Roman" w:hAnsi="Times New Roman"/>
          <w:b/>
          <w:bCs/>
          <w:sz w:val="24"/>
          <w:szCs w:val="24"/>
        </w:rPr>
        <w:t xml:space="preserve"> államháztartás</w:t>
      </w:r>
      <w:r w:rsidRPr="00E76F03">
        <w:rPr>
          <w:rFonts w:ascii="Times New Roman" w:hAnsi="Times New Roman"/>
          <w:b/>
          <w:bCs/>
          <w:sz w:val="24"/>
          <w:szCs w:val="24"/>
          <w:lang w:val="x-none"/>
        </w:rPr>
        <w:t xml:space="preserve"> önkormányzati </w:t>
      </w:r>
      <w:r w:rsidRPr="00E76F03">
        <w:rPr>
          <w:rFonts w:ascii="Times New Roman" w:hAnsi="Times New Roman"/>
          <w:b/>
          <w:bCs/>
          <w:sz w:val="24"/>
          <w:szCs w:val="24"/>
        </w:rPr>
        <w:t>al</w:t>
      </w:r>
      <w:r w:rsidRPr="00E76F03">
        <w:rPr>
          <w:rFonts w:ascii="Times New Roman" w:hAnsi="Times New Roman"/>
          <w:b/>
          <w:bCs/>
          <w:sz w:val="24"/>
          <w:szCs w:val="24"/>
          <w:lang w:val="x-none"/>
        </w:rPr>
        <w:t>rendszer</w:t>
      </w:r>
      <w:r w:rsidRPr="00E76F03">
        <w:rPr>
          <w:rFonts w:ascii="Times New Roman" w:hAnsi="Times New Roman"/>
          <w:b/>
          <w:bCs/>
          <w:sz w:val="24"/>
          <w:szCs w:val="24"/>
        </w:rPr>
        <w:t>e</w:t>
      </w:r>
      <w:r w:rsidRPr="00E76F03">
        <w:rPr>
          <w:rFonts w:ascii="Times New Roman" w:hAnsi="Times New Roman"/>
          <w:b/>
          <w:bCs/>
          <w:sz w:val="24"/>
          <w:szCs w:val="24"/>
          <w:lang w:val="x-none"/>
        </w:rPr>
        <w:t xml:space="preserve"> költségvetési </w:t>
      </w:r>
      <w:r w:rsidRPr="00E76F03">
        <w:rPr>
          <w:rFonts w:ascii="Times New Roman" w:hAnsi="Times New Roman"/>
          <w:b/>
          <w:bCs/>
          <w:sz w:val="24"/>
          <w:szCs w:val="24"/>
        </w:rPr>
        <w:t xml:space="preserve">tervezésének, </w:t>
      </w:r>
      <w:r w:rsidRPr="00E76F03">
        <w:rPr>
          <w:rFonts w:ascii="Times New Roman" w:hAnsi="Times New Roman"/>
          <w:b/>
          <w:bCs/>
          <w:sz w:val="24"/>
          <w:szCs w:val="24"/>
          <w:lang w:val="x-none"/>
        </w:rPr>
        <w:t>gazdálkodásának</w:t>
      </w:r>
      <w:r w:rsidRPr="00E76F03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76F03">
        <w:rPr>
          <w:rFonts w:ascii="Times New Roman" w:hAnsi="Times New Roman"/>
          <w:b/>
          <w:bCs/>
          <w:sz w:val="24"/>
          <w:szCs w:val="24"/>
          <w:lang w:val="x-none"/>
        </w:rPr>
        <w:t>jogszabályi alapjai</w:t>
      </w:r>
    </w:p>
    <w:p w:rsidR="00925176" w:rsidRPr="00E76F03" w:rsidRDefault="00925176" w:rsidP="004A297D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</w:p>
    <w:p w:rsidR="004A297D" w:rsidRPr="00E76F03" w:rsidRDefault="007350DA" w:rsidP="004A297D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E76F03">
        <w:rPr>
          <w:rFonts w:ascii="Times New Roman" w:hAnsi="Times New Roman"/>
          <w:sz w:val="24"/>
          <w:szCs w:val="24"/>
          <w:lang w:val="x-none"/>
        </w:rPr>
        <w:t>A 20</w:t>
      </w:r>
      <w:r w:rsidRPr="00E76F03">
        <w:rPr>
          <w:rFonts w:ascii="Times New Roman" w:hAnsi="Times New Roman"/>
          <w:sz w:val="24"/>
          <w:szCs w:val="24"/>
        </w:rPr>
        <w:t>2</w:t>
      </w:r>
      <w:r w:rsidR="00E76F03">
        <w:rPr>
          <w:rFonts w:ascii="Times New Roman" w:hAnsi="Times New Roman"/>
          <w:sz w:val="24"/>
          <w:szCs w:val="24"/>
        </w:rPr>
        <w:t>6</w:t>
      </w:r>
      <w:r w:rsidRPr="00E76F03">
        <w:rPr>
          <w:rFonts w:ascii="Times New Roman" w:hAnsi="Times New Roman"/>
          <w:sz w:val="24"/>
          <w:szCs w:val="24"/>
          <w:lang w:val="x-none"/>
        </w:rPr>
        <w:t>. évi költségvetés tervezés</w:t>
      </w:r>
      <w:r w:rsidRPr="00E76F03">
        <w:rPr>
          <w:rFonts w:ascii="Times New Roman" w:hAnsi="Times New Roman"/>
          <w:sz w:val="24"/>
          <w:szCs w:val="24"/>
        </w:rPr>
        <w:t>e a következő</w:t>
      </w:r>
      <w:r w:rsidRPr="00E76F03">
        <w:rPr>
          <w:rFonts w:ascii="Times New Roman" w:hAnsi="Times New Roman"/>
          <w:sz w:val="24"/>
          <w:szCs w:val="24"/>
          <w:lang w:val="x-none"/>
        </w:rPr>
        <w:t xml:space="preserve"> </w:t>
      </w:r>
      <w:r w:rsidRPr="00E76F03">
        <w:rPr>
          <w:rFonts w:ascii="Times New Roman" w:hAnsi="Times New Roman"/>
          <w:sz w:val="24"/>
          <w:szCs w:val="24"/>
        </w:rPr>
        <w:t xml:space="preserve">központi </w:t>
      </w:r>
      <w:r w:rsidRPr="00E76F03">
        <w:rPr>
          <w:rFonts w:ascii="Times New Roman" w:hAnsi="Times New Roman"/>
          <w:sz w:val="24"/>
          <w:szCs w:val="24"/>
          <w:lang w:val="x-none"/>
        </w:rPr>
        <w:t>szabályo</w:t>
      </w:r>
      <w:r w:rsidRPr="00E76F03">
        <w:rPr>
          <w:rFonts w:ascii="Times New Roman" w:hAnsi="Times New Roman"/>
          <w:sz w:val="24"/>
          <w:szCs w:val="24"/>
        </w:rPr>
        <w:t>k előírásain alapul</w:t>
      </w:r>
      <w:r w:rsidRPr="00E76F03">
        <w:rPr>
          <w:rFonts w:ascii="Times New Roman" w:hAnsi="Times New Roman"/>
          <w:sz w:val="24"/>
          <w:szCs w:val="24"/>
          <w:lang w:val="x-none"/>
        </w:rPr>
        <w:t xml:space="preserve">: </w:t>
      </w:r>
    </w:p>
    <w:p w:rsidR="004A297D" w:rsidRPr="00E76F03" w:rsidRDefault="007350DA" w:rsidP="00CC7DA5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641" w:hanging="357"/>
        <w:jc w:val="both"/>
        <w:rPr>
          <w:rFonts w:ascii="Times New Roman" w:hAnsi="Times New Roman"/>
          <w:sz w:val="24"/>
          <w:szCs w:val="24"/>
          <w:lang w:val="x-none"/>
        </w:rPr>
      </w:pPr>
      <w:r w:rsidRPr="00E76F03">
        <w:rPr>
          <w:rFonts w:ascii="Times New Roman" w:hAnsi="Times New Roman"/>
          <w:sz w:val="24"/>
          <w:szCs w:val="24"/>
          <w:lang w:val="x-none"/>
        </w:rPr>
        <w:t>Magyarország 20</w:t>
      </w:r>
      <w:r w:rsidRPr="00E76F03">
        <w:rPr>
          <w:rFonts w:ascii="Times New Roman" w:hAnsi="Times New Roman"/>
          <w:sz w:val="24"/>
          <w:szCs w:val="24"/>
        </w:rPr>
        <w:t>2</w:t>
      </w:r>
      <w:r w:rsidR="00E76F03" w:rsidRPr="00E76F03">
        <w:rPr>
          <w:rFonts w:ascii="Times New Roman" w:hAnsi="Times New Roman"/>
          <w:sz w:val="24"/>
          <w:szCs w:val="24"/>
        </w:rPr>
        <w:t>6</w:t>
      </w:r>
      <w:r w:rsidRPr="00E76F03">
        <w:rPr>
          <w:rFonts w:ascii="Times New Roman" w:hAnsi="Times New Roman"/>
          <w:sz w:val="24"/>
          <w:szCs w:val="24"/>
          <w:lang w:val="x-none"/>
        </w:rPr>
        <w:t>. évi központi költségvetéséről szóló 20</w:t>
      </w:r>
      <w:r w:rsidRPr="00E76F03">
        <w:rPr>
          <w:rFonts w:ascii="Times New Roman" w:hAnsi="Times New Roman"/>
          <w:sz w:val="24"/>
          <w:szCs w:val="24"/>
        </w:rPr>
        <w:t>2</w:t>
      </w:r>
      <w:r w:rsidR="00E76F03" w:rsidRPr="00E76F03">
        <w:rPr>
          <w:rFonts w:ascii="Times New Roman" w:hAnsi="Times New Roman"/>
          <w:sz w:val="24"/>
          <w:szCs w:val="24"/>
        </w:rPr>
        <w:t>5</w:t>
      </w:r>
      <w:r w:rsidRPr="00E76F03">
        <w:rPr>
          <w:rFonts w:ascii="Times New Roman" w:hAnsi="Times New Roman"/>
          <w:sz w:val="24"/>
          <w:szCs w:val="24"/>
          <w:lang w:val="x-none"/>
        </w:rPr>
        <w:t xml:space="preserve">. évi </w:t>
      </w:r>
      <w:r w:rsidR="00E76F03" w:rsidRPr="00E76F03">
        <w:rPr>
          <w:rFonts w:ascii="Times New Roman" w:hAnsi="Times New Roman"/>
          <w:sz w:val="24"/>
          <w:szCs w:val="24"/>
        </w:rPr>
        <w:t>L</w:t>
      </w:r>
      <w:r w:rsidR="00FC1499" w:rsidRPr="00E76F03">
        <w:rPr>
          <w:rFonts w:ascii="Times New Roman" w:hAnsi="Times New Roman"/>
          <w:sz w:val="24"/>
          <w:szCs w:val="24"/>
        </w:rPr>
        <w:t>X</w:t>
      </w:r>
      <w:r w:rsidR="00E76F03" w:rsidRPr="00E76F03">
        <w:rPr>
          <w:rFonts w:ascii="Times New Roman" w:hAnsi="Times New Roman"/>
          <w:sz w:val="24"/>
          <w:szCs w:val="24"/>
        </w:rPr>
        <w:t>IX</w:t>
      </w:r>
      <w:r w:rsidRPr="00E76F03">
        <w:rPr>
          <w:rFonts w:ascii="Times New Roman" w:hAnsi="Times New Roman"/>
          <w:sz w:val="24"/>
          <w:szCs w:val="24"/>
          <w:lang w:val="x-none"/>
        </w:rPr>
        <w:t>. törvény</w:t>
      </w:r>
      <w:r w:rsidRPr="00E76F03">
        <w:rPr>
          <w:rFonts w:ascii="Times New Roman" w:hAnsi="Times New Roman"/>
          <w:sz w:val="24"/>
          <w:szCs w:val="24"/>
        </w:rPr>
        <w:t xml:space="preserve"> (továbbiakban: költségvetési törvény)</w:t>
      </w:r>
      <w:r w:rsidRPr="00E76F03">
        <w:rPr>
          <w:rFonts w:ascii="Times New Roman" w:hAnsi="Times New Roman"/>
          <w:sz w:val="24"/>
          <w:szCs w:val="24"/>
          <w:lang w:val="x-none"/>
        </w:rPr>
        <w:t>,</w:t>
      </w:r>
    </w:p>
    <w:p w:rsidR="004A297D" w:rsidRPr="00E76F03" w:rsidRDefault="007350DA" w:rsidP="00CC7DA5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641" w:hanging="357"/>
        <w:jc w:val="both"/>
        <w:rPr>
          <w:rFonts w:ascii="Times New Roman" w:hAnsi="Times New Roman"/>
          <w:sz w:val="24"/>
          <w:szCs w:val="24"/>
          <w:lang w:val="x-none"/>
        </w:rPr>
      </w:pPr>
      <w:r w:rsidRPr="00E76F03">
        <w:rPr>
          <w:rFonts w:ascii="Times New Roman" w:hAnsi="Times New Roman"/>
          <w:sz w:val="24"/>
          <w:szCs w:val="24"/>
          <w:lang w:val="x-none"/>
        </w:rPr>
        <w:t>az államháztartásról szóló 2011. évi CXCV. törvény</w:t>
      </w:r>
      <w:r w:rsidRPr="00E76F03">
        <w:rPr>
          <w:rFonts w:ascii="Times New Roman" w:hAnsi="Times New Roman"/>
          <w:sz w:val="24"/>
          <w:szCs w:val="24"/>
        </w:rPr>
        <w:t xml:space="preserve"> (továbbiakban: Áht.), </w:t>
      </w:r>
    </w:p>
    <w:p w:rsidR="004A297D" w:rsidRPr="00E76F03" w:rsidRDefault="007350DA" w:rsidP="00CC7DA5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641" w:hanging="357"/>
        <w:jc w:val="both"/>
        <w:rPr>
          <w:rFonts w:ascii="Times New Roman" w:hAnsi="Times New Roman"/>
          <w:sz w:val="24"/>
          <w:szCs w:val="24"/>
          <w:lang w:val="x-none"/>
        </w:rPr>
      </w:pPr>
      <w:r w:rsidRPr="00E76F03">
        <w:rPr>
          <w:rFonts w:ascii="Times New Roman" w:hAnsi="Times New Roman"/>
          <w:sz w:val="24"/>
          <w:szCs w:val="24"/>
        </w:rPr>
        <w:t>a</w:t>
      </w:r>
      <w:r w:rsidRPr="00E76F03">
        <w:rPr>
          <w:rFonts w:ascii="Times New Roman" w:hAnsi="Times New Roman"/>
          <w:sz w:val="24"/>
          <w:szCs w:val="24"/>
          <w:lang w:val="x-none"/>
        </w:rPr>
        <w:t>z államháztartásról szóló törvény végrehajtására kiadott 368/2011. (XII. 31.) kormányrendelet</w:t>
      </w:r>
      <w:r w:rsidRPr="00E76F03">
        <w:rPr>
          <w:rFonts w:ascii="Times New Roman" w:hAnsi="Times New Roman"/>
          <w:sz w:val="24"/>
          <w:szCs w:val="24"/>
        </w:rPr>
        <w:t xml:space="preserve"> (továbbiakban: Ávr.)</w:t>
      </w:r>
      <w:r w:rsidRPr="00E76F03">
        <w:rPr>
          <w:rFonts w:ascii="Times New Roman" w:hAnsi="Times New Roman"/>
          <w:sz w:val="24"/>
          <w:szCs w:val="24"/>
          <w:lang w:val="x-none"/>
        </w:rPr>
        <w:t>,</w:t>
      </w:r>
    </w:p>
    <w:p w:rsidR="004A297D" w:rsidRPr="00E76F03" w:rsidRDefault="007350DA" w:rsidP="00CC7DA5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641" w:hanging="357"/>
        <w:jc w:val="both"/>
        <w:rPr>
          <w:rFonts w:ascii="Times New Roman" w:hAnsi="Times New Roman"/>
          <w:sz w:val="24"/>
          <w:szCs w:val="24"/>
          <w:lang w:val="x-none"/>
        </w:rPr>
      </w:pPr>
      <w:r w:rsidRPr="00E76F03">
        <w:rPr>
          <w:rFonts w:ascii="Times New Roman" w:hAnsi="Times New Roman"/>
          <w:sz w:val="24"/>
          <w:szCs w:val="24"/>
          <w:lang w:val="x-none"/>
        </w:rPr>
        <w:t>Magyarország gazdasági stabilitásáról szóló 2011. évi CXCIV. törvény</w:t>
      </w:r>
      <w:r w:rsidRPr="00E76F03">
        <w:rPr>
          <w:rFonts w:ascii="Times New Roman" w:hAnsi="Times New Roman"/>
          <w:sz w:val="24"/>
          <w:szCs w:val="24"/>
        </w:rPr>
        <w:t xml:space="preserve"> (továbbiakban Gst.)</w:t>
      </w:r>
      <w:r w:rsidRPr="00E76F03">
        <w:rPr>
          <w:rFonts w:ascii="Times New Roman" w:hAnsi="Times New Roman"/>
          <w:sz w:val="24"/>
          <w:szCs w:val="24"/>
          <w:lang w:val="x-none"/>
        </w:rPr>
        <w:t>,</w:t>
      </w:r>
    </w:p>
    <w:p w:rsidR="004A297D" w:rsidRPr="00E76F03" w:rsidRDefault="007350DA" w:rsidP="00CC7DA5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641" w:hanging="357"/>
        <w:jc w:val="both"/>
        <w:rPr>
          <w:rFonts w:ascii="Times New Roman" w:hAnsi="Times New Roman"/>
          <w:sz w:val="24"/>
          <w:szCs w:val="24"/>
          <w:lang w:val="x-none"/>
        </w:rPr>
      </w:pPr>
      <w:r w:rsidRPr="00E76F03">
        <w:rPr>
          <w:rFonts w:ascii="Times New Roman" w:hAnsi="Times New Roman"/>
          <w:sz w:val="24"/>
          <w:szCs w:val="24"/>
          <w:lang w:val="x-none"/>
        </w:rPr>
        <w:t>az adósságot keletkeztető ügyletekhez történő hozzájárulás részletes szabályairól szóló 353/2011. (XII. 30.) kormányrendelet,</w:t>
      </w:r>
    </w:p>
    <w:p w:rsidR="004A297D" w:rsidRPr="00E76F03" w:rsidRDefault="007350DA" w:rsidP="00CC7DA5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641" w:hanging="357"/>
        <w:jc w:val="both"/>
        <w:rPr>
          <w:rFonts w:ascii="Times New Roman" w:hAnsi="Times New Roman"/>
          <w:sz w:val="24"/>
          <w:szCs w:val="24"/>
          <w:lang w:val="x-none"/>
        </w:rPr>
      </w:pPr>
      <w:r w:rsidRPr="00E76F03">
        <w:rPr>
          <w:rFonts w:ascii="Times New Roman" w:hAnsi="Times New Roman"/>
          <w:sz w:val="24"/>
          <w:szCs w:val="24"/>
          <w:lang w:val="x-none"/>
        </w:rPr>
        <w:t>Magyarország helyi önkormányzatairól szóló 2011. évi CLXXXIX. törvény</w:t>
      </w:r>
      <w:r w:rsidRPr="00E76F03">
        <w:rPr>
          <w:rFonts w:ascii="Times New Roman" w:hAnsi="Times New Roman"/>
          <w:sz w:val="24"/>
          <w:szCs w:val="24"/>
        </w:rPr>
        <w:t xml:space="preserve"> (továbbiakban: Mötv.)</w:t>
      </w:r>
      <w:r w:rsidRPr="00E76F03">
        <w:rPr>
          <w:rFonts w:ascii="Times New Roman" w:hAnsi="Times New Roman"/>
          <w:sz w:val="24"/>
          <w:szCs w:val="24"/>
          <w:lang w:val="x-none"/>
        </w:rPr>
        <w:t>,</w:t>
      </w:r>
    </w:p>
    <w:p w:rsidR="004A297D" w:rsidRPr="00E76F03" w:rsidRDefault="007350DA" w:rsidP="00CC7DA5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641" w:hanging="357"/>
        <w:jc w:val="both"/>
        <w:rPr>
          <w:rFonts w:ascii="Times New Roman" w:hAnsi="Times New Roman"/>
          <w:sz w:val="24"/>
          <w:szCs w:val="24"/>
          <w:lang w:val="x-none"/>
        </w:rPr>
      </w:pPr>
      <w:r w:rsidRPr="00E76F03">
        <w:rPr>
          <w:rFonts w:ascii="Times New Roman" w:hAnsi="Times New Roman"/>
          <w:sz w:val="24"/>
          <w:szCs w:val="24"/>
          <w:lang w:val="x-none"/>
        </w:rPr>
        <w:t>a fővárosi önkormányzat és a kerületi önkormányzatok közötti forrásmegosztásról szóló 2006. évi CXXXIII. törvény</w:t>
      </w:r>
      <w:r w:rsidRPr="00E76F03">
        <w:rPr>
          <w:rFonts w:ascii="Times New Roman" w:hAnsi="Times New Roman"/>
          <w:sz w:val="24"/>
          <w:szCs w:val="24"/>
        </w:rPr>
        <w:t xml:space="preserve"> (továbbiakban: Fmt.)</w:t>
      </w:r>
      <w:r w:rsidRPr="00E76F03">
        <w:rPr>
          <w:rFonts w:ascii="Times New Roman" w:hAnsi="Times New Roman"/>
          <w:sz w:val="24"/>
          <w:szCs w:val="24"/>
          <w:lang w:val="x-none"/>
        </w:rPr>
        <w:t xml:space="preserve">, </w:t>
      </w:r>
    </w:p>
    <w:p w:rsidR="004A297D" w:rsidRPr="00976E9A" w:rsidRDefault="007350DA" w:rsidP="00CC7DA5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641" w:hanging="357"/>
        <w:jc w:val="both"/>
        <w:rPr>
          <w:rFonts w:ascii="Times New Roman" w:hAnsi="Times New Roman"/>
          <w:sz w:val="24"/>
          <w:szCs w:val="24"/>
          <w:lang w:val="x-none"/>
        </w:rPr>
      </w:pPr>
      <w:r w:rsidRPr="00E76F03">
        <w:rPr>
          <w:rFonts w:ascii="Times New Roman" w:hAnsi="Times New Roman"/>
          <w:sz w:val="24"/>
          <w:szCs w:val="24"/>
        </w:rPr>
        <w:t xml:space="preserve">a számvitelről szóló 2000. évi C. törvény (továbbiakban: Sztv.) és az államháztartás </w:t>
      </w:r>
      <w:r w:rsidRPr="00976E9A">
        <w:rPr>
          <w:rFonts w:ascii="Times New Roman" w:hAnsi="Times New Roman"/>
          <w:sz w:val="24"/>
          <w:szCs w:val="24"/>
        </w:rPr>
        <w:t xml:space="preserve">számviteléről szóló 4/2013. (I. 11.) Kormányrendelet (továbbiakban: Áhsz.), </w:t>
      </w:r>
    </w:p>
    <w:p w:rsidR="004A297D" w:rsidRPr="00976E9A" w:rsidRDefault="007350DA" w:rsidP="00CC7DA5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641" w:hanging="357"/>
        <w:jc w:val="both"/>
        <w:rPr>
          <w:rFonts w:ascii="Times New Roman" w:hAnsi="Times New Roman"/>
          <w:sz w:val="24"/>
          <w:szCs w:val="24"/>
          <w:lang w:val="x-none"/>
        </w:rPr>
      </w:pPr>
      <w:r w:rsidRPr="00976E9A">
        <w:rPr>
          <w:rFonts w:ascii="Times New Roman" w:hAnsi="Times New Roman"/>
          <w:sz w:val="24"/>
          <w:szCs w:val="24"/>
        </w:rPr>
        <w:t xml:space="preserve">a </w:t>
      </w:r>
      <w:r w:rsidR="00976E9A" w:rsidRPr="00976E9A">
        <w:rPr>
          <w:rFonts w:ascii="Times New Roman" w:hAnsi="Times New Roman"/>
          <w:sz w:val="24"/>
          <w:szCs w:val="24"/>
        </w:rPr>
        <w:t>Nemzetgazdasági M</w:t>
      </w:r>
      <w:r w:rsidRPr="00976E9A">
        <w:rPr>
          <w:rFonts w:ascii="Times New Roman" w:hAnsi="Times New Roman"/>
          <w:sz w:val="24"/>
          <w:szCs w:val="24"/>
        </w:rPr>
        <w:t>inisztérium kapcsolódó rendeletei, költségvetési tervezési utasítása, valamint</w:t>
      </w:r>
    </w:p>
    <w:p w:rsidR="004A297D" w:rsidRPr="00976E9A" w:rsidRDefault="004A297D" w:rsidP="004A297D">
      <w:pPr>
        <w:widowControl w:val="0"/>
        <w:autoSpaceDE w:val="0"/>
        <w:autoSpaceDN w:val="0"/>
        <w:adjustRightInd w:val="0"/>
        <w:spacing w:after="0" w:line="240" w:lineRule="auto"/>
        <w:ind w:left="641"/>
        <w:jc w:val="both"/>
        <w:rPr>
          <w:rFonts w:ascii="Times New Roman" w:hAnsi="Times New Roman"/>
          <w:sz w:val="24"/>
          <w:szCs w:val="24"/>
        </w:rPr>
      </w:pPr>
    </w:p>
    <w:p w:rsidR="004A297D" w:rsidRPr="00976E9A" w:rsidRDefault="007350DA" w:rsidP="004A297D">
      <w:pPr>
        <w:widowControl w:val="0"/>
        <w:tabs>
          <w:tab w:val="left" w:pos="570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976E9A">
        <w:rPr>
          <w:rFonts w:ascii="Times New Roman" w:hAnsi="Times New Roman"/>
          <w:sz w:val="24"/>
          <w:szCs w:val="24"/>
        </w:rPr>
        <w:t>a</w:t>
      </w:r>
      <w:r w:rsidRPr="00976E9A">
        <w:rPr>
          <w:rFonts w:ascii="Times New Roman" w:hAnsi="Times New Roman"/>
          <w:sz w:val="24"/>
          <w:szCs w:val="24"/>
          <w:lang w:val="x-none"/>
        </w:rPr>
        <w:t xml:space="preserve"> </w:t>
      </w:r>
      <w:r w:rsidRPr="00976E9A">
        <w:rPr>
          <w:rFonts w:ascii="Times New Roman" w:hAnsi="Times New Roman"/>
          <w:sz w:val="24"/>
          <w:szCs w:val="24"/>
        </w:rPr>
        <w:t xml:space="preserve">tervezési munka során további, vonatkozó jogszabályok - az adótörvények, </w:t>
      </w:r>
      <w:r w:rsidRPr="00976E9A">
        <w:rPr>
          <w:rFonts w:ascii="Times New Roman" w:hAnsi="Times New Roman"/>
          <w:sz w:val="24"/>
          <w:szCs w:val="24"/>
          <w:lang w:val="x-none"/>
        </w:rPr>
        <w:t>a helyi adókról szóló</w:t>
      </w:r>
      <w:r w:rsidRPr="00976E9A">
        <w:rPr>
          <w:rFonts w:ascii="Times New Roman" w:hAnsi="Times New Roman"/>
          <w:sz w:val="24"/>
          <w:szCs w:val="24"/>
        </w:rPr>
        <w:t xml:space="preserve"> törvény</w:t>
      </w:r>
      <w:r w:rsidRPr="00976E9A">
        <w:rPr>
          <w:rFonts w:ascii="Times New Roman" w:hAnsi="Times New Roman"/>
          <w:sz w:val="24"/>
          <w:szCs w:val="24"/>
          <w:lang w:val="x-none"/>
        </w:rPr>
        <w:t xml:space="preserve">, </w:t>
      </w:r>
      <w:r w:rsidRPr="00976E9A">
        <w:rPr>
          <w:rFonts w:ascii="Times New Roman" w:hAnsi="Times New Roman"/>
          <w:sz w:val="24"/>
          <w:szCs w:val="24"/>
        </w:rPr>
        <w:t>a közbeszerzésről</w:t>
      </w:r>
      <w:r w:rsidRPr="00976E9A">
        <w:rPr>
          <w:rFonts w:ascii="Times New Roman" w:hAnsi="Times New Roman"/>
          <w:sz w:val="24"/>
          <w:szCs w:val="24"/>
          <w:lang w:val="x-none"/>
        </w:rPr>
        <w:t xml:space="preserve"> szóló törvény, </w:t>
      </w:r>
      <w:r w:rsidRPr="00976E9A">
        <w:rPr>
          <w:rFonts w:ascii="Times New Roman" w:hAnsi="Times New Roman"/>
          <w:sz w:val="24"/>
          <w:szCs w:val="24"/>
        </w:rPr>
        <w:t xml:space="preserve">a végrehajtást szabályozó </w:t>
      </w:r>
      <w:r w:rsidRPr="00976E9A">
        <w:rPr>
          <w:rFonts w:ascii="Times New Roman" w:hAnsi="Times New Roman"/>
          <w:sz w:val="24"/>
          <w:szCs w:val="24"/>
          <w:lang w:val="x-none"/>
        </w:rPr>
        <w:t>kormányrendeletek</w:t>
      </w:r>
      <w:r w:rsidRPr="00976E9A">
        <w:rPr>
          <w:rFonts w:ascii="Times New Roman" w:hAnsi="Times New Roman"/>
          <w:sz w:val="24"/>
          <w:szCs w:val="24"/>
        </w:rPr>
        <w:t xml:space="preserve"> - előírásait és azok </w:t>
      </w:r>
      <w:r w:rsidRPr="00976E9A">
        <w:rPr>
          <w:rFonts w:ascii="Times New Roman" w:hAnsi="Times New Roman"/>
          <w:sz w:val="24"/>
          <w:szCs w:val="24"/>
          <w:lang w:val="x-none"/>
        </w:rPr>
        <w:t>változás</w:t>
      </w:r>
      <w:r w:rsidRPr="00976E9A">
        <w:rPr>
          <w:rFonts w:ascii="Times New Roman" w:hAnsi="Times New Roman"/>
          <w:sz w:val="24"/>
          <w:szCs w:val="24"/>
        </w:rPr>
        <w:t>ait</w:t>
      </w:r>
      <w:r w:rsidR="003B098A" w:rsidRPr="00976E9A">
        <w:rPr>
          <w:rFonts w:ascii="Times New Roman" w:hAnsi="Times New Roman"/>
          <w:sz w:val="24"/>
          <w:szCs w:val="24"/>
        </w:rPr>
        <w:t xml:space="preserve"> </w:t>
      </w:r>
      <w:r w:rsidRPr="00976E9A">
        <w:rPr>
          <w:rFonts w:ascii="Times New Roman" w:hAnsi="Times New Roman"/>
          <w:sz w:val="24"/>
          <w:szCs w:val="24"/>
        </w:rPr>
        <w:t>vettük figyelembe</w:t>
      </w:r>
      <w:r w:rsidRPr="00976E9A">
        <w:rPr>
          <w:rFonts w:ascii="Times New Roman" w:hAnsi="Times New Roman"/>
          <w:sz w:val="24"/>
          <w:szCs w:val="24"/>
          <w:lang w:val="x-none"/>
        </w:rPr>
        <w:t xml:space="preserve">.  </w:t>
      </w:r>
    </w:p>
    <w:p w:rsidR="004A297D" w:rsidRPr="006A70CA" w:rsidRDefault="004A297D" w:rsidP="004A297D">
      <w:pPr>
        <w:widowControl w:val="0"/>
        <w:autoSpaceDE w:val="0"/>
        <w:autoSpaceDN w:val="0"/>
        <w:adjustRightInd w:val="0"/>
        <w:spacing w:after="0" w:line="240" w:lineRule="auto"/>
        <w:ind w:left="641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:rsidR="00A2419B" w:rsidRDefault="00A2419B" w:rsidP="004A297D">
      <w:pPr>
        <w:widowControl w:val="0"/>
        <w:autoSpaceDE w:val="0"/>
        <w:autoSpaceDN w:val="0"/>
        <w:adjustRightInd w:val="0"/>
        <w:spacing w:after="0" w:line="240" w:lineRule="auto"/>
        <w:ind w:left="641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:rsidR="00660E87" w:rsidRPr="006A70CA" w:rsidRDefault="00660E87" w:rsidP="004A297D">
      <w:pPr>
        <w:widowControl w:val="0"/>
        <w:autoSpaceDE w:val="0"/>
        <w:autoSpaceDN w:val="0"/>
        <w:adjustRightInd w:val="0"/>
        <w:spacing w:after="0" w:line="240" w:lineRule="auto"/>
        <w:ind w:left="641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:rsidR="00A2419B" w:rsidRPr="006A70CA" w:rsidRDefault="00A2419B" w:rsidP="004A297D">
      <w:pPr>
        <w:widowControl w:val="0"/>
        <w:autoSpaceDE w:val="0"/>
        <w:autoSpaceDN w:val="0"/>
        <w:adjustRightInd w:val="0"/>
        <w:spacing w:after="0" w:line="240" w:lineRule="auto"/>
        <w:ind w:left="641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:rsidR="004A297D" w:rsidRPr="00685BE6" w:rsidRDefault="007350DA" w:rsidP="004A297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685BE6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>II.</w:t>
      </w:r>
    </w:p>
    <w:p w:rsidR="004A297D" w:rsidRPr="00685BE6" w:rsidRDefault="007350DA" w:rsidP="00BC4404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685BE6">
        <w:rPr>
          <w:rFonts w:ascii="Times New Roman" w:hAnsi="Times New Roman"/>
          <w:b/>
          <w:bCs/>
          <w:sz w:val="24"/>
          <w:szCs w:val="24"/>
          <w:lang w:val="x-none"/>
        </w:rPr>
        <w:t xml:space="preserve"> A 20</w:t>
      </w:r>
      <w:r w:rsidRPr="00685BE6">
        <w:rPr>
          <w:rFonts w:ascii="Times New Roman" w:hAnsi="Times New Roman"/>
          <w:b/>
          <w:bCs/>
          <w:sz w:val="24"/>
          <w:szCs w:val="24"/>
        </w:rPr>
        <w:t>2</w:t>
      </w:r>
      <w:r w:rsidR="00E76F03" w:rsidRPr="00685BE6">
        <w:rPr>
          <w:rFonts w:ascii="Times New Roman" w:hAnsi="Times New Roman"/>
          <w:b/>
          <w:bCs/>
          <w:sz w:val="24"/>
          <w:szCs w:val="24"/>
        </w:rPr>
        <w:t>6</w:t>
      </w:r>
      <w:r w:rsidRPr="00685BE6">
        <w:rPr>
          <w:rFonts w:ascii="Times New Roman" w:hAnsi="Times New Roman"/>
          <w:b/>
          <w:bCs/>
          <w:sz w:val="24"/>
          <w:szCs w:val="24"/>
          <w:lang w:val="x-none"/>
        </w:rPr>
        <w:t>. évi költségvetési javaslat bevételi és kiadási főszámai,</w:t>
      </w:r>
    </w:p>
    <w:p w:rsidR="004A297D" w:rsidRPr="00685BE6" w:rsidRDefault="007350DA" w:rsidP="004A297D">
      <w:pPr>
        <w:keepNext/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685BE6">
        <w:rPr>
          <w:rFonts w:ascii="Times New Roman" w:hAnsi="Times New Roman"/>
          <w:b/>
          <w:bCs/>
          <w:sz w:val="24"/>
          <w:szCs w:val="24"/>
          <w:lang w:val="x-none"/>
        </w:rPr>
        <w:t>a</w:t>
      </w:r>
      <w:r w:rsidRPr="00685BE6">
        <w:rPr>
          <w:rFonts w:ascii="Times New Roman" w:hAnsi="Times New Roman"/>
          <w:b/>
          <w:bCs/>
          <w:sz w:val="24"/>
          <w:szCs w:val="24"/>
        </w:rPr>
        <w:t>z egyenleg</w:t>
      </w:r>
      <w:r w:rsidRPr="00685BE6">
        <w:rPr>
          <w:rFonts w:ascii="Times New Roman" w:hAnsi="Times New Roman"/>
          <w:b/>
          <w:bCs/>
          <w:sz w:val="24"/>
          <w:szCs w:val="24"/>
          <w:lang w:val="x-none"/>
        </w:rPr>
        <w:t xml:space="preserve"> bemutatása</w:t>
      </w:r>
    </w:p>
    <w:p w:rsidR="004A297D" w:rsidRPr="00E32513" w:rsidRDefault="007350DA" w:rsidP="004A297D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685BE6">
        <w:rPr>
          <w:rFonts w:ascii="Times New Roman" w:hAnsi="Times New Roman"/>
          <w:sz w:val="24"/>
          <w:szCs w:val="24"/>
          <w:lang w:val="x-none"/>
        </w:rPr>
        <w:t xml:space="preserve">Budapest Főváros VII. </w:t>
      </w:r>
      <w:r w:rsidR="00431B9B" w:rsidRPr="00685BE6">
        <w:rPr>
          <w:rFonts w:ascii="Times New Roman" w:hAnsi="Times New Roman"/>
          <w:sz w:val="24"/>
          <w:szCs w:val="24"/>
        </w:rPr>
        <w:t>k</w:t>
      </w:r>
      <w:r w:rsidRPr="00685BE6">
        <w:rPr>
          <w:rFonts w:ascii="Times New Roman" w:hAnsi="Times New Roman"/>
          <w:sz w:val="24"/>
          <w:szCs w:val="24"/>
          <w:lang w:val="x-none"/>
        </w:rPr>
        <w:t>erület Erzsébetváros Önkormányzata 20</w:t>
      </w:r>
      <w:r w:rsidRPr="00685BE6">
        <w:rPr>
          <w:rFonts w:ascii="Times New Roman" w:hAnsi="Times New Roman"/>
          <w:sz w:val="24"/>
          <w:szCs w:val="24"/>
        </w:rPr>
        <w:t>2</w:t>
      </w:r>
      <w:r w:rsidR="00E76F03" w:rsidRPr="00685BE6">
        <w:rPr>
          <w:rFonts w:ascii="Times New Roman" w:hAnsi="Times New Roman"/>
          <w:sz w:val="24"/>
          <w:szCs w:val="24"/>
        </w:rPr>
        <w:t>6</w:t>
      </w:r>
      <w:r w:rsidRPr="00685BE6">
        <w:rPr>
          <w:rFonts w:ascii="Times New Roman" w:hAnsi="Times New Roman"/>
          <w:sz w:val="24"/>
          <w:szCs w:val="24"/>
          <w:lang w:val="x-none"/>
        </w:rPr>
        <w:t xml:space="preserve">. évi javasolt költségvetési bevételi főösszege </w:t>
      </w:r>
      <w:r w:rsidR="00E76F03" w:rsidRPr="00685BE6">
        <w:rPr>
          <w:rFonts w:ascii="Times New Roman" w:hAnsi="Times New Roman"/>
          <w:sz w:val="24"/>
          <w:szCs w:val="24"/>
        </w:rPr>
        <w:t>30</w:t>
      </w:r>
      <w:r w:rsidR="00506914" w:rsidRPr="00685BE6">
        <w:rPr>
          <w:rFonts w:ascii="Times New Roman" w:hAnsi="Times New Roman"/>
          <w:sz w:val="24"/>
          <w:szCs w:val="24"/>
        </w:rPr>
        <w:t>.</w:t>
      </w:r>
      <w:r w:rsidR="00E76F03" w:rsidRPr="00685BE6">
        <w:rPr>
          <w:rFonts w:ascii="Times New Roman" w:hAnsi="Times New Roman"/>
          <w:sz w:val="24"/>
          <w:szCs w:val="24"/>
        </w:rPr>
        <w:t>912</w:t>
      </w:r>
      <w:r w:rsidR="00506914" w:rsidRPr="00685BE6">
        <w:rPr>
          <w:rFonts w:ascii="Times New Roman" w:hAnsi="Times New Roman"/>
          <w:sz w:val="24"/>
          <w:szCs w:val="24"/>
        </w:rPr>
        <w:t>.</w:t>
      </w:r>
      <w:r w:rsidR="00E76F03" w:rsidRPr="00685BE6">
        <w:rPr>
          <w:rFonts w:ascii="Times New Roman" w:hAnsi="Times New Roman"/>
          <w:sz w:val="24"/>
          <w:szCs w:val="24"/>
        </w:rPr>
        <w:t>852</w:t>
      </w:r>
      <w:r w:rsidR="00506914" w:rsidRPr="00685BE6">
        <w:rPr>
          <w:rFonts w:ascii="Times New Roman" w:hAnsi="Times New Roman"/>
          <w:sz w:val="24"/>
          <w:szCs w:val="24"/>
        </w:rPr>
        <w:t xml:space="preserve"> </w:t>
      </w:r>
      <w:r w:rsidRPr="00685BE6">
        <w:rPr>
          <w:rFonts w:ascii="Times New Roman" w:hAnsi="Times New Roman"/>
          <w:sz w:val="24"/>
          <w:szCs w:val="24"/>
          <w:lang w:val="x-none"/>
        </w:rPr>
        <w:t xml:space="preserve">ezer Ft, javasolt </w:t>
      </w:r>
      <w:r w:rsidRPr="00685BE6">
        <w:rPr>
          <w:rFonts w:ascii="Times New Roman" w:hAnsi="Times New Roman"/>
          <w:sz w:val="24"/>
          <w:szCs w:val="24"/>
        </w:rPr>
        <w:t xml:space="preserve">költségvetési </w:t>
      </w:r>
      <w:r w:rsidRPr="00685BE6">
        <w:rPr>
          <w:rFonts w:ascii="Times New Roman" w:hAnsi="Times New Roman"/>
          <w:sz w:val="24"/>
          <w:szCs w:val="24"/>
          <w:lang w:val="x-none"/>
        </w:rPr>
        <w:t xml:space="preserve">kiadási főösszege </w:t>
      </w:r>
      <w:r w:rsidR="00506914" w:rsidRPr="00685BE6">
        <w:rPr>
          <w:rFonts w:ascii="Times New Roman" w:hAnsi="Times New Roman"/>
          <w:sz w:val="24"/>
          <w:szCs w:val="24"/>
        </w:rPr>
        <w:t>3</w:t>
      </w:r>
      <w:r w:rsidR="00E76F03" w:rsidRPr="00685BE6">
        <w:rPr>
          <w:rFonts w:ascii="Times New Roman" w:hAnsi="Times New Roman"/>
          <w:sz w:val="24"/>
          <w:szCs w:val="24"/>
        </w:rPr>
        <w:t>8</w:t>
      </w:r>
      <w:r w:rsidR="00506914" w:rsidRPr="00685BE6">
        <w:rPr>
          <w:rFonts w:ascii="Times New Roman" w:hAnsi="Times New Roman"/>
          <w:sz w:val="24"/>
          <w:szCs w:val="24"/>
        </w:rPr>
        <w:t>.3</w:t>
      </w:r>
      <w:r w:rsidR="00E76F03" w:rsidRPr="00685BE6">
        <w:rPr>
          <w:rFonts w:ascii="Times New Roman" w:hAnsi="Times New Roman"/>
          <w:sz w:val="24"/>
          <w:szCs w:val="24"/>
        </w:rPr>
        <w:t>9</w:t>
      </w:r>
      <w:r w:rsidR="00506914" w:rsidRPr="00685BE6">
        <w:rPr>
          <w:rFonts w:ascii="Times New Roman" w:hAnsi="Times New Roman"/>
          <w:sz w:val="24"/>
          <w:szCs w:val="24"/>
        </w:rPr>
        <w:t>0.</w:t>
      </w:r>
      <w:r w:rsidR="00E76F03" w:rsidRPr="00685BE6">
        <w:rPr>
          <w:rFonts w:ascii="Times New Roman" w:hAnsi="Times New Roman"/>
          <w:sz w:val="24"/>
          <w:szCs w:val="24"/>
        </w:rPr>
        <w:t>156</w:t>
      </w:r>
      <w:r w:rsidR="00506914" w:rsidRPr="00685BE6">
        <w:rPr>
          <w:rFonts w:ascii="Times New Roman" w:hAnsi="Times New Roman"/>
          <w:sz w:val="24"/>
          <w:szCs w:val="24"/>
        </w:rPr>
        <w:t xml:space="preserve"> </w:t>
      </w:r>
      <w:r w:rsidRPr="00685BE6">
        <w:rPr>
          <w:rFonts w:ascii="Times New Roman" w:hAnsi="Times New Roman"/>
          <w:sz w:val="24"/>
          <w:szCs w:val="24"/>
          <w:lang w:val="x-none"/>
        </w:rPr>
        <w:t xml:space="preserve">ezer Ft, a költségvetési egyenleg összege </w:t>
      </w:r>
      <w:r w:rsidR="00F20484" w:rsidRPr="00685BE6">
        <w:rPr>
          <w:rFonts w:ascii="Times New Roman" w:hAnsi="Times New Roman"/>
          <w:sz w:val="24"/>
          <w:szCs w:val="24"/>
        </w:rPr>
        <w:t xml:space="preserve">(-) </w:t>
      </w:r>
      <w:r w:rsidR="00010AD7">
        <w:rPr>
          <w:rFonts w:ascii="Times New Roman" w:hAnsi="Times New Roman"/>
          <w:sz w:val="24"/>
          <w:szCs w:val="24"/>
        </w:rPr>
        <w:t>7</w:t>
      </w:r>
      <w:r w:rsidR="00F20484" w:rsidRPr="00685BE6">
        <w:rPr>
          <w:rFonts w:ascii="Times New Roman" w:hAnsi="Times New Roman"/>
          <w:sz w:val="24"/>
          <w:szCs w:val="24"/>
        </w:rPr>
        <w:t>.4</w:t>
      </w:r>
      <w:r w:rsidR="00010AD7">
        <w:rPr>
          <w:rFonts w:ascii="Times New Roman" w:hAnsi="Times New Roman"/>
          <w:sz w:val="24"/>
          <w:szCs w:val="24"/>
        </w:rPr>
        <w:t>77</w:t>
      </w:r>
      <w:r w:rsidR="00F20484" w:rsidRPr="00685BE6">
        <w:rPr>
          <w:rFonts w:ascii="Times New Roman" w:hAnsi="Times New Roman"/>
          <w:sz w:val="24"/>
          <w:szCs w:val="24"/>
        </w:rPr>
        <w:t>.</w:t>
      </w:r>
      <w:r w:rsidR="00010AD7">
        <w:rPr>
          <w:rFonts w:ascii="Times New Roman" w:hAnsi="Times New Roman"/>
          <w:sz w:val="24"/>
          <w:szCs w:val="24"/>
        </w:rPr>
        <w:t>304</w:t>
      </w:r>
      <w:r w:rsidR="00F20484" w:rsidRPr="00685BE6">
        <w:rPr>
          <w:rFonts w:ascii="Times New Roman" w:hAnsi="Times New Roman"/>
          <w:sz w:val="24"/>
          <w:szCs w:val="24"/>
        </w:rPr>
        <w:t xml:space="preserve"> </w:t>
      </w:r>
      <w:r w:rsidRPr="00685BE6">
        <w:rPr>
          <w:rFonts w:ascii="Times New Roman" w:hAnsi="Times New Roman"/>
          <w:sz w:val="24"/>
          <w:szCs w:val="24"/>
          <w:lang w:val="x-none"/>
        </w:rPr>
        <w:t xml:space="preserve">ezer Ft. Az </w:t>
      </w:r>
      <w:r w:rsidRPr="00685BE6">
        <w:rPr>
          <w:rFonts w:ascii="Times New Roman" w:hAnsi="Times New Roman"/>
          <w:sz w:val="24"/>
          <w:szCs w:val="24"/>
        </w:rPr>
        <w:t xml:space="preserve">önkormányzat irányítása alá tartozó </w:t>
      </w:r>
      <w:r w:rsidRPr="00685BE6">
        <w:rPr>
          <w:rFonts w:ascii="Times New Roman" w:hAnsi="Times New Roman"/>
          <w:sz w:val="24"/>
          <w:szCs w:val="24"/>
          <w:lang w:val="x-none"/>
        </w:rPr>
        <w:t>intézmény</w:t>
      </w:r>
      <w:r w:rsidRPr="00685BE6">
        <w:rPr>
          <w:rFonts w:ascii="Times New Roman" w:hAnsi="Times New Roman"/>
          <w:sz w:val="24"/>
          <w:szCs w:val="24"/>
        </w:rPr>
        <w:t xml:space="preserve">ek és a </w:t>
      </w:r>
      <w:r w:rsidRPr="00685BE6">
        <w:rPr>
          <w:rFonts w:ascii="Times New Roman" w:hAnsi="Times New Roman"/>
          <w:sz w:val="24"/>
          <w:szCs w:val="24"/>
          <w:lang w:val="x-none"/>
        </w:rPr>
        <w:t xml:space="preserve">Polgármesteri Hivatal javasolt </w:t>
      </w:r>
      <w:r w:rsidRPr="00E32513">
        <w:rPr>
          <w:rFonts w:ascii="Times New Roman" w:hAnsi="Times New Roman"/>
          <w:sz w:val="24"/>
          <w:szCs w:val="24"/>
        </w:rPr>
        <w:t xml:space="preserve">finanszírozási </w:t>
      </w:r>
      <w:r w:rsidRPr="00E32513">
        <w:rPr>
          <w:rFonts w:ascii="Times New Roman" w:hAnsi="Times New Roman"/>
          <w:sz w:val="24"/>
          <w:szCs w:val="24"/>
          <w:lang w:val="x-none"/>
        </w:rPr>
        <w:t xml:space="preserve">előirányzata </w:t>
      </w:r>
      <w:r w:rsidR="00F20484" w:rsidRPr="00E32513">
        <w:rPr>
          <w:rFonts w:ascii="Times New Roman" w:hAnsi="Times New Roman"/>
          <w:sz w:val="24"/>
          <w:szCs w:val="24"/>
        </w:rPr>
        <w:t>1</w:t>
      </w:r>
      <w:r w:rsidR="00685BE6" w:rsidRPr="00E32513">
        <w:rPr>
          <w:rFonts w:ascii="Times New Roman" w:hAnsi="Times New Roman"/>
          <w:sz w:val="24"/>
          <w:szCs w:val="24"/>
        </w:rPr>
        <w:t>1.</w:t>
      </w:r>
      <w:r w:rsidR="00F20484" w:rsidRPr="00E32513">
        <w:rPr>
          <w:rFonts w:ascii="Times New Roman" w:hAnsi="Times New Roman"/>
          <w:sz w:val="24"/>
          <w:szCs w:val="24"/>
        </w:rPr>
        <w:t>1</w:t>
      </w:r>
      <w:r w:rsidR="00685BE6" w:rsidRPr="00E32513">
        <w:rPr>
          <w:rFonts w:ascii="Times New Roman" w:hAnsi="Times New Roman"/>
          <w:sz w:val="24"/>
          <w:szCs w:val="24"/>
        </w:rPr>
        <w:t>43</w:t>
      </w:r>
      <w:r w:rsidR="00F20484" w:rsidRPr="00E32513">
        <w:rPr>
          <w:rFonts w:ascii="Times New Roman" w:hAnsi="Times New Roman"/>
          <w:sz w:val="24"/>
          <w:szCs w:val="24"/>
        </w:rPr>
        <w:t>.</w:t>
      </w:r>
      <w:r w:rsidR="00685BE6" w:rsidRPr="00E32513">
        <w:rPr>
          <w:rFonts w:ascii="Times New Roman" w:hAnsi="Times New Roman"/>
          <w:sz w:val="24"/>
          <w:szCs w:val="24"/>
        </w:rPr>
        <w:t>4</w:t>
      </w:r>
      <w:r w:rsidR="00F20484" w:rsidRPr="00E32513">
        <w:rPr>
          <w:rFonts w:ascii="Times New Roman" w:hAnsi="Times New Roman"/>
          <w:sz w:val="24"/>
          <w:szCs w:val="24"/>
        </w:rPr>
        <w:t>6</w:t>
      </w:r>
      <w:r w:rsidR="00685BE6" w:rsidRPr="00E32513">
        <w:rPr>
          <w:rFonts w:ascii="Times New Roman" w:hAnsi="Times New Roman"/>
          <w:sz w:val="24"/>
          <w:szCs w:val="24"/>
        </w:rPr>
        <w:t>8</w:t>
      </w:r>
      <w:r w:rsidR="00F20484" w:rsidRPr="00E32513">
        <w:rPr>
          <w:rFonts w:ascii="Times New Roman" w:hAnsi="Times New Roman"/>
          <w:sz w:val="24"/>
          <w:szCs w:val="24"/>
        </w:rPr>
        <w:t xml:space="preserve"> </w:t>
      </w:r>
      <w:r w:rsidRPr="00E32513">
        <w:rPr>
          <w:rFonts w:ascii="Times New Roman" w:hAnsi="Times New Roman"/>
          <w:sz w:val="24"/>
          <w:szCs w:val="24"/>
        </w:rPr>
        <w:t xml:space="preserve">ezer </w:t>
      </w:r>
      <w:r w:rsidRPr="00E32513">
        <w:rPr>
          <w:rFonts w:ascii="Times New Roman" w:hAnsi="Times New Roman"/>
          <w:sz w:val="24"/>
          <w:szCs w:val="24"/>
          <w:lang w:val="x-none"/>
        </w:rPr>
        <w:t>Ft.</w:t>
      </w:r>
    </w:p>
    <w:p w:rsidR="00D44865" w:rsidRPr="00E32513" w:rsidRDefault="007350DA" w:rsidP="004A297D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E32513">
        <w:rPr>
          <w:rFonts w:ascii="Times New Roman" w:hAnsi="Times New Roman"/>
          <w:sz w:val="24"/>
          <w:szCs w:val="24"/>
          <w:lang w:val="x-none"/>
        </w:rPr>
        <w:t>A 20</w:t>
      </w:r>
      <w:r w:rsidRPr="00E32513">
        <w:rPr>
          <w:rFonts w:ascii="Times New Roman" w:hAnsi="Times New Roman"/>
          <w:sz w:val="24"/>
          <w:szCs w:val="24"/>
        </w:rPr>
        <w:t>2</w:t>
      </w:r>
      <w:r w:rsidR="00E32513" w:rsidRPr="00E32513">
        <w:rPr>
          <w:rFonts w:ascii="Times New Roman" w:hAnsi="Times New Roman"/>
          <w:sz w:val="24"/>
          <w:szCs w:val="24"/>
        </w:rPr>
        <w:t>6</w:t>
      </w:r>
      <w:r w:rsidRPr="00E32513">
        <w:rPr>
          <w:rFonts w:ascii="Times New Roman" w:hAnsi="Times New Roman"/>
          <w:sz w:val="24"/>
          <w:szCs w:val="24"/>
          <w:lang w:val="x-none"/>
        </w:rPr>
        <w:t xml:space="preserve">. évi költségvetési rendelettervezet </w:t>
      </w:r>
      <w:r w:rsidRPr="00E32513">
        <w:rPr>
          <w:rFonts w:ascii="Times New Roman" w:hAnsi="Times New Roman"/>
          <w:sz w:val="24"/>
          <w:szCs w:val="24"/>
        </w:rPr>
        <w:t xml:space="preserve">egyenlege tartalmát tekintve az Áht. 6. § (7) bekezdés a) pont aa), ab) és ac) alpontjai szerinti finanszírozási bevétel. A javaslat szerint a </w:t>
      </w:r>
      <w:r w:rsidR="00E32513" w:rsidRPr="00E32513">
        <w:rPr>
          <w:rFonts w:ascii="Times New Roman" w:hAnsi="Times New Roman"/>
          <w:sz w:val="24"/>
          <w:szCs w:val="24"/>
        </w:rPr>
        <w:t>befektetési célú értékpapírok értékesítéséből származó bevétel</w:t>
      </w:r>
      <w:r w:rsidR="00CB74A4" w:rsidRPr="00E32513">
        <w:rPr>
          <w:rFonts w:ascii="Times New Roman" w:hAnsi="Times New Roman"/>
          <w:sz w:val="24"/>
          <w:szCs w:val="24"/>
        </w:rPr>
        <w:t xml:space="preserve"> </w:t>
      </w:r>
      <w:r w:rsidR="00E32513" w:rsidRPr="00E32513">
        <w:rPr>
          <w:rFonts w:ascii="Times New Roman" w:hAnsi="Times New Roman"/>
          <w:sz w:val="24"/>
          <w:szCs w:val="24"/>
        </w:rPr>
        <w:t>7</w:t>
      </w:r>
      <w:r w:rsidR="00796CAD" w:rsidRPr="00E32513">
        <w:rPr>
          <w:rFonts w:ascii="Times New Roman" w:hAnsi="Times New Roman"/>
          <w:sz w:val="24"/>
          <w:szCs w:val="24"/>
        </w:rPr>
        <w:t>.</w:t>
      </w:r>
      <w:r w:rsidR="00E32513" w:rsidRPr="00E32513">
        <w:rPr>
          <w:rFonts w:ascii="Times New Roman" w:hAnsi="Times New Roman"/>
          <w:sz w:val="24"/>
          <w:szCs w:val="24"/>
        </w:rPr>
        <w:t>600</w:t>
      </w:r>
      <w:r w:rsidR="00796CAD" w:rsidRPr="00E32513">
        <w:rPr>
          <w:rFonts w:ascii="Times New Roman" w:hAnsi="Times New Roman"/>
          <w:sz w:val="24"/>
          <w:szCs w:val="24"/>
        </w:rPr>
        <w:t>.</w:t>
      </w:r>
      <w:r w:rsidR="00E32513" w:rsidRPr="00E32513">
        <w:rPr>
          <w:rFonts w:ascii="Times New Roman" w:hAnsi="Times New Roman"/>
          <w:sz w:val="24"/>
          <w:szCs w:val="24"/>
        </w:rPr>
        <w:t>000</w:t>
      </w:r>
      <w:r w:rsidR="00796CAD" w:rsidRPr="00E32513">
        <w:rPr>
          <w:rFonts w:ascii="Times New Roman" w:hAnsi="Times New Roman"/>
          <w:sz w:val="24"/>
          <w:szCs w:val="24"/>
        </w:rPr>
        <w:t xml:space="preserve"> </w:t>
      </w:r>
      <w:r w:rsidRPr="00E32513">
        <w:rPr>
          <w:rFonts w:ascii="Times New Roman" w:hAnsi="Times New Roman"/>
          <w:sz w:val="24"/>
          <w:szCs w:val="24"/>
        </w:rPr>
        <w:t>ezer Ft forrást biztosít a</w:t>
      </w:r>
      <w:r w:rsidR="00796CAD" w:rsidRPr="00E32513">
        <w:rPr>
          <w:rFonts w:ascii="Times New Roman" w:hAnsi="Times New Roman"/>
          <w:sz w:val="24"/>
          <w:szCs w:val="24"/>
        </w:rPr>
        <w:t xml:space="preserve"> 202</w:t>
      </w:r>
      <w:r w:rsidR="00E32513" w:rsidRPr="00E32513">
        <w:rPr>
          <w:rFonts w:ascii="Times New Roman" w:hAnsi="Times New Roman"/>
          <w:sz w:val="24"/>
          <w:szCs w:val="24"/>
        </w:rPr>
        <w:t>5</w:t>
      </w:r>
      <w:r w:rsidR="00796CAD" w:rsidRPr="00E32513">
        <w:rPr>
          <w:rFonts w:ascii="Times New Roman" w:hAnsi="Times New Roman"/>
          <w:sz w:val="24"/>
          <w:szCs w:val="24"/>
        </w:rPr>
        <w:t>. évről áthúzódó</w:t>
      </w:r>
      <w:r w:rsidRPr="00E32513">
        <w:rPr>
          <w:rFonts w:ascii="Times New Roman" w:hAnsi="Times New Roman"/>
          <w:sz w:val="24"/>
          <w:szCs w:val="24"/>
        </w:rPr>
        <w:t xml:space="preserve"> és a 202</w:t>
      </w:r>
      <w:r w:rsidR="00E32513" w:rsidRPr="00E32513">
        <w:rPr>
          <w:rFonts w:ascii="Times New Roman" w:hAnsi="Times New Roman"/>
          <w:sz w:val="24"/>
          <w:szCs w:val="24"/>
        </w:rPr>
        <w:t>6</w:t>
      </w:r>
      <w:r w:rsidRPr="00E32513">
        <w:rPr>
          <w:rFonts w:ascii="Times New Roman" w:hAnsi="Times New Roman"/>
          <w:sz w:val="24"/>
          <w:szCs w:val="24"/>
        </w:rPr>
        <w:t xml:space="preserve">. évi működési </w:t>
      </w:r>
      <w:r w:rsidR="004C4606" w:rsidRPr="00E32513">
        <w:rPr>
          <w:rFonts w:ascii="Times New Roman" w:hAnsi="Times New Roman"/>
          <w:sz w:val="24"/>
          <w:szCs w:val="24"/>
        </w:rPr>
        <w:t xml:space="preserve">és felhalmozási </w:t>
      </w:r>
      <w:r w:rsidRPr="00E32513">
        <w:rPr>
          <w:rFonts w:ascii="Times New Roman" w:hAnsi="Times New Roman"/>
          <w:sz w:val="24"/>
          <w:szCs w:val="24"/>
        </w:rPr>
        <w:t>kiadások rendezéséhez.</w:t>
      </w:r>
    </w:p>
    <w:p w:rsidR="004A297D" w:rsidRPr="00E32513" w:rsidRDefault="007350DA" w:rsidP="004A297D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32513">
        <w:rPr>
          <w:rFonts w:ascii="Times New Roman" w:hAnsi="Times New Roman"/>
          <w:b/>
          <w:sz w:val="24"/>
          <w:szCs w:val="24"/>
        </w:rPr>
        <w:t xml:space="preserve">Erzsébetváros Önkormányzata </w:t>
      </w:r>
      <w:r w:rsidRPr="00E32513">
        <w:rPr>
          <w:rFonts w:ascii="Times New Roman" w:hAnsi="Times New Roman"/>
          <w:b/>
          <w:sz w:val="24"/>
          <w:szCs w:val="24"/>
          <w:lang w:val="x-none"/>
        </w:rPr>
        <w:t>20</w:t>
      </w:r>
      <w:r w:rsidRPr="00E32513">
        <w:rPr>
          <w:rFonts w:ascii="Times New Roman" w:hAnsi="Times New Roman"/>
          <w:b/>
          <w:sz w:val="24"/>
          <w:szCs w:val="24"/>
        </w:rPr>
        <w:t>2</w:t>
      </w:r>
      <w:r w:rsidR="00E32513" w:rsidRPr="00E32513">
        <w:rPr>
          <w:rFonts w:ascii="Times New Roman" w:hAnsi="Times New Roman"/>
          <w:b/>
          <w:sz w:val="24"/>
          <w:szCs w:val="24"/>
        </w:rPr>
        <w:t>6</w:t>
      </w:r>
      <w:r w:rsidRPr="00E32513">
        <w:rPr>
          <w:rFonts w:ascii="Times New Roman" w:hAnsi="Times New Roman"/>
          <w:b/>
          <w:sz w:val="24"/>
          <w:szCs w:val="24"/>
          <w:lang w:val="x-none"/>
        </w:rPr>
        <w:t>. évi költségvetés</w:t>
      </w:r>
      <w:r w:rsidRPr="00E32513">
        <w:rPr>
          <w:rFonts w:ascii="Times New Roman" w:hAnsi="Times New Roman"/>
          <w:b/>
          <w:sz w:val="24"/>
          <w:szCs w:val="24"/>
        </w:rPr>
        <w:t>i rendelet</w:t>
      </w:r>
      <w:r w:rsidRPr="00E32513">
        <w:rPr>
          <w:rFonts w:ascii="Times New Roman" w:hAnsi="Times New Roman"/>
          <w:b/>
          <w:sz w:val="24"/>
          <w:szCs w:val="24"/>
          <w:lang w:val="x-none"/>
        </w:rPr>
        <w:t>tervezete a Mötv. 111. § (4) bekezdése szerinti működési hiányt nem t</w:t>
      </w:r>
      <w:r w:rsidRPr="00E32513">
        <w:rPr>
          <w:rFonts w:ascii="Times New Roman" w:hAnsi="Times New Roman"/>
          <w:b/>
          <w:sz w:val="24"/>
          <w:szCs w:val="24"/>
        </w:rPr>
        <w:t>artalmaz</w:t>
      </w:r>
      <w:r w:rsidRPr="00E32513">
        <w:rPr>
          <w:rFonts w:ascii="Times New Roman" w:hAnsi="Times New Roman"/>
          <w:b/>
          <w:sz w:val="24"/>
          <w:szCs w:val="24"/>
          <w:lang w:val="x-none"/>
        </w:rPr>
        <w:t>.</w:t>
      </w:r>
      <w:r w:rsidRPr="00E32513">
        <w:rPr>
          <w:rFonts w:ascii="Times New Roman" w:hAnsi="Times New Roman"/>
          <w:sz w:val="24"/>
          <w:szCs w:val="24"/>
          <w:lang w:val="x-none"/>
        </w:rPr>
        <w:t xml:space="preserve"> </w:t>
      </w:r>
      <w:r w:rsidRPr="00E32513">
        <w:rPr>
          <w:rFonts w:ascii="Times New Roman" w:hAnsi="Times New Roman"/>
          <w:b/>
          <w:sz w:val="24"/>
          <w:szCs w:val="24"/>
        </w:rPr>
        <w:t xml:space="preserve">Erzsébetváros </w:t>
      </w:r>
      <w:r w:rsidRPr="00E32513">
        <w:rPr>
          <w:rFonts w:ascii="Times New Roman" w:hAnsi="Times New Roman"/>
          <w:b/>
          <w:sz w:val="24"/>
          <w:szCs w:val="24"/>
          <w:lang w:val="x-none"/>
        </w:rPr>
        <w:t>20</w:t>
      </w:r>
      <w:r w:rsidRPr="00E32513">
        <w:rPr>
          <w:rFonts w:ascii="Times New Roman" w:hAnsi="Times New Roman"/>
          <w:b/>
          <w:sz w:val="24"/>
          <w:szCs w:val="24"/>
        </w:rPr>
        <w:t>2</w:t>
      </w:r>
      <w:r w:rsidR="00E32513" w:rsidRPr="00E32513">
        <w:rPr>
          <w:rFonts w:ascii="Times New Roman" w:hAnsi="Times New Roman"/>
          <w:b/>
          <w:sz w:val="24"/>
          <w:szCs w:val="24"/>
        </w:rPr>
        <w:t>6</w:t>
      </w:r>
      <w:r w:rsidRPr="00E32513">
        <w:rPr>
          <w:rFonts w:ascii="Times New Roman" w:hAnsi="Times New Roman"/>
          <w:b/>
          <w:sz w:val="24"/>
          <w:szCs w:val="24"/>
          <w:lang w:val="x-none"/>
        </w:rPr>
        <w:t>. év</w:t>
      </w:r>
      <w:r w:rsidRPr="00E32513">
        <w:rPr>
          <w:rFonts w:ascii="Times New Roman" w:hAnsi="Times New Roman"/>
          <w:b/>
          <w:sz w:val="24"/>
          <w:szCs w:val="24"/>
        </w:rPr>
        <w:t xml:space="preserve">i költségvetési javaslata </w:t>
      </w:r>
      <w:r w:rsidRPr="00E32513">
        <w:rPr>
          <w:rFonts w:ascii="Times New Roman" w:hAnsi="Times New Roman"/>
          <w:b/>
          <w:sz w:val="24"/>
          <w:szCs w:val="24"/>
          <w:lang w:val="x-none"/>
        </w:rPr>
        <w:t>hitel felvétel</w:t>
      </w:r>
      <w:r w:rsidRPr="00E32513">
        <w:rPr>
          <w:rFonts w:ascii="Times New Roman" w:hAnsi="Times New Roman"/>
          <w:b/>
          <w:sz w:val="24"/>
          <w:szCs w:val="24"/>
        </w:rPr>
        <w:t>ével</w:t>
      </w:r>
      <w:r w:rsidRPr="00E32513">
        <w:rPr>
          <w:rFonts w:ascii="Times New Roman" w:hAnsi="Times New Roman"/>
          <w:sz w:val="24"/>
          <w:szCs w:val="24"/>
        </w:rPr>
        <w:t xml:space="preserve"> </w:t>
      </w:r>
      <w:r w:rsidRPr="00E32513">
        <w:rPr>
          <w:rFonts w:ascii="Times New Roman" w:hAnsi="Times New Roman"/>
          <w:b/>
          <w:sz w:val="24"/>
          <w:szCs w:val="24"/>
          <w:lang w:val="x-none"/>
        </w:rPr>
        <w:t>ne</w:t>
      </w:r>
      <w:r w:rsidRPr="00E32513">
        <w:rPr>
          <w:rFonts w:ascii="Times New Roman" w:hAnsi="Times New Roman"/>
          <w:b/>
          <w:sz w:val="24"/>
          <w:szCs w:val="24"/>
        </w:rPr>
        <w:t>m számol,</w:t>
      </w:r>
      <w:r w:rsidRPr="00E32513">
        <w:rPr>
          <w:rFonts w:ascii="Times New Roman" w:hAnsi="Times New Roman"/>
          <w:sz w:val="24"/>
          <w:szCs w:val="24"/>
        </w:rPr>
        <w:t xml:space="preserve"> a</w:t>
      </w:r>
      <w:r w:rsidRPr="00E32513">
        <w:rPr>
          <w:rFonts w:ascii="Times New Roman" w:hAnsi="Times New Roman"/>
          <w:b/>
          <w:sz w:val="24"/>
          <w:szCs w:val="24"/>
        </w:rPr>
        <w:t xml:space="preserve"> </w:t>
      </w:r>
      <w:r w:rsidRPr="00E32513">
        <w:rPr>
          <w:rFonts w:ascii="Times New Roman" w:hAnsi="Times New Roman"/>
          <w:sz w:val="24"/>
          <w:szCs w:val="24"/>
        </w:rPr>
        <w:t>gazdálkodás végrehajtását saját forrásokból tervezi.</w:t>
      </w:r>
      <w:r w:rsidRPr="00E32513">
        <w:rPr>
          <w:rFonts w:ascii="Times New Roman" w:hAnsi="Times New Roman"/>
          <w:b/>
          <w:sz w:val="24"/>
          <w:szCs w:val="24"/>
          <w:lang w:val="x-none"/>
        </w:rPr>
        <w:t xml:space="preserve">  </w:t>
      </w:r>
    </w:p>
    <w:p w:rsidR="004A297D" w:rsidRPr="006A70CA" w:rsidRDefault="004A297D" w:rsidP="004A297D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  <w:lang w:val="x-none"/>
        </w:rPr>
      </w:pPr>
    </w:p>
    <w:p w:rsidR="004A297D" w:rsidRPr="000C09FD" w:rsidRDefault="007350DA" w:rsidP="004A297D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0C09FD">
        <w:rPr>
          <w:rFonts w:ascii="Times New Roman" w:hAnsi="Times New Roman"/>
          <w:b/>
          <w:bCs/>
          <w:sz w:val="24"/>
          <w:szCs w:val="24"/>
          <w:lang w:val="x-none"/>
        </w:rPr>
        <w:t xml:space="preserve">III. </w:t>
      </w:r>
    </w:p>
    <w:p w:rsidR="004A297D" w:rsidRPr="000C09FD" w:rsidRDefault="007350DA" w:rsidP="004A297D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0C09FD">
        <w:rPr>
          <w:rFonts w:ascii="Times New Roman" w:hAnsi="Times New Roman"/>
          <w:b/>
          <w:bCs/>
          <w:sz w:val="24"/>
          <w:szCs w:val="24"/>
          <w:lang w:val="x-none"/>
        </w:rPr>
        <w:t>A fővárosi forrásmegosztásból való részesedés</w:t>
      </w:r>
    </w:p>
    <w:p w:rsidR="004A297D" w:rsidRPr="000C09FD" w:rsidRDefault="007350DA" w:rsidP="004A297D">
      <w:pPr>
        <w:widowControl w:val="0"/>
        <w:autoSpaceDE w:val="0"/>
        <w:autoSpaceDN w:val="0"/>
        <w:adjustRightInd w:val="0"/>
        <w:spacing w:line="240" w:lineRule="auto"/>
        <w:ind w:right="45"/>
        <w:jc w:val="both"/>
        <w:rPr>
          <w:rFonts w:ascii="Times New Roman" w:hAnsi="Times New Roman"/>
          <w:sz w:val="24"/>
          <w:szCs w:val="24"/>
        </w:rPr>
      </w:pPr>
      <w:r w:rsidRPr="000C09FD">
        <w:rPr>
          <w:rFonts w:ascii="Times New Roman" w:hAnsi="Times New Roman"/>
          <w:sz w:val="24"/>
          <w:szCs w:val="24"/>
        </w:rPr>
        <w:t>A Fővárosi Önkormányzat és a kerületi önkormányzatok között megosztandó bevételekből való részesedést, az eljárást és az arányokat az</w:t>
      </w:r>
      <w:r w:rsidRPr="000C09FD">
        <w:rPr>
          <w:rFonts w:ascii="Times New Roman" w:hAnsi="Times New Roman"/>
          <w:sz w:val="24"/>
          <w:szCs w:val="24"/>
          <w:lang w:val="x-none"/>
        </w:rPr>
        <w:t xml:space="preserve"> Fmt.</w:t>
      </w:r>
      <w:r w:rsidRPr="000C09FD">
        <w:rPr>
          <w:rFonts w:ascii="Times New Roman" w:hAnsi="Times New Roman"/>
          <w:sz w:val="24"/>
          <w:szCs w:val="24"/>
        </w:rPr>
        <w:t xml:space="preserve"> szabályozza.</w:t>
      </w:r>
    </w:p>
    <w:p w:rsidR="008909BA" w:rsidRDefault="007350DA" w:rsidP="00A93B1C">
      <w:pPr>
        <w:widowControl w:val="0"/>
        <w:autoSpaceDE w:val="0"/>
        <w:autoSpaceDN w:val="0"/>
        <w:adjustRightInd w:val="0"/>
        <w:spacing w:line="240" w:lineRule="auto"/>
        <w:ind w:right="45"/>
        <w:jc w:val="both"/>
        <w:rPr>
          <w:rFonts w:ascii="Times New Roman" w:hAnsi="Times New Roman"/>
          <w:sz w:val="24"/>
          <w:szCs w:val="24"/>
        </w:rPr>
      </w:pPr>
      <w:r w:rsidRPr="000C09FD">
        <w:rPr>
          <w:rFonts w:ascii="Times New Roman" w:hAnsi="Times New Roman"/>
          <w:sz w:val="24"/>
          <w:szCs w:val="24"/>
        </w:rPr>
        <w:t>Az 5. § (1) bekezdése értelmében a fővárosi önkormányzatnak a tárgyévre vonatkozó forrásmegosztási rendeletének tervezetét a kerületi önkormányzatok részére - véleményezés céljából - a tárgyév január 10-éig kell megküldenie, továbbá a rendeletet a tárgyév január 31-éig kell hatályba léptetni.</w:t>
      </w:r>
      <w:r w:rsidRPr="008909B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Jelen előterjesztés készítésekor se a rendelet, se a rendelet-tervezet nem ismert.</w:t>
      </w:r>
    </w:p>
    <w:p w:rsidR="008909BA" w:rsidRPr="00173024" w:rsidRDefault="007350DA" w:rsidP="008909BA">
      <w:pPr>
        <w:widowControl w:val="0"/>
        <w:autoSpaceDE w:val="0"/>
        <w:autoSpaceDN w:val="0"/>
        <w:adjustRightInd w:val="0"/>
        <w:spacing w:line="240" w:lineRule="auto"/>
        <w:ind w:right="45"/>
        <w:jc w:val="both"/>
        <w:rPr>
          <w:rFonts w:ascii="Times New Roman" w:hAnsi="Times New Roman"/>
          <w:sz w:val="24"/>
          <w:szCs w:val="24"/>
        </w:rPr>
      </w:pPr>
      <w:r w:rsidRPr="00173024">
        <w:rPr>
          <w:rFonts w:ascii="Times New Roman" w:hAnsi="Times New Roman"/>
          <w:sz w:val="24"/>
          <w:szCs w:val="24"/>
        </w:rPr>
        <w:t xml:space="preserve">A törvény alapján </w:t>
      </w:r>
      <w:r w:rsidRPr="00173024">
        <w:rPr>
          <w:rFonts w:ascii="Times New Roman" w:hAnsi="Times New Roman"/>
          <w:sz w:val="24"/>
          <w:szCs w:val="24"/>
          <w:lang w:val="x-none"/>
        </w:rPr>
        <w:t xml:space="preserve">a </w:t>
      </w:r>
      <w:r w:rsidRPr="00173024">
        <w:rPr>
          <w:rFonts w:ascii="Times New Roman" w:hAnsi="Times New Roman"/>
          <w:sz w:val="24"/>
          <w:szCs w:val="24"/>
        </w:rPr>
        <w:t>megosztott bevételekből a Fővárosi Önkormányzat részesedése 54%, míg a kerületek részesedése 46%. Ezen belül Erzsébetváros Önkormányzata részesedési aránya 3,31902329 %.</w:t>
      </w:r>
    </w:p>
    <w:p w:rsidR="00173024" w:rsidRDefault="007350DA" w:rsidP="00A93B1C">
      <w:pPr>
        <w:widowControl w:val="0"/>
        <w:autoSpaceDE w:val="0"/>
        <w:autoSpaceDN w:val="0"/>
        <w:adjustRightInd w:val="0"/>
        <w:spacing w:line="240" w:lineRule="auto"/>
        <w:ind w:right="4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</w:t>
      </w:r>
      <w:r w:rsidR="000C09FD">
        <w:rPr>
          <w:rFonts w:ascii="Times New Roman" w:hAnsi="Times New Roman"/>
          <w:sz w:val="24"/>
          <w:szCs w:val="24"/>
        </w:rPr>
        <w:t xml:space="preserve"> </w:t>
      </w:r>
      <w:r w:rsidR="008909BA">
        <w:rPr>
          <w:rFonts w:ascii="Times New Roman" w:hAnsi="Times New Roman"/>
          <w:sz w:val="24"/>
          <w:szCs w:val="24"/>
        </w:rPr>
        <w:t>2026. évi iparűzési adóbevételt 9.338.601 ezer Ft-tal tervezzük (index: 108,73 %)</w:t>
      </w:r>
      <w:r w:rsidR="00BE7E26">
        <w:rPr>
          <w:rFonts w:ascii="Times New Roman" w:hAnsi="Times New Roman"/>
          <w:sz w:val="24"/>
          <w:szCs w:val="24"/>
        </w:rPr>
        <w:t>.</w:t>
      </w:r>
    </w:p>
    <w:p w:rsidR="004A297D" w:rsidRPr="00173024" w:rsidRDefault="004A297D" w:rsidP="004A297D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4A297D" w:rsidRPr="00173024" w:rsidRDefault="007350DA" w:rsidP="004A297D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173024">
        <w:rPr>
          <w:rFonts w:ascii="Times New Roman" w:hAnsi="Times New Roman"/>
          <w:b/>
          <w:bCs/>
          <w:sz w:val="24"/>
          <w:szCs w:val="24"/>
          <w:lang w:val="x-none"/>
        </w:rPr>
        <w:t xml:space="preserve">IV. </w:t>
      </w:r>
    </w:p>
    <w:p w:rsidR="004A297D" w:rsidRPr="00173024" w:rsidRDefault="007350DA" w:rsidP="004A297D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173024">
        <w:rPr>
          <w:rFonts w:ascii="Times New Roman" w:hAnsi="Times New Roman"/>
          <w:b/>
          <w:bCs/>
          <w:sz w:val="24"/>
          <w:szCs w:val="24"/>
          <w:lang w:val="x-none"/>
        </w:rPr>
        <w:t>20</w:t>
      </w:r>
      <w:r w:rsidRPr="00173024">
        <w:rPr>
          <w:rFonts w:ascii="Times New Roman" w:hAnsi="Times New Roman"/>
          <w:b/>
          <w:bCs/>
          <w:sz w:val="24"/>
          <w:szCs w:val="24"/>
        </w:rPr>
        <w:t>2</w:t>
      </w:r>
      <w:r w:rsidR="00173024" w:rsidRPr="00173024">
        <w:rPr>
          <w:rFonts w:ascii="Times New Roman" w:hAnsi="Times New Roman"/>
          <w:b/>
          <w:bCs/>
          <w:sz w:val="24"/>
          <w:szCs w:val="24"/>
        </w:rPr>
        <w:t>6</w:t>
      </w:r>
      <w:r w:rsidRPr="00173024">
        <w:rPr>
          <w:rFonts w:ascii="Times New Roman" w:hAnsi="Times New Roman"/>
          <w:b/>
          <w:bCs/>
          <w:sz w:val="24"/>
          <w:szCs w:val="24"/>
          <w:lang w:val="x-none"/>
        </w:rPr>
        <w:t xml:space="preserve">. évi javasolt költségvetési bevételek </w:t>
      </w:r>
    </w:p>
    <w:p w:rsidR="004A297D" w:rsidRPr="00E3712F" w:rsidRDefault="007350DA" w:rsidP="004A297D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173024">
        <w:rPr>
          <w:rFonts w:ascii="Times New Roman" w:hAnsi="Times New Roman"/>
          <w:b/>
          <w:bCs/>
          <w:sz w:val="24"/>
          <w:szCs w:val="24"/>
        </w:rPr>
        <w:t>Önkormányzati</w:t>
      </w:r>
      <w:r w:rsidRPr="00173024">
        <w:rPr>
          <w:rFonts w:ascii="Times New Roman" w:hAnsi="Times New Roman"/>
          <w:b/>
          <w:bCs/>
          <w:sz w:val="24"/>
          <w:szCs w:val="24"/>
          <w:lang w:val="x-none"/>
        </w:rPr>
        <w:t xml:space="preserve"> működési bevé</w:t>
      </w:r>
      <w:r w:rsidRPr="00E3712F">
        <w:rPr>
          <w:rFonts w:ascii="Times New Roman" w:hAnsi="Times New Roman"/>
          <w:b/>
          <w:bCs/>
          <w:sz w:val="24"/>
          <w:szCs w:val="24"/>
          <w:lang w:val="x-none"/>
        </w:rPr>
        <w:t>telek</w:t>
      </w:r>
    </w:p>
    <w:p w:rsidR="004A297D" w:rsidRPr="006A70CA" w:rsidRDefault="007350DA" w:rsidP="004A297D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3712F">
        <w:rPr>
          <w:rFonts w:ascii="Times New Roman" w:hAnsi="Times New Roman"/>
          <w:sz w:val="24"/>
          <w:szCs w:val="24"/>
          <w:lang w:val="x-none"/>
        </w:rPr>
        <w:t>A</w:t>
      </w:r>
      <w:r w:rsidRPr="00E3712F">
        <w:rPr>
          <w:rFonts w:ascii="Times New Roman" w:hAnsi="Times New Roman"/>
          <w:sz w:val="24"/>
          <w:szCs w:val="24"/>
        </w:rPr>
        <w:t>z önkormányzat</w:t>
      </w:r>
      <w:r w:rsidRPr="00E3712F">
        <w:rPr>
          <w:rFonts w:ascii="Times New Roman" w:hAnsi="Times New Roman"/>
          <w:sz w:val="24"/>
          <w:szCs w:val="24"/>
          <w:lang w:val="x-none"/>
        </w:rPr>
        <w:t xml:space="preserve"> 20</w:t>
      </w:r>
      <w:r w:rsidRPr="00E3712F">
        <w:rPr>
          <w:rFonts w:ascii="Times New Roman" w:hAnsi="Times New Roman"/>
          <w:sz w:val="24"/>
          <w:szCs w:val="24"/>
        </w:rPr>
        <w:t>2</w:t>
      </w:r>
      <w:r w:rsidR="00173024" w:rsidRPr="00E3712F">
        <w:rPr>
          <w:rFonts w:ascii="Times New Roman" w:hAnsi="Times New Roman"/>
          <w:sz w:val="24"/>
          <w:szCs w:val="24"/>
        </w:rPr>
        <w:t>6</w:t>
      </w:r>
      <w:r w:rsidRPr="00E3712F">
        <w:rPr>
          <w:rFonts w:ascii="Times New Roman" w:hAnsi="Times New Roman"/>
          <w:sz w:val="24"/>
          <w:szCs w:val="24"/>
          <w:lang w:val="x-none"/>
        </w:rPr>
        <w:t>. évi működési bevétele</w:t>
      </w:r>
      <w:r w:rsidRPr="00E3712F">
        <w:rPr>
          <w:rFonts w:ascii="Times New Roman" w:hAnsi="Times New Roman"/>
          <w:sz w:val="24"/>
          <w:szCs w:val="24"/>
        </w:rPr>
        <w:t>k</w:t>
      </w:r>
      <w:r w:rsidRPr="00E3712F">
        <w:rPr>
          <w:rFonts w:ascii="Times New Roman" w:hAnsi="Times New Roman"/>
          <w:sz w:val="24"/>
          <w:szCs w:val="24"/>
          <w:lang w:val="x-none"/>
        </w:rPr>
        <w:t xml:space="preserve"> előirányzat</w:t>
      </w:r>
      <w:r w:rsidRPr="00E3712F">
        <w:rPr>
          <w:rFonts w:ascii="Times New Roman" w:hAnsi="Times New Roman"/>
          <w:sz w:val="24"/>
          <w:szCs w:val="24"/>
        </w:rPr>
        <w:t>át</w:t>
      </w:r>
      <w:r w:rsidR="00CB4DC1" w:rsidRPr="00E3712F">
        <w:rPr>
          <w:rFonts w:ascii="Times New Roman" w:hAnsi="Times New Roman"/>
          <w:sz w:val="24"/>
          <w:szCs w:val="24"/>
        </w:rPr>
        <w:t xml:space="preserve"> </w:t>
      </w:r>
      <w:r w:rsidR="00E3712F" w:rsidRPr="00E3712F">
        <w:rPr>
          <w:rFonts w:ascii="Times New Roman" w:hAnsi="Times New Roman"/>
          <w:sz w:val="24"/>
          <w:szCs w:val="24"/>
        </w:rPr>
        <w:t xml:space="preserve">7.506.424 </w:t>
      </w:r>
      <w:r w:rsidRPr="00E3712F">
        <w:rPr>
          <w:rFonts w:ascii="Times New Roman" w:hAnsi="Times New Roman"/>
          <w:sz w:val="24"/>
          <w:szCs w:val="24"/>
          <w:lang w:val="x-none"/>
        </w:rPr>
        <w:t>ezer Ft</w:t>
      </w:r>
      <w:r w:rsidRPr="00E3712F">
        <w:rPr>
          <w:rFonts w:ascii="Times New Roman" w:hAnsi="Times New Roman"/>
          <w:sz w:val="24"/>
          <w:szCs w:val="24"/>
        </w:rPr>
        <w:t xml:space="preserve">-ban (index: </w:t>
      </w:r>
      <w:r w:rsidR="005C7005" w:rsidRPr="00E3712F">
        <w:rPr>
          <w:rFonts w:ascii="Times New Roman" w:hAnsi="Times New Roman"/>
          <w:sz w:val="24"/>
          <w:szCs w:val="24"/>
        </w:rPr>
        <w:t>1</w:t>
      </w:r>
      <w:r w:rsidR="00E3712F">
        <w:rPr>
          <w:rFonts w:ascii="Times New Roman" w:hAnsi="Times New Roman"/>
          <w:sz w:val="24"/>
          <w:szCs w:val="24"/>
        </w:rPr>
        <w:t>26</w:t>
      </w:r>
      <w:r w:rsidRPr="00E3712F">
        <w:rPr>
          <w:rFonts w:ascii="Times New Roman" w:hAnsi="Times New Roman"/>
          <w:sz w:val="24"/>
          <w:szCs w:val="24"/>
        </w:rPr>
        <w:t>,</w:t>
      </w:r>
      <w:r w:rsidR="00E3712F">
        <w:rPr>
          <w:rFonts w:ascii="Times New Roman" w:hAnsi="Times New Roman"/>
          <w:sz w:val="24"/>
          <w:szCs w:val="24"/>
        </w:rPr>
        <w:t>11</w:t>
      </w:r>
      <w:r w:rsidRPr="00E3712F">
        <w:rPr>
          <w:rFonts w:ascii="Times New Roman" w:hAnsi="Times New Roman"/>
          <w:sz w:val="24"/>
          <w:szCs w:val="24"/>
        </w:rPr>
        <w:t xml:space="preserve">%) </w:t>
      </w:r>
      <w:r w:rsidRPr="006A70CA">
        <w:rPr>
          <w:rFonts w:ascii="Times New Roman" w:hAnsi="Times New Roman"/>
          <w:color w:val="000000" w:themeColor="text1"/>
          <w:sz w:val="24"/>
          <w:szCs w:val="24"/>
        </w:rPr>
        <w:t>tervezzük a következő jogcímek szerint:</w:t>
      </w:r>
    </w:p>
    <w:p w:rsidR="004A297D" w:rsidRPr="006A70CA" w:rsidRDefault="007350DA" w:rsidP="00CC7DA5">
      <w:pPr>
        <w:widowControl w:val="0"/>
        <w:numPr>
          <w:ilvl w:val="0"/>
          <w:numId w:val="22"/>
        </w:numPr>
        <w:tabs>
          <w:tab w:val="right" w:pos="9356"/>
        </w:tabs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color w:val="000000" w:themeColor="text1"/>
          <w:sz w:val="24"/>
          <w:szCs w:val="24"/>
          <w:lang w:val="x-none"/>
        </w:rPr>
      </w:pPr>
      <w:r w:rsidRPr="006A70CA">
        <w:rPr>
          <w:rFonts w:ascii="Times New Roman" w:hAnsi="Times New Roman"/>
          <w:color w:val="000000" w:themeColor="text1"/>
          <w:sz w:val="24"/>
          <w:szCs w:val="24"/>
          <w:lang w:val="x-none"/>
        </w:rPr>
        <w:t>Szolgáltatások elle</w:t>
      </w:r>
      <w:r w:rsidRPr="006A70CA">
        <w:rPr>
          <w:rFonts w:ascii="Times New Roman" w:hAnsi="Times New Roman"/>
          <w:color w:val="000000" w:themeColor="text1"/>
          <w:sz w:val="24"/>
          <w:szCs w:val="24"/>
        </w:rPr>
        <w:t>n</w:t>
      </w:r>
      <w:r w:rsidRPr="006A70CA">
        <w:rPr>
          <w:rFonts w:ascii="Times New Roman" w:hAnsi="Times New Roman"/>
          <w:color w:val="000000" w:themeColor="text1"/>
          <w:sz w:val="24"/>
          <w:szCs w:val="24"/>
          <w:lang w:val="x-none"/>
        </w:rPr>
        <w:t>értéke</w:t>
      </w:r>
      <w:r w:rsidRPr="006A70CA">
        <w:rPr>
          <w:rFonts w:ascii="Times New Roman" w:hAnsi="Times New Roman"/>
          <w:color w:val="000000" w:themeColor="text1"/>
          <w:sz w:val="24"/>
          <w:szCs w:val="24"/>
        </w:rPr>
        <w:tab/>
      </w:r>
      <w:r w:rsidR="00173024" w:rsidRPr="006A70CA">
        <w:rPr>
          <w:rFonts w:ascii="Times New Roman" w:hAnsi="Times New Roman"/>
          <w:color w:val="000000" w:themeColor="text1"/>
          <w:sz w:val="24"/>
          <w:szCs w:val="24"/>
        </w:rPr>
        <w:t>3.</w:t>
      </w:r>
      <w:r w:rsidR="006E6878" w:rsidRPr="006A70CA">
        <w:rPr>
          <w:rFonts w:ascii="Times New Roman" w:hAnsi="Times New Roman"/>
          <w:color w:val="000000" w:themeColor="text1"/>
          <w:sz w:val="24"/>
          <w:szCs w:val="24"/>
        </w:rPr>
        <w:t>534</w:t>
      </w:r>
      <w:r w:rsidR="00173024" w:rsidRPr="006A70CA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6E6878" w:rsidRPr="006A70CA">
        <w:rPr>
          <w:rFonts w:ascii="Times New Roman" w:hAnsi="Times New Roman"/>
          <w:color w:val="000000" w:themeColor="text1"/>
          <w:sz w:val="24"/>
          <w:szCs w:val="24"/>
        </w:rPr>
        <w:t>8</w:t>
      </w:r>
      <w:r w:rsidR="00173024" w:rsidRPr="006A70CA">
        <w:rPr>
          <w:rFonts w:ascii="Times New Roman" w:hAnsi="Times New Roman"/>
          <w:color w:val="000000" w:themeColor="text1"/>
          <w:sz w:val="24"/>
          <w:szCs w:val="24"/>
        </w:rPr>
        <w:t>74</w:t>
      </w:r>
      <w:r w:rsidR="00FF4431" w:rsidRPr="006A70C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6A70CA">
        <w:rPr>
          <w:rFonts w:ascii="Times New Roman" w:hAnsi="Times New Roman"/>
          <w:color w:val="000000" w:themeColor="text1"/>
          <w:sz w:val="24"/>
          <w:szCs w:val="24"/>
        </w:rPr>
        <w:t>ezer Ft,</w:t>
      </w:r>
    </w:p>
    <w:p w:rsidR="004A297D" w:rsidRPr="006A70CA" w:rsidRDefault="007350DA" w:rsidP="00CC7DA5">
      <w:pPr>
        <w:widowControl w:val="0"/>
        <w:numPr>
          <w:ilvl w:val="0"/>
          <w:numId w:val="22"/>
        </w:numPr>
        <w:tabs>
          <w:tab w:val="right" w:pos="9356"/>
        </w:tabs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color w:val="000000" w:themeColor="text1"/>
          <w:sz w:val="24"/>
          <w:szCs w:val="24"/>
          <w:lang w:val="x-none"/>
        </w:rPr>
      </w:pPr>
      <w:r w:rsidRPr="006A70CA">
        <w:rPr>
          <w:rFonts w:ascii="Times New Roman" w:hAnsi="Times New Roman"/>
          <w:color w:val="000000" w:themeColor="text1"/>
          <w:sz w:val="24"/>
          <w:szCs w:val="24"/>
          <w:lang w:val="x-none"/>
        </w:rPr>
        <w:t>Közvetített szolgáltatások ellenértéke</w:t>
      </w:r>
      <w:r w:rsidRPr="006A70CA">
        <w:rPr>
          <w:rFonts w:ascii="Times New Roman" w:hAnsi="Times New Roman"/>
          <w:color w:val="000000" w:themeColor="text1"/>
          <w:sz w:val="24"/>
          <w:szCs w:val="24"/>
        </w:rPr>
        <w:tab/>
      </w:r>
      <w:r w:rsidR="00173024" w:rsidRPr="006A70CA">
        <w:rPr>
          <w:rFonts w:ascii="Times New Roman" w:hAnsi="Times New Roman"/>
          <w:color w:val="000000" w:themeColor="text1"/>
          <w:sz w:val="24"/>
          <w:szCs w:val="24"/>
        </w:rPr>
        <w:t xml:space="preserve">328.562 </w:t>
      </w:r>
      <w:r w:rsidRPr="006A70CA">
        <w:rPr>
          <w:rFonts w:ascii="Times New Roman" w:hAnsi="Times New Roman"/>
          <w:color w:val="000000" w:themeColor="text1"/>
          <w:sz w:val="24"/>
          <w:szCs w:val="24"/>
        </w:rPr>
        <w:t>ezer Ft,</w:t>
      </w:r>
    </w:p>
    <w:p w:rsidR="004A297D" w:rsidRPr="006A70CA" w:rsidRDefault="007350DA" w:rsidP="00CC7DA5">
      <w:pPr>
        <w:widowControl w:val="0"/>
        <w:numPr>
          <w:ilvl w:val="0"/>
          <w:numId w:val="22"/>
        </w:numPr>
        <w:tabs>
          <w:tab w:val="right" w:pos="9356"/>
        </w:tabs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color w:val="000000" w:themeColor="text1"/>
          <w:sz w:val="24"/>
          <w:szCs w:val="24"/>
          <w:lang w:val="x-none"/>
        </w:rPr>
      </w:pPr>
      <w:r w:rsidRPr="006A70CA">
        <w:rPr>
          <w:rFonts w:ascii="Times New Roman" w:hAnsi="Times New Roman"/>
          <w:color w:val="000000" w:themeColor="text1"/>
          <w:sz w:val="24"/>
          <w:szCs w:val="24"/>
          <w:lang w:val="x-none"/>
        </w:rPr>
        <w:t>Tulajdonosi bevételek</w:t>
      </w:r>
      <w:r w:rsidRPr="006A70CA">
        <w:rPr>
          <w:rFonts w:ascii="Times New Roman" w:hAnsi="Times New Roman"/>
          <w:color w:val="000000" w:themeColor="text1"/>
          <w:sz w:val="24"/>
          <w:szCs w:val="24"/>
        </w:rPr>
        <w:tab/>
      </w:r>
      <w:r w:rsidR="00173024" w:rsidRPr="006A70CA">
        <w:rPr>
          <w:rFonts w:ascii="Times New Roman" w:hAnsi="Times New Roman"/>
          <w:color w:val="000000" w:themeColor="text1"/>
          <w:sz w:val="24"/>
          <w:szCs w:val="24"/>
        </w:rPr>
        <w:t xml:space="preserve">771.846 </w:t>
      </w:r>
      <w:r w:rsidRPr="006A70CA">
        <w:rPr>
          <w:rFonts w:ascii="Times New Roman" w:hAnsi="Times New Roman"/>
          <w:color w:val="000000" w:themeColor="text1"/>
          <w:sz w:val="24"/>
          <w:szCs w:val="24"/>
        </w:rPr>
        <w:t>ezer Ft,</w:t>
      </w:r>
    </w:p>
    <w:p w:rsidR="00287598" w:rsidRPr="006A70CA" w:rsidRDefault="007350DA" w:rsidP="00CC7DA5">
      <w:pPr>
        <w:widowControl w:val="0"/>
        <w:numPr>
          <w:ilvl w:val="0"/>
          <w:numId w:val="22"/>
        </w:numPr>
        <w:tabs>
          <w:tab w:val="right" w:pos="9356"/>
        </w:tabs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color w:val="000000" w:themeColor="text1"/>
          <w:sz w:val="24"/>
          <w:szCs w:val="24"/>
          <w:lang w:val="x-none"/>
        </w:rPr>
      </w:pPr>
      <w:r w:rsidRPr="006A70CA">
        <w:rPr>
          <w:rFonts w:ascii="Times New Roman" w:hAnsi="Times New Roman"/>
          <w:color w:val="000000" w:themeColor="text1"/>
          <w:sz w:val="24"/>
          <w:szCs w:val="24"/>
          <w:lang w:val="x-none"/>
        </w:rPr>
        <w:t>Ellátási díjak</w:t>
      </w:r>
      <w:r w:rsidRPr="006A70CA">
        <w:rPr>
          <w:rFonts w:ascii="Times New Roman" w:hAnsi="Times New Roman"/>
          <w:color w:val="000000" w:themeColor="text1"/>
          <w:sz w:val="24"/>
          <w:szCs w:val="24"/>
        </w:rPr>
        <w:tab/>
      </w:r>
      <w:r w:rsidR="00173024" w:rsidRPr="006A70CA">
        <w:rPr>
          <w:rFonts w:ascii="Times New Roman" w:hAnsi="Times New Roman"/>
          <w:color w:val="000000" w:themeColor="text1"/>
          <w:sz w:val="24"/>
          <w:szCs w:val="24"/>
        </w:rPr>
        <w:t xml:space="preserve">317.085 </w:t>
      </w:r>
      <w:r w:rsidRPr="006A70CA">
        <w:rPr>
          <w:rFonts w:ascii="Times New Roman" w:hAnsi="Times New Roman"/>
          <w:color w:val="000000" w:themeColor="text1"/>
          <w:sz w:val="24"/>
          <w:szCs w:val="24"/>
        </w:rPr>
        <w:t>ezer Ft,</w:t>
      </w:r>
    </w:p>
    <w:p w:rsidR="00287598" w:rsidRPr="006A70CA" w:rsidRDefault="007350DA" w:rsidP="00CC7DA5">
      <w:pPr>
        <w:widowControl w:val="0"/>
        <w:numPr>
          <w:ilvl w:val="0"/>
          <w:numId w:val="22"/>
        </w:numPr>
        <w:tabs>
          <w:tab w:val="right" w:pos="9356"/>
        </w:tabs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color w:val="000000" w:themeColor="text1"/>
          <w:sz w:val="24"/>
          <w:szCs w:val="24"/>
          <w:lang w:val="x-none"/>
        </w:rPr>
      </w:pPr>
      <w:r w:rsidRPr="006A70CA">
        <w:rPr>
          <w:rFonts w:ascii="Times New Roman" w:hAnsi="Times New Roman"/>
          <w:color w:val="000000" w:themeColor="text1"/>
          <w:sz w:val="24"/>
          <w:szCs w:val="24"/>
          <w:lang w:val="x-none"/>
        </w:rPr>
        <w:lastRenderedPageBreak/>
        <w:t>Kiszámlázott általános forgalmi adó</w:t>
      </w:r>
      <w:r w:rsidRPr="006A70CA">
        <w:rPr>
          <w:rFonts w:ascii="Times New Roman" w:hAnsi="Times New Roman"/>
          <w:color w:val="000000" w:themeColor="text1"/>
          <w:sz w:val="24"/>
          <w:szCs w:val="24"/>
        </w:rPr>
        <w:tab/>
      </w:r>
      <w:r w:rsidR="00173024" w:rsidRPr="006A70CA">
        <w:rPr>
          <w:rFonts w:ascii="Times New Roman" w:hAnsi="Times New Roman"/>
          <w:color w:val="000000" w:themeColor="text1"/>
          <w:sz w:val="24"/>
          <w:szCs w:val="24"/>
        </w:rPr>
        <w:t xml:space="preserve">1.208.486 </w:t>
      </w:r>
      <w:r w:rsidRPr="006A70CA">
        <w:rPr>
          <w:rFonts w:ascii="Times New Roman" w:hAnsi="Times New Roman"/>
          <w:color w:val="000000" w:themeColor="text1"/>
          <w:sz w:val="24"/>
          <w:szCs w:val="24"/>
        </w:rPr>
        <w:t>ezer Ft,</w:t>
      </w:r>
    </w:p>
    <w:p w:rsidR="00FF4431" w:rsidRPr="006A70CA" w:rsidRDefault="007350DA" w:rsidP="00CC7DA5">
      <w:pPr>
        <w:widowControl w:val="0"/>
        <w:numPr>
          <w:ilvl w:val="0"/>
          <w:numId w:val="22"/>
        </w:numPr>
        <w:tabs>
          <w:tab w:val="right" w:pos="9356"/>
        </w:tabs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color w:val="000000" w:themeColor="text1"/>
          <w:sz w:val="24"/>
          <w:szCs w:val="24"/>
          <w:lang w:val="x-none"/>
        </w:rPr>
      </w:pPr>
      <w:r w:rsidRPr="006A70CA">
        <w:rPr>
          <w:rFonts w:ascii="Times New Roman" w:hAnsi="Times New Roman"/>
          <w:color w:val="000000" w:themeColor="text1"/>
          <w:sz w:val="24"/>
          <w:szCs w:val="24"/>
        </w:rPr>
        <w:t>Általános forgalmi adók visszatérítése</w:t>
      </w:r>
      <w:r w:rsidRPr="006A70CA">
        <w:rPr>
          <w:rFonts w:ascii="Times New Roman" w:hAnsi="Times New Roman"/>
          <w:color w:val="000000" w:themeColor="text1"/>
          <w:sz w:val="24"/>
          <w:szCs w:val="24"/>
        </w:rPr>
        <w:tab/>
      </w:r>
      <w:r w:rsidR="00173024" w:rsidRPr="006A70CA">
        <w:rPr>
          <w:rFonts w:ascii="Times New Roman" w:hAnsi="Times New Roman"/>
          <w:color w:val="000000" w:themeColor="text1"/>
          <w:sz w:val="24"/>
          <w:szCs w:val="24"/>
        </w:rPr>
        <w:t xml:space="preserve">60.000 </w:t>
      </w:r>
      <w:r w:rsidRPr="006A70CA">
        <w:rPr>
          <w:rFonts w:ascii="Times New Roman" w:hAnsi="Times New Roman"/>
          <w:color w:val="000000" w:themeColor="text1"/>
          <w:sz w:val="24"/>
          <w:szCs w:val="24"/>
        </w:rPr>
        <w:t>ezer Ft,</w:t>
      </w:r>
    </w:p>
    <w:p w:rsidR="00E3712F" w:rsidRPr="006A70CA" w:rsidRDefault="007350DA" w:rsidP="00CC7DA5">
      <w:pPr>
        <w:widowControl w:val="0"/>
        <w:numPr>
          <w:ilvl w:val="0"/>
          <w:numId w:val="22"/>
        </w:numPr>
        <w:tabs>
          <w:tab w:val="right" w:pos="9356"/>
        </w:tabs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color w:val="000000" w:themeColor="text1"/>
          <w:sz w:val="24"/>
          <w:szCs w:val="24"/>
          <w:lang w:val="x-none"/>
        </w:rPr>
      </w:pPr>
      <w:r w:rsidRPr="006A70CA">
        <w:rPr>
          <w:rFonts w:ascii="Times New Roman" w:hAnsi="Times New Roman"/>
          <w:color w:val="000000" w:themeColor="text1"/>
          <w:sz w:val="24"/>
          <w:szCs w:val="24"/>
        </w:rPr>
        <w:t>Kamatbevételek és más nyereségjellegű bevételek</w:t>
      </w:r>
      <w:r w:rsidRPr="006A70CA">
        <w:rPr>
          <w:rFonts w:ascii="Times New Roman" w:hAnsi="Times New Roman"/>
          <w:color w:val="000000" w:themeColor="text1"/>
          <w:sz w:val="24"/>
          <w:szCs w:val="24"/>
        </w:rPr>
        <w:tab/>
        <w:t>500.000 ezer Ft,</w:t>
      </w:r>
    </w:p>
    <w:p w:rsidR="004A297D" w:rsidRPr="006A70CA" w:rsidRDefault="007350DA" w:rsidP="00CC7DA5">
      <w:pPr>
        <w:widowControl w:val="0"/>
        <w:numPr>
          <w:ilvl w:val="0"/>
          <w:numId w:val="22"/>
        </w:numPr>
        <w:tabs>
          <w:tab w:val="right" w:pos="9356"/>
        </w:tabs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color w:val="000000" w:themeColor="text1"/>
          <w:sz w:val="24"/>
          <w:szCs w:val="24"/>
          <w:lang w:val="x-none"/>
        </w:rPr>
      </w:pPr>
      <w:r w:rsidRPr="006A70CA">
        <w:rPr>
          <w:rFonts w:ascii="Times New Roman" w:hAnsi="Times New Roman"/>
          <w:color w:val="000000" w:themeColor="text1"/>
          <w:sz w:val="24"/>
          <w:szCs w:val="24"/>
          <w:lang w:val="x-none"/>
        </w:rPr>
        <w:t>Egyéb működési bevételek</w:t>
      </w:r>
      <w:r w:rsidRPr="006A70CA">
        <w:rPr>
          <w:rFonts w:ascii="Times New Roman" w:hAnsi="Times New Roman"/>
          <w:color w:val="000000" w:themeColor="text1"/>
          <w:sz w:val="24"/>
          <w:szCs w:val="24"/>
        </w:rPr>
        <w:tab/>
      </w:r>
      <w:r w:rsidR="006E6878" w:rsidRPr="006A70CA">
        <w:rPr>
          <w:rFonts w:ascii="Times New Roman" w:hAnsi="Times New Roman"/>
          <w:color w:val="000000" w:themeColor="text1"/>
          <w:sz w:val="24"/>
          <w:szCs w:val="24"/>
        </w:rPr>
        <w:t>785.571</w:t>
      </w:r>
      <w:r w:rsidR="00173024" w:rsidRPr="006A70C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6A70CA">
        <w:rPr>
          <w:rFonts w:ascii="Times New Roman" w:hAnsi="Times New Roman"/>
          <w:color w:val="000000" w:themeColor="text1"/>
          <w:sz w:val="24"/>
          <w:szCs w:val="24"/>
        </w:rPr>
        <w:t>ezer Ft.</w:t>
      </w:r>
    </w:p>
    <w:p w:rsidR="004A297D" w:rsidRPr="006A70CA" w:rsidRDefault="004A297D" w:rsidP="004A297D">
      <w:pPr>
        <w:widowControl w:val="0"/>
        <w:tabs>
          <w:tab w:val="right" w:pos="93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val="x-none"/>
        </w:rPr>
      </w:pPr>
    </w:p>
    <w:p w:rsidR="004A297D" w:rsidRPr="00F14FBB" w:rsidRDefault="007350DA" w:rsidP="004A297D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05B88">
        <w:rPr>
          <w:rFonts w:ascii="Times New Roman" w:hAnsi="Times New Roman"/>
          <w:sz w:val="24"/>
          <w:szCs w:val="24"/>
        </w:rPr>
        <w:t>A</w:t>
      </w:r>
      <w:r w:rsidRPr="00D05B88">
        <w:rPr>
          <w:rFonts w:ascii="Times New Roman" w:hAnsi="Times New Roman"/>
          <w:sz w:val="24"/>
          <w:szCs w:val="24"/>
          <w:lang w:val="x-none"/>
        </w:rPr>
        <w:t xml:space="preserve"> </w:t>
      </w:r>
      <w:r w:rsidRPr="00D05B88">
        <w:rPr>
          <w:rFonts w:ascii="Times New Roman" w:hAnsi="Times New Roman"/>
          <w:sz w:val="24"/>
          <w:szCs w:val="24"/>
        </w:rPr>
        <w:t xml:space="preserve">tervezett működési </w:t>
      </w:r>
      <w:r w:rsidRPr="00D05B88">
        <w:rPr>
          <w:rFonts w:ascii="Times New Roman" w:hAnsi="Times New Roman"/>
          <w:sz w:val="24"/>
          <w:szCs w:val="24"/>
          <w:lang w:val="x-none"/>
        </w:rPr>
        <w:t>bevételek</w:t>
      </w:r>
      <w:r w:rsidRPr="00D05B88">
        <w:rPr>
          <w:rFonts w:ascii="Times New Roman" w:hAnsi="Times New Roman"/>
          <w:sz w:val="24"/>
          <w:szCs w:val="24"/>
        </w:rPr>
        <w:t xml:space="preserve"> </w:t>
      </w:r>
      <w:r w:rsidR="00D05B88" w:rsidRPr="00D05B88">
        <w:rPr>
          <w:rFonts w:ascii="Times New Roman" w:hAnsi="Times New Roman"/>
          <w:sz w:val="24"/>
          <w:szCs w:val="24"/>
        </w:rPr>
        <w:t>47</w:t>
      </w:r>
      <w:r w:rsidR="00F03004" w:rsidRPr="00D05B88">
        <w:rPr>
          <w:rFonts w:ascii="Times New Roman" w:hAnsi="Times New Roman"/>
          <w:sz w:val="24"/>
          <w:szCs w:val="24"/>
        </w:rPr>
        <w:t>,</w:t>
      </w:r>
      <w:r w:rsidR="00D05B88" w:rsidRPr="00D05B88">
        <w:rPr>
          <w:rFonts w:ascii="Times New Roman" w:hAnsi="Times New Roman"/>
          <w:sz w:val="24"/>
          <w:szCs w:val="24"/>
        </w:rPr>
        <w:t>0</w:t>
      </w:r>
      <w:r w:rsidR="006B717C" w:rsidRPr="00D05B88">
        <w:rPr>
          <w:rFonts w:ascii="Times New Roman" w:hAnsi="Times New Roman"/>
          <w:sz w:val="24"/>
          <w:szCs w:val="24"/>
        </w:rPr>
        <w:t>9</w:t>
      </w:r>
      <w:r w:rsidR="00F03004" w:rsidRPr="00D05B88">
        <w:rPr>
          <w:rFonts w:ascii="Times New Roman" w:hAnsi="Times New Roman"/>
          <w:sz w:val="24"/>
          <w:szCs w:val="24"/>
        </w:rPr>
        <w:t xml:space="preserve"> </w:t>
      </w:r>
      <w:r w:rsidRPr="00D05B88">
        <w:rPr>
          <w:rFonts w:ascii="Times New Roman" w:hAnsi="Times New Roman"/>
          <w:sz w:val="24"/>
          <w:szCs w:val="24"/>
        </w:rPr>
        <w:t xml:space="preserve">%-át képezi a szolgáltatások ellenértéke, amely </w:t>
      </w:r>
      <w:r w:rsidR="00BF7736" w:rsidRPr="00D05B88">
        <w:rPr>
          <w:rFonts w:ascii="Times New Roman" w:hAnsi="Times New Roman"/>
          <w:sz w:val="24"/>
          <w:szCs w:val="24"/>
        </w:rPr>
        <w:t xml:space="preserve">közterületi </w:t>
      </w:r>
      <w:r w:rsidR="00BF7736" w:rsidRPr="00F14FBB">
        <w:rPr>
          <w:rFonts w:ascii="Times New Roman" w:hAnsi="Times New Roman"/>
          <w:sz w:val="24"/>
          <w:szCs w:val="24"/>
        </w:rPr>
        <w:t xml:space="preserve">parkolási bevételekből, </w:t>
      </w:r>
      <w:r w:rsidRPr="00F14FBB">
        <w:rPr>
          <w:rFonts w:ascii="Times New Roman" w:hAnsi="Times New Roman"/>
          <w:sz w:val="24"/>
          <w:szCs w:val="24"/>
        </w:rPr>
        <w:t>az önkormányzati tulajdonú bérlakások és nem lakás céljára szolgáló helyiségek bérbeadásából, hasznosításából, e mellett hirdetési díjakból, üdülők hasznosításából, egyéb kisebb tételekből származik.</w:t>
      </w:r>
    </w:p>
    <w:p w:rsidR="004A297D" w:rsidRPr="00F14FBB" w:rsidRDefault="007350DA" w:rsidP="004A297D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F14FBB">
        <w:rPr>
          <w:rFonts w:ascii="Times New Roman" w:hAnsi="Times New Roman"/>
          <w:sz w:val="24"/>
          <w:szCs w:val="24"/>
        </w:rPr>
        <w:t>A közvetített szolgáltatások (</w:t>
      </w:r>
      <w:r w:rsidRPr="00F14FBB">
        <w:rPr>
          <w:rFonts w:ascii="Times New Roman" w:hAnsi="Times New Roman"/>
          <w:sz w:val="24"/>
          <w:szCs w:val="24"/>
          <w:lang w:val="x-none"/>
        </w:rPr>
        <w:t>továbbszámlázandó költségek</w:t>
      </w:r>
      <w:r w:rsidRPr="00F14FBB">
        <w:rPr>
          <w:rFonts w:ascii="Times New Roman" w:hAnsi="Times New Roman"/>
          <w:sz w:val="24"/>
          <w:szCs w:val="24"/>
        </w:rPr>
        <w:t>)</w:t>
      </w:r>
      <w:r w:rsidRPr="00F14FBB">
        <w:rPr>
          <w:rFonts w:ascii="Times New Roman" w:hAnsi="Times New Roman"/>
          <w:sz w:val="24"/>
          <w:szCs w:val="24"/>
          <w:lang w:val="x-none"/>
        </w:rPr>
        <w:t xml:space="preserve"> bevételei</w:t>
      </w:r>
      <w:r w:rsidRPr="00F14FBB">
        <w:rPr>
          <w:rFonts w:ascii="Times New Roman" w:hAnsi="Times New Roman"/>
          <w:sz w:val="24"/>
          <w:szCs w:val="24"/>
        </w:rPr>
        <w:t xml:space="preserve"> rovathoz tartozik</w:t>
      </w:r>
      <w:r w:rsidRPr="00F14FBB">
        <w:rPr>
          <w:rFonts w:ascii="Times New Roman" w:hAnsi="Times New Roman"/>
          <w:sz w:val="24"/>
          <w:szCs w:val="24"/>
          <w:lang w:val="x-none"/>
        </w:rPr>
        <w:t xml:space="preserve"> a</w:t>
      </w:r>
      <w:r w:rsidRPr="00F14FBB">
        <w:rPr>
          <w:rFonts w:ascii="Times New Roman" w:hAnsi="Times New Roman"/>
          <w:sz w:val="24"/>
          <w:szCs w:val="24"/>
        </w:rPr>
        <w:t xml:space="preserve"> közétkeztetés intézmények közötti továbbszámlázása, a</w:t>
      </w:r>
      <w:r w:rsidRPr="00F14FBB">
        <w:rPr>
          <w:rFonts w:ascii="Times New Roman" w:hAnsi="Times New Roman"/>
          <w:sz w:val="24"/>
          <w:szCs w:val="24"/>
          <w:lang w:val="x-none"/>
        </w:rPr>
        <w:t xml:space="preserve"> </w:t>
      </w:r>
      <w:r w:rsidRPr="00F14FBB">
        <w:rPr>
          <w:rFonts w:ascii="Times New Roman" w:hAnsi="Times New Roman"/>
          <w:sz w:val="24"/>
          <w:szCs w:val="24"/>
        </w:rPr>
        <w:t xml:space="preserve">Budapest </w:t>
      </w:r>
      <w:r w:rsidRPr="00F14FBB">
        <w:rPr>
          <w:rFonts w:ascii="Times New Roman" w:hAnsi="Times New Roman"/>
          <w:sz w:val="24"/>
          <w:szCs w:val="24"/>
          <w:lang w:val="x-none"/>
        </w:rPr>
        <w:t xml:space="preserve">Főváros </w:t>
      </w:r>
      <w:r w:rsidRPr="00F14FBB">
        <w:rPr>
          <w:rFonts w:ascii="Times New Roman" w:hAnsi="Times New Roman"/>
          <w:sz w:val="24"/>
          <w:szCs w:val="24"/>
        </w:rPr>
        <w:t>Kormányh</w:t>
      </w:r>
      <w:r w:rsidRPr="00F14FBB">
        <w:rPr>
          <w:rFonts w:ascii="Times New Roman" w:hAnsi="Times New Roman"/>
          <w:sz w:val="24"/>
          <w:szCs w:val="24"/>
          <w:lang w:val="x-none"/>
        </w:rPr>
        <w:t xml:space="preserve">ivatal </w:t>
      </w:r>
      <w:r w:rsidRPr="00F14FBB">
        <w:rPr>
          <w:rFonts w:ascii="Times New Roman" w:hAnsi="Times New Roman"/>
          <w:sz w:val="24"/>
          <w:szCs w:val="24"/>
        </w:rPr>
        <w:t xml:space="preserve">VII. Kerületi Hivatala </w:t>
      </w:r>
      <w:r w:rsidRPr="00F14FBB">
        <w:rPr>
          <w:rFonts w:ascii="Times New Roman" w:hAnsi="Times New Roman"/>
          <w:sz w:val="24"/>
          <w:szCs w:val="24"/>
          <w:lang w:val="x-none"/>
        </w:rPr>
        <w:t xml:space="preserve">felé </w:t>
      </w:r>
      <w:r w:rsidRPr="00F14FBB">
        <w:rPr>
          <w:rFonts w:ascii="Times New Roman" w:hAnsi="Times New Roman"/>
          <w:sz w:val="24"/>
          <w:szCs w:val="24"/>
        </w:rPr>
        <w:t xml:space="preserve">érvényesítendő, </w:t>
      </w:r>
      <w:r w:rsidRPr="00F14FBB">
        <w:rPr>
          <w:rFonts w:ascii="Times New Roman" w:hAnsi="Times New Roman"/>
          <w:sz w:val="24"/>
          <w:szCs w:val="24"/>
          <w:lang w:val="x-none"/>
        </w:rPr>
        <w:t>továbbszámlázható rezsiköltségek bevétel</w:t>
      </w:r>
      <w:r w:rsidRPr="00F14FBB">
        <w:rPr>
          <w:rFonts w:ascii="Times New Roman" w:hAnsi="Times New Roman"/>
          <w:sz w:val="24"/>
          <w:szCs w:val="24"/>
        </w:rPr>
        <w:t>e és néhány kisebb tétel.</w:t>
      </w:r>
    </w:p>
    <w:p w:rsidR="004A297D" w:rsidRPr="00F14FBB" w:rsidRDefault="007350DA" w:rsidP="004A297D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F14FBB">
        <w:rPr>
          <w:rFonts w:ascii="Times New Roman" w:hAnsi="Times New Roman"/>
          <w:sz w:val="24"/>
          <w:szCs w:val="24"/>
        </w:rPr>
        <w:t>A t</w:t>
      </w:r>
      <w:r w:rsidR="000F306F" w:rsidRPr="00F14FBB">
        <w:rPr>
          <w:rFonts w:ascii="Times New Roman" w:hAnsi="Times New Roman"/>
          <w:sz w:val="24"/>
          <w:szCs w:val="24"/>
        </w:rPr>
        <w:t>ulajdonosi bevételek a Garay téri piac és a Klauzál téri Vásárcsarnok üzlethelyiségeinek bérbeadásából, parkolóhely megváltási díjból és közterülethasználati díjból származnak.</w:t>
      </w:r>
    </w:p>
    <w:p w:rsidR="000820E6" w:rsidRDefault="007350DA" w:rsidP="004A297D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F14FBB">
        <w:rPr>
          <w:rFonts w:ascii="Times New Roman" w:hAnsi="Times New Roman"/>
          <w:sz w:val="24"/>
          <w:szCs w:val="24"/>
        </w:rPr>
        <w:t>Az ellátási díjak a Bischitz Johanna Integrált Humán Szolgáltató Központ és az óvodák által ellátott személyek által fizetett térítési díjak.</w:t>
      </w:r>
    </w:p>
    <w:p w:rsidR="00E72977" w:rsidRDefault="007350DA" w:rsidP="004A297D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795C7F">
        <w:rPr>
          <w:rFonts w:ascii="Times New Roman" w:hAnsi="Times New Roman"/>
          <w:sz w:val="24"/>
          <w:szCs w:val="24"/>
        </w:rPr>
        <w:t>Kamatbevétel</w:t>
      </w:r>
      <w:r w:rsidR="00976E9A" w:rsidRPr="00795C7F">
        <w:rPr>
          <w:rFonts w:ascii="Times New Roman" w:hAnsi="Times New Roman"/>
          <w:sz w:val="24"/>
          <w:szCs w:val="24"/>
        </w:rPr>
        <w:t>t az Önkormányzati Magyar Államkötvények után tervezünk.</w:t>
      </w:r>
    </w:p>
    <w:p w:rsidR="0074124A" w:rsidRPr="00F14FBB" w:rsidRDefault="007350DA" w:rsidP="004A297D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Az egyéb működési bevételek a közterületi parkolással összefüggő </w:t>
      </w:r>
      <w:r w:rsidR="00E97739">
        <w:rPr>
          <w:rFonts w:ascii="Times New Roman" w:hAnsi="Times New Roman"/>
          <w:sz w:val="24"/>
          <w:szCs w:val="24"/>
        </w:rPr>
        <w:t>pótdíj bevételekből és a lakossági parkolási engedélyek bevételéből származnak.</w:t>
      </w:r>
    </w:p>
    <w:p w:rsidR="004A297D" w:rsidRDefault="007350DA" w:rsidP="004A297D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F14FBB">
        <w:rPr>
          <w:rFonts w:ascii="Times New Roman" w:hAnsi="Times New Roman"/>
          <w:sz w:val="24"/>
          <w:szCs w:val="24"/>
        </w:rPr>
        <w:t xml:space="preserve">Az Áht. és az Áhsz. előírását követve, a megalapozott költségvetési tervezés és gazdálkodás érdekében a működési bevételek tervezésekor is érvényesült az óvatosság elve: az érvényes szerződések, az ismert, előírt, várható bevételek, továbbá a tapasztalt fizetési hajlandóság, az elmaradt bevételek végrehajtásából teljesíthető összegek figyelembe vételével történt az előirányzatok meghatározása. </w:t>
      </w:r>
    </w:p>
    <w:p w:rsidR="00D43051" w:rsidRPr="00AE32E8" w:rsidRDefault="007350DA" w:rsidP="00D43051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E32E8">
        <w:rPr>
          <w:rFonts w:ascii="Times New Roman" w:hAnsi="Times New Roman"/>
          <w:b/>
          <w:sz w:val="24"/>
          <w:szCs w:val="24"/>
        </w:rPr>
        <w:t>Budapest Főváros VII. kerület Erzsébetváros Önkormányzata</w:t>
      </w:r>
      <w:r w:rsidRPr="00AE32E8">
        <w:rPr>
          <w:rFonts w:ascii="Times New Roman" w:hAnsi="Times New Roman"/>
          <w:b/>
          <w:sz w:val="24"/>
          <w:szCs w:val="24"/>
          <w:lang w:val="x-none"/>
        </w:rPr>
        <w:t xml:space="preserve"> irányítása alá tartozó </w:t>
      </w:r>
      <w:r w:rsidRPr="00AE32E8">
        <w:rPr>
          <w:rFonts w:ascii="Times New Roman" w:hAnsi="Times New Roman"/>
          <w:b/>
          <w:sz w:val="24"/>
          <w:szCs w:val="24"/>
        </w:rPr>
        <w:t xml:space="preserve">költségvetési </w:t>
      </w:r>
      <w:r w:rsidRPr="00AE32E8">
        <w:rPr>
          <w:rFonts w:ascii="Times New Roman" w:hAnsi="Times New Roman"/>
          <w:b/>
          <w:sz w:val="24"/>
          <w:szCs w:val="24"/>
          <w:lang w:val="x-none"/>
        </w:rPr>
        <w:t>intézmények</w:t>
      </w:r>
      <w:r w:rsidRPr="00AE32E8">
        <w:rPr>
          <w:rFonts w:ascii="Times New Roman" w:hAnsi="Times New Roman"/>
          <w:sz w:val="24"/>
          <w:szCs w:val="24"/>
          <w:lang w:val="x-none"/>
        </w:rPr>
        <w:t xml:space="preserve"> </w:t>
      </w:r>
      <w:r w:rsidRPr="00AE32E8">
        <w:rPr>
          <w:rFonts w:ascii="Times New Roman" w:hAnsi="Times New Roman"/>
          <w:sz w:val="24"/>
          <w:szCs w:val="24"/>
        </w:rPr>
        <w:t xml:space="preserve">2026. évre javasolt </w:t>
      </w:r>
      <w:r w:rsidRPr="00AE32E8">
        <w:rPr>
          <w:rFonts w:ascii="Times New Roman" w:hAnsi="Times New Roman"/>
          <w:sz w:val="24"/>
          <w:szCs w:val="24"/>
          <w:lang w:val="x-none"/>
        </w:rPr>
        <w:t>működési</w:t>
      </w:r>
      <w:r w:rsidRPr="00AE32E8">
        <w:rPr>
          <w:rFonts w:ascii="Times New Roman" w:hAnsi="Times New Roman"/>
          <w:sz w:val="24"/>
          <w:szCs w:val="24"/>
        </w:rPr>
        <w:t xml:space="preserve"> bevételeinek</w:t>
      </w:r>
      <w:r w:rsidRPr="00AE32E8">
        <w:rPr>
          <w:rFonts w:ascii="Times New Roman" w:hAnsi="Times New Roman"/>
          <w:sz w:val="24"/>
          <w:szCs w:val="24"/>
          <w:lang w:val="x-none"/>
        </w:rPr>
        <w:t xml:space="preserve"> költségvetési</w:t>
      </w:r>
      <w:r w:rsidRPr="00AE32E8">
        <w:rPr>
          <w:rFonts w:ascii="Times New Roman" w:hAnsi="Times New Roman"/>
          <w:sz w:val="24"/>
          <w:szCs w:val="24"/>
        </w:rPr>
        <w:t xml:space="preserve"> előirányzati</w:t>
      </w:r>
      <w:r w:rsidRPr="00AE32E8">
        <w:rPr>
          <w:rFonts w:ascii="Times New Roman" w:hAnsi="Times New Roman"/>
          <w:sz w:val="24"/>
          <w:szCs w:val="24"/>
          <w:lang w:val="x-none"/>
        </w:rPr>
        <w:t xml:space="preserve"> </w:t>
      </w:r>
      <w:r w:rsidRPr="00AE32E8">
        <w:rPr>
          <w:rFonts w:ascii="Times New Roman" w:hAnsi="Times New Roman"/>
          <w:sz w:val="24"/>
          <w:szCs w:val="24"/>
        </w:rPr>
        <w:t>főösszege</w:t>
      </w:r>
      <w:r w:rsidRPr="00AE32E8">
        <w:rPr>
          <w:rFonts w:ascii="Times New Roman" w:hAnsi="Times New Roman"/>
          <w:sz w:val="24"/>
          <w:szCs w:val="24"/>
          <w:lang w:val="x-none"/>
        </w:rPr>
        <w:t xml:space="preserve"> </w:t>
      </w:r>
      <w:r w:rsidRPr="00AE32E8">
        <w:rPr>
          <w:rFonts w:ascii="Times New Roman" w:hAnsi="Times New Roman"/>
          <w:sz w:val="24"/>
          <w:szCs w:val="24"/>
        </w:rPr>
        <w:t xml:space="preserve">807.998 </w:t>
      </w:r>
      <w:r w:rsidRPr="00AE32E8">
        <w:rPr>
          <w:rFonts w:ascii="Times New Roman" w:hAnsi="Times New Roman"/>
          <w:sz w:val="24"/>
          <w:szCs w:val="24"/>
          <w:lang w:val="x-none"/>
        </w:rPr>
        <w:t xml:space="preserve">ezer Ft, </w:t>
      </w:r>
      <w:r w:rsidRPr="00AE32E8">
        <w:rPr>
          <w:rFonts w:ascii="Times New Roman" w:hAnsi="Times New Roman"/>
          <w:sz w:val="24"/>
          <w:szCs w:val="24"/>
        </w:rPr>
        <w:t xml:space="preserve">amely az előző évhez képest </w:t>
      </w:r>
      <w:r w:rsidR="00A163D7">
        <w:rPr>
          <w:rFonts w:ascii="Times New Roman" w:hAnsi="Times New Roman"/>
          <w:sz w:val="24"/>
          <w:szCs w:val="24"/>
        </w:rPr>
        <w:t>118.161 ezer Ft (</w:t>
      </w:r>
      <w:r w:rsidRPr="00AE32E8">
        <w:rPr>
          <w:rFonts w:ascii="Times New Roman" w:hAnsi="Times New Roman"/>
          <w:sz w:val="24"/>
          <w:szCs w:val="24"/>
        </w:rPr>
        <w:t>17,13 %</w:t>
      </w:r>
      <w:r w:rsidR="00A163D7">
        <w:rPr>
          <w:rFonts w:ascii="Times New Roman" w:hAnsi="Times New Roman"/>
          <w:sz w:val="24"/>
          <w:szCs w:val="24"/>
        </w:rPr>
        <w:t>)</w:t>
      </w:r>
      <w:r w:rsidRPr="00AE32E8">
        <w:rPr>
          <w:rFonts w:ascii="Times New Roman" w:hAnsi="Times New Roman"/>
          <w:sz w:val="24"/>
          <w:szCs w:val="24"/>
        </w:rPr>
        <w:t xml:space="preserve"> növekedést mutat.</w:t>
      </w:r>
    </w:p>
    <w:p w:rsidR="00D43051" w:rsidRDefault="007350DA" w:rsidP="00D43051">
      <w:pPr>
        <w:pStyle w:val="NormlWeb"/>
        <w:jc w:val="both"/>
      </w:pPr>
      <w:r w:rsidRPr="00D43051">
        <w:t>A 2026. évi bevételi előirányzatok növekedése elsősorban</w:t>
      </w:r>
      <w:r w:rsidRPr="00D43051">
        <w:rPr>
          <w:rStyle w:val="Kiemels2"/>
        </w:rPr>
        <w:t xml:space="preserve"> </w:t>
      </w:r>
      <w:r w:rsidRPr="00D43051">
        <w:rPr>
          <w:rStyle w:val="Kiemels2"/>
          <w:b w:val="0"/>
        </w:rPr>
        <w:t>az óvodai, iskolai és szociális étkeztetés</w:t>
      </w:r>
      <w:r w:rsidRPr="00D43051">
        <w:t>t</w:t>
      </w:r>
      <w:r w:rsidRPr="00D43051">
        <w:rPr>
          <w:b/>
        </w:rPr>
        <w:t xml:space="preserve"> </w:t>
      </w:r>
      <w:r w:rsidRPr="00D43051">
        <w:t>érintő</w:t>
      </w:r>
      <w:r w:rsidRPr="00D43051">
        <w:rPr>
          <w:b/>
        </w:rPr>
        <w:t xml:space="preserve"> </w:t>
      </w:r>
      <w:r w:rsidRPr="00D43051">
        <w:rPr>
          <w:rStyle w:val="Kiemels2"/>
          <w:b w:val="0"/>
        </w:rPr>
        <w:t>2026. január 1-jétől hatályba lépő jelentős mértékű áremeléssel van összefüggésben</w:t>
      </w:r>
      <w:r w:rsidRPr="00D43051">
        <w:t>.</w:t>
      </w:r>
      <w:r w:rsidR="007D1D9A">
        <w:t xml:space="preserve"> </w:t>
      </w:r>
      <w:r w:rsidR="007D1D9A" w:rsidRPr="00D43051">
        <w:t xml:space="preserve">A </w:t>
      </w:r>
      <w:r w:rsidR="007D1D9A" w:rsidRPr="00D43051">
        <w:rPr>
          <w:rStyle w:val="Kiemels2"/>
          <w:b w:val="0"/>
        </w:rPr>
        <w:t>Bischitz Johanna Integrált Humán Szolgáltató Központ</w:t>
      </w:r>
      <w:r w:rsidR="007D1D9A" w:rsidRPr="00D43051">
        <w:t xml:space="preserve"> a szolgáltató felé teljesíti az óvodákra vonatkozó </w:t>
      </w:r>
      <w:r w:rsidR="007D1D9A" w:rsidRPr="00D43051">
        <w:rPr>
          <w:rStyle w:val="Kiemels2"/>
          <w:b w:val="0"/>
        </w:rPr>
        <w:t>vásárolt élelmezési díjak</w:t>
      </w:r>
      <w:r w:rsidR="007D1D9A" w:rsidRPr="00D43051">
        <w:t xml:space="preserve"> kifizetését, majd ezeket az összegeket </w:t>
      </w:r>
      <w:r w:rsidR="007D1D9A" w:rsidRPr="00D43051">
        <w:rPr>
          <w:rStyle w:val="Kiemels2"/>
          <w:b w:val="0"/>
        </w:rPr>
        <w:t>továbbszámlázza a nevelési intézmények részére</w:t>
      </w:r>
      <w:r w:rsidR="007D1D9A" w:rsidRPr="00D43051">
        <w:t xml:space="preserve">. Ennek következtében a </w:t>
      </w:r>
      <w:r w:rsidR="007D1D9A" w:rsidRPr="00D43051">
        <w:rPr>
          <w:rStyle w:val="Kiemels2"/>
          <w:b w:val="0"/>
        </w:rPr>
        <w:t xml:space="preserve">Bischitz Johanna Integrált Humán Szolgáltató </w:t>
      </w:r>
      <w:r w:rsidR="007D1D9A" w:rsidRPr="00D43051">
        <w:t>Központ költségvetésében bevételként jelenik meg a továbbszámlázott összeg, miközben a kiadási oldalon ugyanekkora mértékű fizetési kötelezettség keletkezik.</w:t>
      </w:r>
      <w:r w:rsidR="007D1D9A" w:rsidRPr="007D1D9A">
        <w:t xml:space="preserve"> </w:t>
      </w:r>
      <w:r w:rsidR="007D1D9A" w:rsidRPr="00D43051">
        <w:t xml:space="preserve">A </w:t>
      </w:r>
      <w:r w:rsidR="007D1D9A" w:rsidRPr="00D43051">
        <w:rPr>
          <w:rStyle w:val="Kiemels2"/>
          <w:b w:val="0"/>
        </w:rPr>
        <w:t>bevételi előirányzatok emelkedése</w:t>
      </w:r>
      <w:r w:rsidR="007D1D9A" w:rsidRPr="00D43051">
        <w:t xml:space="preserve"> ezzel összefüggésben </w:t>
      </w:r>
      <w:r w:rsidR="007D1D9A" w:rsidRPr="00D43051">
        <w:rPr>
          <w:rStyle w:val="Kiemels2"/>
          <w:b w:val="0"/>
        </w:rPr>
        <w:t>nem új vagy többletforrás megjelenéséből</w:t>
      </w:r>
      <w:r w:rsidR="007D1D9A" w:rsidRPr="00D43051">
        <w:t>, hanem</w:t>
      </w:r>
      <w:r w:rsidR="007D1D9A" w:rsidRPr="00D43051">
        <w:rPr>
          <w:b/>
        </w:rPr>
        <w:t xml:space="preserve"> </w:t>
      </w:r>
      <w:r w:rsidR="007D1D9A" w:rsidRPr="00D43051">
        <w:rPr>
          <w:rStyle w:val="Kiemels2"/>
          <w:b w:val="0"/>
        </w:rPr>
        <w:t>technikai jellegű pénzforgalmi elszámolásból</w:t>
      </w:r>
      <w:r w:rsidR="007D1D9A" w:rsidRPr="00D43051">
        <w:t xml:space="preserve"> adódik.</w:t>
      </w:r>
    </w:p>
    <w:p w:rsidR="00D43051" w:rsidRPr="00D43051" w:rsidRDefault="007350DA" w:rsidP="00D43051">
      <w:pPr>
        <w:pStyle w:val="NormlWeb"/>
        <w:jc w:val="both"/>
      </w:pPr>
      <w:r w:rsidRPr="00D43051">
        <w:t xml:space="preserve">Összességében megállapítható, hogy a működési bevételek növekedése </w:t>
      </w:r>
      <w:r w:rsidR="00A163D7">
        <w:rPr>
          <w:rStyle w:val="Kiemels2"/>
          <w:b w:val="0"/>
        </w:rPr>
        <w:t>az</w:t>
      </w:r>
      <w:r w:rsidRPr="00D43051">
        <w:rPr>
          <w:rStyle w:val="Kiemels2"/>
          <w:b w:val="0"/>
        </w:rPr>
        <w:t xml:space="preserve"> intézmények közötti pénzforgalmi elszámolás hatására</w:t>
      </w:r>
      <w:r w:rsidRPr="00D43051">
        <w:t xml:space="preserve"> jelenik meg a költségvetésben.</w:t>
      </w:r>
    </w:p>
    <w:p w:rsidR="00D43051" w:rsidRPr="00AE32E8" w:rsidRDefault="007350DA" w:rsidP="00D43051">
      <w:pPr>
        <w:pStyle w:val="Listaszerbekezds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3051">
        <w:rPr>
          <w:rFonts w:ascii="Times New Roman" w:hAnsi="Times New Roman"/>
          <w:sz w:val="24"/>
          <w:szCs w:val="24"/>
          <w:lang w:val="x-none"/>
        </w:rPr>
        <w:t>A Bischitz Johanna Integrált Humán Szolgáltató Központ tervezett működési bevétel</w:t>
      </w:r>
      <w:r w:rsidRPr="00D43051">
        <w:rPr>
          <w:rFonts w:ascii="Times New Roman" w:hAnsi="Times New Roman"/>
          <w:sz w:val="24"/>
          <w:szCs w:val="24"/>
        </w:rPr>
        <w:t>e</w:t>
      </w:r>
      <w:r w:rsidRPr="00AE32E8">
        <w:rPr>
          <w:rFonts w:ascii="Times New Roman" w:hAnsi="Times New Roman"/>
          <w:sz w:val="24"/>
          <w:szCs w:val="24"/>
        </w:rPr>
        <w:t xml:space="preserve"> 782.115 ezer Ft. Az ellátási díjak bevételi rovaton 293.802 ezer Ft-ot tervezett az intézmény. Ez az összeg 24.714 ezer Ft-tal alacsonyabb az előző időszakhoz képest.  A bevételek jövőbeni alakulását jelentős mértékben befolyásolja az idősellátáshoz kapcsolódó szolgáltatások igénybevételének </w:t>
      </w:r>
      <w:r w:rsidRPr="00AE32E8">
        <w:rPr>
          <w:rFonts w:ascii="Times New Roman" w:hAnsi="Times New Roman"/>
          <w:sz w:val="24"/>
          <w:szCs w:val="24"/>
        </w:rPr>
        <w:lastRenderedPageBreak/>
        <w:t xml:space="preserve">szintje, valamint az iskolai oktatásban részt vevő gyermekek étkeztetésének igénylése. A bölcsődei étkeztetés a VII. kerületben állandó lakóhellyel rendelkező családok számára továbbra is térítésmentesen biztosított, így bevétel kizárólag a más kerületekből érkező gyermekek után tervezhető, melynek összege elenyésző mértékű. </w:t>
      </w:r>
    </w:p>
    <w:p w:rsidR="00D43051" w:rsidRPr="00AE32E8" w:rsidRDefault="00D43051" w:rsidP="00D43051">
      <w:pPr>
        <w:widowControl w:val="0"/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</w:rPr>
      </w:pPr>
    </w:p>
    <w:p w:rsidR="00D43051" w:rsidRPr="00AE32E8" w:rsidRDefault="007350DA" w:rsidP="00D43051">
      <w:pPr>
        <w:widowControl w:val="0"/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AE32E8">
        <w:rPr>
          <w:rFonts w:ascii="Times New Roman" w:hAnsi="Times New Roman"/>
          <w:sz w:val="24"/>
          <w:szCs w:val="24"/>
        </w:rPr>
        <w:t xml:space="preserve">A köznevelési intézmények vásárolt élelmezéssel kapcsolatos kiadásait a Bischitz Johanna Integrált Humán Szolgáltató Központ továbbszámlázza az óvodák részére, amely bevétel a közvetített szolgáltatások ellenértéke rovaton kerül kimutatásra az intézmény </w:t>
      </w:r>
      <w:r w:rsidRPr="005603CD">
        <w:rPr>
          <w:rFonts w:ascii="Times New Roman" w:hAnsi="Times New Roman"/>
          <w:sz w:val="24"/>
          <w:szCs w:val="24"/>
        </w:rPr>
        <w:t xml:space="preserve">költségvetésében </w:t>
      </w:r>
      <w:r w:rsidRPr="005603CD">
        <w:rPr>
          <w:rFonts w:ascii="Times New Roman" w:hAnsi="Times New Roman"/>
          <w:bCs/>
          <w:sz w:val="24"/>
          <w:szCs w:val="24"/>
        </w:rPr>
        <w:t>2</w:t>
      </w:r>
      <w:r w:rsidR="005603CD" w:rsidRPr="005603CD">
        <w:rPr>
          <w:rFonts w:ascii="Times New Roman" w:hAnsi="Times New Roman"/>
          <w:bCs/>
          <w:sz w:val="24"/>
          <w:szCs w:val="24"/>
        </w:rPr>
        <w:t>66</w:t>
      </w:r>
      <w:r w:rsidRPr="005603CD">
        <w:rPr>
          <w:rFonts w:ascii="Times New Roman" w:hAnsi="Times New Roman"/>
          <w:bCs/>
          <w:sz w:val="24"/>
          <w:szCs w:val="24"/>
        </w:rPr>
        <w:t>.</w:t>
      </w:r>
      <w:r w:rsidR="005603CD" w:rsidRPr="005603CD">
        <w:rPr>
          <w:rFonts w:ascii="Times New Roman" w:hAnsi="Times New Roman"/>
          <w:bCs/>
          <w:sz w:val="24"/>
          <w:szCs w:val="24"/>
        </w:rPr>
        <w:t>183</w:t>
      </w:r>
      <w:r w:rsidRPr="005603CD">
        <w:rPr>
          <w:rFonts w:ascii="Times New Roman" w:hAnsi="Times New Roman"/>
          <w:bCs/>
          <w:sz w:val="24"/>
          <w:szCs w:val="24"/>
        </w:rPr>
        <w:t xml:space="preserve"> ezer Ft</w:t>
      </w:r>
      <w:r w:rsidRPr="005603CD">
        <w:rPr>
          <w:rFonts w:ascii="Times New Roman" w:hAnsi="Times New Roman"/>
          <w:sz w:val="24"/>
          <w:szCs w:val="24"/>
        </w:rPr>
        <w:t xml:space="preserve"> összegben. Ez </w:t>
      </w:r>
      <w:r w:rsidRPr="005603CD">
        <w:rPr>
          <w:rFonts w:ascii="Times New Roman" w:hAnsi="Times New Roman"/>
          <w:bCs/>
          <w:sz w:val="24"/>
          <w:szCs w:val="24"/>
        </w:rPr>
        <w:t>109.692 ezer Ft-tal</w:t>
      </w:r>
      <w:r w:rsidRPr="005603CD">
        <w:rPr>
          <w:rFonts w:ascii="Times New Roman" w:hAnsi="Times New Roman"/>
          <w:sz w:val="24"/>
          <w:szCs w:val="24"/>
        </w:rPr>
        <w:t xml:space="preserve"> haladja meg az előző</w:t>
      </w:r>
      <w:r w:rsidRPr="00AE32E8">
        <w:rPr>
          <w:rFonts w:ascii="Times New Roman" w:hAnsi="Times New Roman"/>
          <w:sz w:val="24"/>
          <w:szCs w:val="24"/>
        </w:rPr>
        <w:t xml:space="preserve"> évi értéket, amely növekedés a korábban említett </w:t>
      </w:r>
      <w:r w:rsidRPr="00AE32E8">
        <w:rPr>
          <w:rFonts w:ascii="Times New Roman" w:hAnsi="Times New Roman"/>
          <w:bCs/>
          <w:sz w:val="24"/>
          <w:szCs w:val="24"/>
        </w:rPr>
        <w:t>étkeztetési díjak jelentős áremelkedéséből</w:t>
      </w:r>
      <w:r w:rsidRPr="00AE32E8">
        <w:rPr>
          <w:rFonts w:ascii="Times New Roman" w:hAnsi="Times New Roman"/>
          <w:sz w:val="24"/>
          <w:szCs w:val="24"/>
        </w:rPr>
        <w:t xml:space="preserve"> adódik.</w:t>
      </w:r>
    </w:p>
    <w:p w:rsidR="00D43051" w:rsidRPr="00AE32E8" w:rsidRDefault="00D43051" w:rsidP="00D43051">
      <w:pPr>
        <w:pStyle w:val="Listaszerbekezds"/>
        <w:widowControl w:val="0"/>
        <w:autoSpaceDE w:val="0"/>
        <w:autoSpaceDN w:val="0"/>
        <w:adjustRightInd w:val="0"/>
        <w:spacing w:after="0" w:line="240" w:lineRule="auto"/>
        <w:ind w:left="714"/>
        <w:jc w:val="both"/>
        <w:rPr>
          <w:rFonts w:ascii="Times New Roman" w:hAnsi="Times New Roman"/>
          <w:sz w:val="24"/>
          <w:szCs w:val="24"/>
          <w:lang w:val="x-none"/>
        </w:rPr>
      </w:pPr>
    </w:p>
    <w:p w:rsidR="00D43051" w:rsidRPr="00AE32E8" w:rsidRDefault="007350DA" w:rsidP="00243CC2">
      <w:pPr>
        <w:pStyle w:val="Listaszerbekezds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32E8">
        <w:rPr>
          <w:rFonts w:ascii="Times New Roman" w:hAnsi="Times New Roman"/>
          <w:sz w:val="24"/>
          <w:szCs w:val="24"/>
        </w:rPr>
        <w:t xml:space="preserve">A köznevelési intézmények </w:t>
      </w:r>
      <w:r w:rsidR="00A163D7">
        <w:rPr>
          <w:rFonts w:ascii="Times New Roman" w:hAnsi="Times New Roman"/>
          <w:sz w:val="24"/>
          <w:szCs w:val="24"/>
        </w:rPr>
        <w:t>-</w:t>
      </w:r>
      <w:r w:rsidRPr="00AE32E8">
        <w:rPr>
          <w:rFonts w:ascii="Times New Roman" w:hAnsi="Times New Roman"/>
          <w:sz w:val="24"/>
          <w:szCs w:val="24"/>
        </w:rPr>
        <w:t xml:space="preserve"> az önkormányzat fenntartásában működő hét óvoda </w:t>
      </w:r>
      <w:r w:rsidR="00A163D7">
        <w:rPr>
          <w:rFonts w:ascii="Times New Roman" w:hAnsi="Times New Roman"/>
          <w:sz w:val="24"/>
          <w:szCs w:val="24"/>
        </w:rPr>
        <w:t>-</w:t>
      </w:r>
      <w:r w:rsidRPr="00AE32E8">
        <w:rPr>
          <w:rFonts w:ascii="Times New Roman" w:hAnsi="Times New Roman"/>
          <w:sz w:val="24"/>
          <w:szCs w:val="24"/>
        </w:rPr>
        <w:t xml:space="preserve"> 2026. évre tervezett működési bevételének előirányzata </w:t>
      </w:r>
      <w:r w:rsidRPr="00AE32E8">
        <w:rPr>
          <w:rFonts w:ascii="Times New Roman" w:hAnsi="Times New Roman"/>
          <w:bCs/>
          <w:sz w:val="24"/>
          <w:szCs w:val="24"/>
        </w:rPr>
        <w:t>összesen 23.283 ezer Ft</w:t>
      </w:r>
      <w:r w:rsidRPr="00AE32E8">
        <w:rPr>
          <w:rFonts w:ascii="Times New Roman" w:hAnsi="Times New Roman"/>
          <w:sz w:val="24"/>
          <w:szCs w:val="24"/>
        </w:rPr>
        <w:t xml:space="preserve">, amely az </w:t>
      </w:r>
      <w:r w:rsidRPr="00AE32E8">
        <w:rPr>
          <w:rFonts w:ascii="Times New Roman" w:hAnsi="Times New Roman"/>
          <w:bCs/>
          <w:sz w:val="24"/>
          <w:szCs w:val="24"/>
        </w:rPr>
        <w:t>óvodai</w:t>
      </w:r>
      <w:r w:rsidRPr="00AE32E8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AE32E8">
        <w:rPr>
          <w:rFonts w:ascii="Times New Roman" w:hAnsi="Times New Roman"/>
          <w:bCs/>
          <w:sz w:val="24"/>
          <w:szCs w:val="24"/>
        </w:rPr>
        <w:t>étkeztetés térítési díjbevételeiből</w:t>
      </w:r>
      <w:r w:rsidRPr="00AE32E8">
        <w:rPr>
          <w:rFonts w:ascii="Times New Roman" w:hAnsi="Times New Roman"/>
          <w:sz w:val="24"/>
          <w:szCs w:val="24"/>
        </w:rPr>
        <w:t xml:space="preserve"> tevődik össze.</w:t>
      </w:r>
    </w:p>
    <w:p w:rsidR="00D43051" w:rsidRPr="00AE32E8" w:rsidRDefault="00D43051" w:rsidP="00243CC2">
      <w:pPr>
        <w:pStyle w:val="Listaszerbekezds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43051" w:rsidRPr="00AE32E8" w:rsidRDefault="007350DA" w:rsidP="00243CC2">
      <w:pPr>
        <w:pStyle w:val="Listaszerbekezds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32E8">
        <w:rPr>
          <w:rFonts w:ascii="Times New Roman" w:hAnsi="Times New Roman"/>
          <w:sz w:val="24"/>
          <w:szCs w:val="24"/>
        </w:rPr>
        <w:t xml:space="preserve">Az Erzsébetváros Rendészeti Igazgatósága 2026. évre tervezett működési bevételének előirányzata </w:t>
      </w:r>
      <w:r w:rsidRPr="00AE32E8">
        <w:rPr>
          <w:rFonts w:ascii="Times New Roman" w:hAnsi="Times New Roman"/>
          <w:bCs/>
          <w:sz w:val="24"/>
          <w:szCs w:val="24"/>
        </w:rPr>
        <w:t>2.600 ezer Ft</w:t>
      </w:r>
      <w:r w:rsidRPr="00AE32E8">
        <w:rPr>
          <w:rFonts w:ascii="Times New Roman" w:hAnsi="Times New Roman"/>
          <w:sz w:val="24"/>
          <w:szCs w:val="24"/>
        </w:rPr>
        <w:t xml:space="preserve">, amely magában foglalja a </w:t>
      </w:r>
      <w:r w:rsidRPr="00AE32E8">
        <w:rPr>
          <w:rFonts w:ascii="Times New Roman" w:hAnsi="Times New Roman"/>
          <w:bCs/>
          <w:sz w:val="24"/>
          <w:szCs w:val="24"/>
        </w:rPr>
        <w:t>gépjármű-elszállítási költségek megtérítéséből</w:t>
      </w:r>
      <w:r w:rsidRPr="00AE32E8">
        <w:rPr>
          <w:rFonts w:ascii="Times New Roman" w:hAnsi="Times New Roman"/>
          <w:sz w:val="24"/>
          <w:szCs w:val="24"/>
        </w:rPr>
        <w:t xml:space="preserve">, a </w:t>
      </w:r>
      <w:r w:rsidRPr="00AE32E8">
        <w:rPr>
          <w:rFonts w:ascii="Times New Roman" w:hAnsi="Times New Roman"/>
          <w:bCs/>
          <w:sz w:val="24"/>
          <w:szCs w:val="24"/>
        </w:rPr>
        <w:t>magáncélú mobiltelefon-használat kiszámlázásából</w:t>
      </w:r>
      <w:r w:rsidRPr="00AE32E8">
        <w:rPr>
          <w:rFonts w:ascii="Times New Roman" w:hAnsi="Times New Roman"/>
          <w:sz w:val="24"/>
          <w:szCs w:val="24"/>
        </w:rPr>
        <w:t xml:space="preserve">, a </w:t>
      </w:r>
      <w:r w:rsidRPr="00AE32E8">
        <w:rPr>
          <w:rFonts w:ascii="Times New Roman" w:hAnsi="Times New Roman"/>
          <w:bCs/>
          <w:sz w:val="24"/>
          <w:szCs w:val="24"/>
        </w:rPr>
        <w:t>munkaviszony megszűnése esetén visszatérítendő munkaruha-költségek befizetéséből</w:t>
      </w:r>
      <w:r w:rsidRPr="00AE32E8">
        <w:rPr>
          <w:rFonts w:ascii="Times New Roman" w:hAnsi="Times New Roman"/>
          <w:sz w:val="24"/>
          <w:szCs w:val="24"/>
        </w:rPr>
        <w:t xml:space="preserve">, valamint a </w:t>
      </w:r>
      <w:r w:rsidRPr="00AE32E8">
        <w:rPr>
          <w:rFonts w:ascii="Times New Roman" w:hAnsi="Times New Roman"/>
          <w:bCs/>
          <w:sz w:val="24"/>
          <w:szCs w:val="24"/>
        </w:rPr>
        <w:t>szolgálati gépjárműben keletkezett károkozás munkavállaló illetve a biztosító általi megtérítéséből</w:t>
      </w:r>
      <w:r w:rsidRPr="00AE32E8">
        <w:rPr>
          <w:rFonts w:ascii="Times New Roman" w:hAnsi="Times New Roman"/>
          <w:sz w:val="24"/>
          <w:szCs w:val="24"/>
        </w:rPr>
        <w:t xml:space="preserve"> származó bevételeket.</w:t>
      </w:r>
    </w:p>
    <w:p w:rsidR="00BC4404" w:rsidRPr="00B679F3" w:rsidRDefault="00BC4404" w:rsidP="00BC4404">
      <w:pPr>
        <w:pStyle w:val="Listaszerbekezds"/>
        <w:rPr>
          <w:rFonts w:ascii="Times New Roman" w:hAnsi="Times New Roman"/>
          <w:sz w:val="24"/>
          <w:szCs w:val="24"/>
        </w:rPr>
      </w:pPr>
    </w:p>
    <w:p w:rsidR="004A297D" w:rsidRPr="00731E8E" w:rsidRDefault="007350DA" w:rsidP="004A297D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731E8E">
        <w:rPr>
          <w:rFonts w:ascii="Times New Roman" w:hAnsi="Times New Roman"/>
          <w:b/>
          <w:bCs/>
          <w:sz w:val="24"/>
          <w:szCs w:val="24"/>
          <w:lang w:val="x-none"/>
        </w:rPr>
        <w:t>Közhatalmi bevételek</w:t>
      </w:r>
    </w:p>
    <w:p w:rsidR="004A297D" w:rsidRPr="00B31C24" w:rsidRDefault="007350DA" w:rsidP="004A297D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731E8E">
        <w:rPr>
          <w:rFonts w:ascii="Times New Roman" w:hAnsi="Times New Roman"/>
          <w:sz w:val="24"/>
          <w:szCs w:val="24"/>
          <w:lang w:val="x-none"/>
        </w:rPr>
        <w:t>A közhatalmi bevételek javasolt előirányzata</w:t>
      </w:r>
      <w:r w:rsidRPr="00731E8E">
        <w:rPr>
          <w:rFonts w:ascii="Times New Roman" w:hAnsi="Times New Roman"/>
          <w:sz w:val="24"/>
          <w:szCs w:val="24"/>
        </w:rPr>
        <w:t xml:space="preserve"> a 202</w:t>
      </w:r>
      <w:r w:rsidR="00731E8E" w:rsidRPr="00731E8E">
        <w:rPr>
          <w:rFonts w:ascii="Times New Roman" w:hAnsi="Times New Roman"/>
          <w:sz w:val="24"/>
          <w:szCs w:val="24"/>
        </w:rPr>
        <w:t>5</w:t>
      </w:r>
      <w:r w:rsidRPr="00731E8E">
        <w:rPr>
          <w:rFonts w:ascii="Times New Roman" w:hAnsi="Times New Roman"/>
          <w:sz w:val="24"/>
          <w:szCs w:val="24"/>
        </w:rPr>
        <w:t>. évi</w:t>
      </w:r>
      <w:r w:rsidRPr="00731E8E">
        <w:rPr>
          <w:rFonts w:ascii="Times New Roman" w:hAnsi="Times New Roman"/>
          <w:sz w:val="24"/>
          <w:szCs w:val="24"/>
          <w:lang w:val="x-none"/>
        </w:rPr>
        <w:t xml:space="preserve"> </w:t>
      </w:r>
      <w:r w:rsidR="00577F91" w:rsidRPr="00731E8E">
        <w:rPr>
          <w:rFonts w:ascii="Times New Roman" w:hAnsi="Times New Roman"/>
          <w:sz w:val="24"/>
          <w:szCs w:val="24"/>
        </w:rPr>
        <w:t>1</w:t>
      </w:r>
      <w:r w:rsidR="00731E8E" w:rsidRPr="00731E8E">
        <w:rPr>
          <w:rFonts w:ascii="Times New Roman" w:hAnsi="Times New Roman"/>
          <w:sz w:val="24"/>
          <w:szCs w:val="24"/>
        </w:rPr>
        <w:t>3</w:t>
      </w:r>
      <w:r w:rsidR="00577F91" w:rsidRPr="00731E8E">
        <w:rPr>
          <w:rFonts w:ascii="Times New Roman" w:hAnsi="Times New Roman"/>
          <w:sz w:val="24"/>
          <w:szCs w:val="24"/>
        </w:rPr>
        <w:t>.</w:t>
      </w:r>
      <w:r w:rsidR="00731E8E" w:rsidRPr="00731E8E">
        <w:rPr>
          <w:rFonts w:ascii="Times New Roman" w:hAnsi="Times New Roman"/>
          <w:sz w:val="24"/>
          <w:szCs w:val="24"/>
        </w:rPr>
        <w:t>446</w:t>
      </w:r>
      <w:r w:rsidR="00577F91" w:rsidRPr="00731E8E">
        <w:rPr>
          <w:rFonts w:ascii="Times New Roman" w:hAnsi="Times New Roman"/>
          <w:sz w:val="24"/>
          <w:szCs w:val="24"/>
        </w:rPr>
        <w:t>.78</w:t>
      </w:r>
      <w:r w:rsidR="00731E8E" w:rsidRPr="00731E8E">
        <w:rPr>
          <w:rFonts w:ascii="Times New Roman" w:hAnsi="Times New Roman"/>
          <w:sz w:val="24"/>
          <w:szCs w:val="24"/>
        </w:rPr>
        <w:t>1</w:t>
      </w:r>
      <w:r w:rsidR="002A5EC2" w:rsidRPr="00731E8E">
        <w:rPr>
          <w:rFonts w:ascii="Times New Roman" w:hAnsi="Times New Roman"/>
          <w:sz w:val="24"/>
          <w:szCs w:val="24"/>
        </w:rPr>
        <w:t xml:space="preserve"> </w:t>
      </w:r>
      <w:r w:rsidRPr="00731E8E">
        <w:rPr>
          <w:rFonts w:ascii="Times New Roman" w:hAnsi="Times New Roman"/>
          <w:sz w:val="24"/>
          <w:szCs w:val="24"/>
        </w:rPr>
        <w:t>e</w:t>
      </w:r>
      <w:r w:rsidRPr="00731E8E">
        <w:rPr>
          <w:rFonts w:ascii="Times New Roman" w:hAnsi="Times New Roman"/>
          <w:sz w:val="24"/>
          <w:szCs w:val="24"/>
          <w:lang w:val="x-none"/>
        </w:rPr>
        <w:t>zer Ft</w:t>
      </w:r>
      <w:r w:rsidR="002A5EC2" w:rsidRPr="00731E8E">
        <w:rPr>
          <w:rFonts w:ascii="Times New Roman" w:hAnsi="Times New Roman"/>
          <w:sz w:val="24"/>
          <w:szCs w:val="24"/>
        </w:rPr>
        <w:t>-ról 1</w:t>
      </w:r>
      <w:r w:rsidR="00731E8E" w:rsidRPr="00731E8E">
        <w:rPr>
          <w:rFonts w:ascii="Times New Roman" w:hAnsi="Times New Roman"/>
          <w:sz w:val="24"/>
          <w:szCs w:val="24"/>
        </w:rPr>
        <w:t>4</w:t>
      </w:r>
      <w:r w:rsidR="002A5EC2" w:rsidRPr="00731E8E">
        <w:rPr>
          <w:rFonts w:ascii="Times New Roman" w:hAnsi="Times New Roman"/>
          <w:sz w:val="24"/>
          <w:szCs w:val="24"/>
        </w:rPr>
        <w:t>.</w:t>
      </w:r>
      <w:r w:rsidR="00AF6EE7" w:rsidRPr="00731E8E">
        <w:rPr>
          <w:rFonts w:ascii="Times New Roman" w:hAnsi="Times New Roman"/>
          <w:sz w:val="24"/>
          <w:szCs w:val="24"/>
        </w:rPr>
        <w:t>46</w:t>
      </w:r>
      <w:r w:rsidR="00731E8E" w:rsidRPr="00731E8E">
        <w:rPr>
          <w:rFonts w:ascii="Times New Roman" w:hAnsi="Times New Roman"/>
          <w:sz w:val="24"/>
          <w:szCs w:val="24"/>
        </w:rPr>
        <w:t>7</w:t>
      </w:r>
      <w:r w:rsidR="002A5EC2" w:rsidRPr="00731E8E">
        <w:rPr>
          <w:rFonts w:ascii="Times New Roman" w:hAnsi="Times New Roman"/>
          <w:sz w:val="24"/>
          <w:szCs w:val="24"/>
        </w:rPr>
        <w:t>.</w:t>
      </w:r>
      <w:r w:rsidR="00731E8E" w:rsidRPr="00731E8E">
        <w:rPr>
          <w:rFonts w:ascii="Times New Roman" w:hAnsi="Times New Roman"/>
          <w:sz w:val="24"/>
          <w:szCs w:val="24"/>
        </w:rPr>
        <w:t>93</w:t>
      </w:r>
      <w:r w:rsidR="00AF6EE7" w:rsidRPr="00731E8E">
        <w:rPr>
          <w:rFonts w:ascii="Times New Roman" w:hAnsi="Times New Roman"/>
          <w:sz w:val="24"/>
          <w:szCs w:val="24"/>
        </w:rPr>
        <w:t>1</w:t>
      </w:r>
      <w:r w:rsidRPr="00731E8E">
        <w:rPr>
          <w:rFonts w:ascii="Times New Roman" w:hAnsi="Times New Roman"/>
          <w:sz w:val="24"/>
          <w:szCs w:val="24"/>
        </w:rPr>
        <w:t xml:space="preserve"> ezer Ft-ra </w:t>
      </w:r>
      <w:r w:rsidR="009D1EB4" w:rsidRPr="00731E8E">
        <w:rPr>
          <w:rFonts w:ascii="Times New Roman" w:hAnsi="Times New Roman"/>
          <w:sz w:val="24"/>
          <w:szCs w:val="24"/>
        </w:rPr>
        <w:t>nőtt (index:1</w:t>
      </w:r>
      <w:r w:rsidR="00AF6EE7" w:rsidRPr="00731E8E">
        <w:rPr>
          <w:rFonts w:ascii="Times New Roman" w:hAnsi="Times New Roman"/>
          <w:sz w:val="24"/>
          <w:szCs w:val="24"/>
        </w:rPr>
        <w:t>0</w:t>
      </w:r>
      <w:r w:rsidR="00731E8E" w:rsidRPr="00731E8E">
        <w:rPr>
          <w:rFonts w:ascii="Times New Roman" w:hAnsi="Times New Roman"/>
          <w:sz w:val="24"/>
          <w:szCs w:val="24"/>
        </w:rPr>
        <w:t>7</w:t>
      </w:r>
      <w:r w:rsidR="001443A4" w:rsidRPr="00731E8E">
        <w:rPr>
          <w:rFonts w:ascii="Times New Roman" w:hAnsi="Times New Roman"/>
          <w:sz w:val="24"/>
          <w:szCs w:val="24"/>
        </w:rPr>
        <w:t>,</w:t>
      </w:r>
      <w:r w:rsidR="00731E8E" w:rsidRPr="00731E8E">
        <w:rPr>
          <w:rFonts w:ascii="Times New Roman" w:hAnsi="Times New Roman"/>
          <w:sz w:val="24"/>
          <w:szCs w:val="24"/>
        </w:rPr>
        <w:t>5</w:t>
      </w:r>
      <w:r w:rsidR="00AF6EE7" w:rsidRPr="00731E8E">
        <w:rPr>
          <w:rFonts w:ascii="Times New Roman" w:hAnsi="Times New Roman"/>
          <w:sz w:val="24"/>
          <w:szCs w:val="24"/>
        </w:rPr>
        <w:t>9</w:t>
      </w:r>
      <w:r w:rsidR="001443A4" w:rsidRPr="00731E8E">
        <w:rPr>
          <w:rFonts w:ascii="Times New Roman" w:hAnsi="Times New Roman"/>
          <w:sz w:val="24"/>
          <w:szCs w:val="24"/>
        </w:rPr>
        <w:t xml:space="preserve"> </w:t>
      </w:r>
      <w:r w:rsidRPr="00731E8E">
        <w:rPr>
          <w:rFonts w:ascii="Times New Roman" w:hAnsi="Times New Roman"/>
          <w:sz w:val="24"/>
          <w:szCs w:val="24"/>
        </w:rPr>
        <w:t>%)</w:t>
      </w:r>
      <w:r w:rsidRPr="00731E8E">
        <w:rPr>
          <w:rFonts w:ascii="Times New Roman" w:hAnsi="Times New Roman"/>
          <w:sz w:val="24"/>
          <w:szCs w:val="24"/>
          <w:lang w:val="x-none"/>
        </w:rPr>
        <w:t xml:space="preserve">. </w:t>
      </w:r>
      <w:r w:rsidRPr="00731E8E">
        <w:rPr>
          <w:rFonts w:ascii="Times New Roman" w:hAnsi="Times New Roman"/>
          <w:sz w:val="24"/>
          <w:szCs w:val="24"/>
        </w:rPr>
        <w:t xml:space="preserve">Ezen </w:t>
      </w:r>
      <w:r w:rsidRPr="00B31C24">
        <w:rPr>
          <w:rFonts w:ascii="Times New Roman" w:hAnsi="Times New Roman"/>
          <w:sz w:val="24"/>
          <w:szCs w:val="24"/>
        </w:rPr>
        <w:t>a jogcímen az alábbi bevételeket tervezzük:</w:t>
      </w:r>
    </w:p>
    <w:p w:rsidR="004A297D" w:rsidRPr="00B31C24" w:rsidRDefault="007350DA" w:rsidP="00CC7DA5">
      <w:pPr>
        <w:pStyle w:val="Listaszerbekezds"/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B31C24">
        <w:rPr>
          <w:rFonts w:ascii="Times New Roman" w:hAnsi="Times New Roman"/>
          <w:sz w:val="24"/>
          <w:szCs w:val="24"/>
        </w:rPr>
        <w:t>a vagyoni típusú adók: ezen belül az építményadó és a telekadó,</w:t>
      </w:r>
    </w:p>
    <w:p w:rsidR="004A297D" w:rsidRPr="00B31C24" w:rsidRDefault="007350DA" w:rsidP="00CC7DA5">
      <w:pPr>
        <w:pStyle w:val="Listaszerbekezds"/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B31C24">
        <w:rPr>
          <w:rFonts w:ascii="Times New Roman" w:hAnsi="Times New Roman"/>
          <w:sz w:val="24"/>
          <w:szCs w:val="24"/>
        </w:rPr>
        <w:t>a termékek és szolgáltatások adói (az értékesítési és forgalmi adók, egyéb áruhasználati adók): az iparűzési adó és az idegenforgalmi adó,</w:t>
      </w:r>
    </w:p>
    <w:p w:rsidR="004A297D" w:rsidRPr="00B31C24" w:rsidRDefault="007350DA" w:rsidP="00CC7DA5">
      <w:pPr>
        <w:pStyle w:val="Listaszerbekezds"/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B31C24">
        <w:rPr>
          <w:rFonts w:ascii="Times New Roman" w:hAnsi="Times New Roman"/>
          <w:sz w:val="24"/>
          <w:szCs w:val="24"/>
        </w:rPr>
        <w:t>az egyéb közhatalmi bevételek.</w:t>
      </w:r>
    </w:p>
    <w:p w:rsidR="004A297D" w:rsidRPr="00B679F3" w:rsidRDefault="004A297D" w:rsidP="004A297D">
      <w:pPr>
        <w:widowControl w:val="0"/>
        <w:autoSpaceDE w:val="0"/>
        <w:autoSpaceDN w:val="0"/>
        <w:adjustRightInd w:val="0"/>
        <w:spacing w:after="0" w:line="240" w:lineRule="auto"/>
        <w:ind w:left="357"/>
        <w:jc w:val="both"/>
        <w:rPr>
          <w:rFonts w:ascii="Times New Roman" w:hAnsi="Times New Roman"/>
          <w:sz w:val="24"/>
          <w:szCs w:val="24"/>
        </w:rPr>
      </w:pPr>
    </w:p>
    <w:p w:rsidR="004A297D" w:rsidRPr="0037466E" w:rsidRDefault="007350DA" w:rsidP="004A297D">
      <w:pPr>
        <w:widowControl w:val="0"/>
        <w:autoSpaceDE w:val="0"/>
        <w:autoSpaceDN w:val="0"/>
        <w:adjustRightInd w:val="0"/>
        <w:spacing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679F3">
        <w:rPr>
          <w:rFonts w:ascii="Times New Roman" w:hAnsi="Times New Roman"/>
          <w:sz w:val="24"/>
          <w:szCs w:val="24"/>
          <w:lang w:val="x-none"/>
        </w:rPr>
        <w:t xml:space="preserve">a) </w:t>
      </w:r>
      <w:r w:rsidRPr="00B679F3">
        <w:rPr>
          <w:rFonts w:ascii="Times New Roman" w:hAnsi="Times New Roman"/>
          <w:sz w:val="24"/>
          <w:szCs w:val="24"/>
        </w:rPr>
        <w:t xml:space="preserve">A nyilvántartások alapján számított előírások, a becsült adózási hajlandóság és a behajtás várható eredménye határozza meg a tervezhető adóbevételek mértékét. </w:t>
      </w:r>
      <w:r w:rsidR="00AF6EE7" w:rsidRPr="00B679F3">
        <w:rPr>
          <w:rFonts w:ascii="Times New Roman" w:hAnsi="Times New Roman"/>
          <w:sz w:val="24"/>
          <w:szCs w:val="24"/>
        </w:rPr>
        <w:t>202</w:t>
      </w:r>
      <w:r w:rsidR="00B679F3" w:rsidRPr="00B679F3">
        <w:rPr>
          <w:rFonts w:ascii="Times New Roman" w:hAnsi="Times New Roman"/>
          <w:sz w:val="24"/>
          <w:szCs w:val="24"/>
        </w:rPr>
        <w:t>6</w:t>
      </w:r>
      <w:r w:rsidR="00AF6EE7" w:rsidRPr="00B679F3">
        <w:rPr>
          <w:rFonts w:ascii="Times New Roman" w:hAnsi="Times New Roman"/>
          <w:sz w:val="24"/>
          <w:szCs w:val="24"/>
        </w:rPr>
        <w:t>. január 1-jétől az építményadó mértéke</w:t>
      </w:r>
      <w:r w:rsidR="00B679F3" w:rsidRPr="00B679F3">
        <w:rPr>
          <w:rFonts w:ascii="Times New Roman" w:hAnsi="Times New Roman"/>
          <w:sz w:val="24"/>
          <w:szCs w:val="24"/>
        </w:rPr>
        <w:t xml:space="preserve"> nem változik</w:t>
      </w:r>
      <w:r w:rsidR="00AF6EE7" w:rsidRPr="00B679F3">
        <w:rPr>
          <w:rFonts w:ascii="Times New Roman" w:hAnsi="Times New Roman"/>
          <w:sz w:val="24"/>
          <w:szCs w:val="24"/>
        </w:rPr>
        <w:t>, a</w:t>
      </w:r>
      <w:r w:rsidRPr="00B679F3">
        <w:rPr>
          <w:rFonts w:ascii="Times New Roman" w:hAnsi="Times New Roman"/>
          <w:sz w:val="24"/>
          <w:szCs w:val="24"/>
        </w:rPr>
        <w:t xml:space="preserve"> várható </w:t>
      </w:r>
      <w:r w:rsidRPr="0037466E">
        <w:rPr>
          <w:rFonts w:ascii="Times New Roman" w:hAnsi="Times New Roman"/>
          <w:sz w:val="24"/>
          <w:szCs w:val="24"/>
        </w:rPr>
        <w:t xml:space="preserve">teljesítést </w:t>
      </w:r>
      <w:r w:rsidR="001443A4" w:rsidRPr="0037466E">
        <w:rPr>
          <w:rFonts w:ascii="Times New Roman" w:hAnsi="Times New Roman"/>
          <w:sz w:val="24"/>
          <w:szCs w:val="24"/>
        </w:rPr>
        <w:t>2</w:t>
      </w:r>
      <w:r w:rsidRPr="0037466E">
        <w:rPr>
          <w:rFonts w:ascii="Times New Roman" w:hAnsi="Times New Roman"/>
          <w:sz w:val="24"/>
          <w:szCs w:val="24"/>
        </w:rPr>
        <w:t>.</w:t>
      </w:r>
      <w:r w:rsidR="006E6878" w:rsidRPr="0037466E">
        <w:rPr>
          <w:rFonts w:ascii="Times New Roman" w:hAnsi="Times New Roman"/>
          <w:sz w:val="24"/>
          <w:szCs w:val="24"/>
        </w:rPr>
        <w:t>9</w:t>
      </w:r>
      <w:r w:rsidRPr="0037466E">
        <w:rPr>
          <w:rFonts w:ascii="Times New Roman" w:hAnsi="Times New Roman"/>
          <w:sz w:val="24"/>
          <w:szCs w:val="24"/>
        </w:rPr>
        <w:t>00.000 ezer Ft-ban</w:t>
      </w:r>
      <w:r w:rsidR="00677830" w:rsidRPr="0037466E">
        <w:rPr>
          <w:rFonts w:ascii="Times New Roman" w:hAnsi="Times New Roman"/>
          <w:sz w:val="24"/>
          <w:szCs w:val="24"/>
        </w:rPr>
        <w:t xml:space="preserve"> (1</w:t>
      </w:r>
      <w:r w:rsidR="006E6878" w:rsidRPr="0037466E">
        <w:rPr>
          <w:rFonts w:ascii="Times New Roman" w:hAnsi="Times New Roman"/>
          <w:sz w:val="24"/>
          <w:szCs w:val="24"/>
        </w:rPr>
        <w:t>0</w:t>
      </w:r>
      <w:r w:rsidR="00AF6EE7" w:rsidRPr="0037466E">
        <w:rPr>
          <w:rFonts w:ascii="Times New Roman" w:hAnsi="Times New Roman"/>
          <w:sz w:val="24"/>
          <w:szCs w:val="24"/>
        </w:rPr>
        <w:t>7</w:t>
      </w:r>
      <w:r w:rsidR="00AB2838" w:rsidRPr="0037466E">
        <w:rPr>
          <w:rFonts w:ascii="Times New Roman" w:hAnsi="Times New Roman"/>
          <w:sz w:val="24"/>
          <w:szCs w:val="24"/>
        </w:rPr>
        <w:t>,</w:t>
      </w:r>
      <w:r w:rsidR="006E6878" w:rsidRPr="0037466E">
        <w:rPr>
          <w:rFonts w:ascii="Times New Roman" w:hAnsi="Times New Roman"/>
          <w:sz w:val="24"/>
          <w:szCs w:val="24"/>
        </w:rPr>
        <w:t>4</w:t>
      </w:r>
      <w:r w:rsidR="00F64050">
        <w:rPr>
          <w:rFonts w:ascii="Times New Roman" w:hAnsi="Times New Roman"/>
          <w:sz w:val="24"/>
          <w:szCs w:val="24"/>
        </w:rPr>
        <w:t>1</w:t>
      </w:r>
      <w:r w:rsidR="00677830" w:rsidRPr="0037466E">
        <w:rPr>
          <w:rFonts w:ascii="Times New Roman" w:hAnsi="Times New Roman"/>
          <w:sz w:val="24"/>
          <w:szCs w:val="24"/>
        </w:rPr>
        <w:t xml:space="preserve"> %)</w:t>
      </w:r>
      <w:r w:rsidR="00AF6EE7" w:rsidRPr="0037466E">
        <w:rPr>
          <w:rFonts w:ascii="Times New Roman" w:hAnsi="Times New Roman"/>
          <w:sz w:val="24"/>
          <w:szCs w:val="24"/>
        </w:rPr>
        <w:t xml:space="preserve"> tervezzük.</w:t>
      </w:r>
      <w:r w:rsidR="00AB2838" w:rsidRPr="0037466E">
        <w:rPr>
          <w:rFonts w:ascii="Times New Roman" w:hAnsi="Times New Roman"/>
          <w:sz w:val="24"/>
          <w:szCs w:val="24"/>
        </w:rPr>
        <w:t xml:space="preserve"> </w:t>
      </w:r>
      <w:r w:rsidR="00AF6EE7" w:rsidRPr="0037466E">
        <w:rPr>
          <w:rFonts w:ascii="Times New Roman" w:hAnsi="Times New Roman"/>
          <w:sz w:val="24"/>
          <w:szCs w:val="24"/>
        </w:rPr>
        <w:t>A telekadó várható összege</w:t>
      </w:r>
      <w:r w:rsidR="00AB2838" w:rsidRPr="0037466E">
        <w:rPr>
          <w:rFonts w:ascii="Times New Roman" w:hAnsi="Times New Roman"/>
          <w:sz w:val="24"/>
          <w:szCs w:val="24"/>
        </w:rPr>
        <w:t xml:space="preserve"> 1</w:t>
      </w:r>
      <w:r w:rsidR="00AF6EE7" w:rsidRPr="0037466E">
        <w:rPr>
          <w:rFonts w:ascii="Times New Roman" w:hAnsi="Times New Roman"/>
          <w:sz w:val="24"/>
          <w:szCs w:val="24"/>
        </w:rPr>
        <w:t>5</w:t>
      </w:r>
      <w:r w:rsidRPr="0037466E">
        <w:rPr>
          <w:rFonts w:ascii="Times New Roman" w:hAnsi="Times New Roman"/>
          <w:sz w:val="24"/>
          <w:szCs w:val="24"/>
        </w:rPr>
        <w:t xml:space="preserve">.000 ezer Ft </w:t>
      </w:r>
      <w:r w:rsidR="00677830" w:rsidRPr="0037466E">
        <w:rPr>
          <w:rFonts w:ascii="Times New Roman" w:hAnsi="Times New Roman"/>
          <w:sz w:val="24"/>
          <w:szCs w:val="24"/>
        </w:rPr>
        <w:t>(</w:t>
      </w:r>
      <w:r w:rsidR="00AF6EE7" w:rsidRPr="0037466E">
        <w:rPr>
          <w:rFonts w:ascii="Times New Roman" w:hAnsi="Times New Roman"/>
          <w:sz w:val="24"/>
          <w:szCs w:val="24"/>
        </w:rPr>
        <w:t>1</w:t>
      </w:r>
      <w:r w:rsidR="0037466E" w:rsidRPr="0037466E">
        <w:rPr>
          <w:rFonts w:ascii="Times New Roman" w:hAnsi="Times New Roman"/>
          <w:sz w:val="24"/>
          <w:szCs w:val="24"/>
        </w:rPr>
        <w:t>0</w:t>
      </w:r>
      <w:r w:rsidR="00AB2838" w:rsidRPr="0037466E">
        <w:rPr>
          <w:rFonts w:ascii="Times New Roman" w:hAnsi="Times New Roman"/>
          <w:sz w:val="24"/>
          <w:szCs w:val="24"/>
        </w:rPr>
        <w:t>0,</w:t>
      </w:r>
      <w:r w:rsidR="003F53E6" w:rsidRPr="0037466E">
        <w:rPr>
          <w:rFonts w:ascii="Times New Roman" w:hAnsi="Times New Roman"/>
          <w:sz w:val="24"/>
          <w:szCs w:val="24"/>
        </w:rPr>
        <w:t>0</w:t>
      </w:r>
      <w:r w:rsidR="00AB2838" w:rsidRPr="0037466E">
        <w:rPr>
          <w:rFonts w:ascii="Times New Roman" w:hAnsi="Times New Roman"/>
          <w:sz w:val="24"/>
          <w:szCs w:val="24"/>
        </w:rPr>
        <w:t>0</w:t>
      </w:r>
      <w:r w:rsidR="00AF6EE7" w:rsidRPr="0037466E">
        <w:rPr>
          <w:rFonts w:ascii="Times New Roman" w:hAnsi="Times New Roman"/>
          <w:sz w:val="24"/>
          <w:szCs w:val="24"/>
        </w:rPr>
        <w:t xml:space="preserve"> %)</w:t>
      </w:r>
      <w:r w:rsidRPr="0037466E">
        <w:rPr>
          <w:rFonts w:ascii="Times New Roman" w:hAnsi="Times New Roman"/>
          <w:sz w:val="24"/>
          <w:szCs w:val="24"/>
        </w:rPr>
        <w:t xml:space="preserve">. </w:t>
      </w:r>
    </w:p>
    <w:p w:rsidR="004A297D" w:rsidRPr="0037466E" w:rsidRDefault="007350DA" w:rsidP="004A297D">
      <w:pPr>
        <w:widowControl w:val="0"/>
        <w:autoSpaceDE w:val="0"/>
        <w:autoSpaceDN w:val="0"/>
        <w:adjustRightInd w:val="0"/>
        <w:spacing w:line="240" w:lineRule="auto"/>
        <w:ind w:left="284" w:hanging="284"/>
        <w:jc w:val="both"/>
        <w:rPr>
          <w:rFonts w:ascii="Times New Roman" w:hAnsi="Times New Roman"/>
          <w:sz w:val="24"/>
          <w:szCs w:val="24"/>
          <w:lang w:val="x-none"/>
        </w:rPr>
      </w:pPr>
      <w:r w:rsidRPr="0037466E">
        <w:rPr>
          <w:rFonts w:ascii="Times New Roman" w:hAnsi="Times New Roman"/>
          <w:sz w:val="24"/>
          <w:szCs w:val="24"/>
          <w:lang w:val="x-none"/>
        </w:rPr>
        <w:t>b)</w:t>
      </w:r>
      <w:r w:rsidRPr="0037466E">
        <w:rPr>
          <w:rFonts w:ascii="Times New Roman" w:hAnsi="Times New Roman"/>
          <w:sz w:val="24"/>
          <w:szCs w:val="24"/>
        </w:rPr>
        <w:t xml:space="preserve"> </w:t>
      </w:r>
      <w:r w:rsidRPr="0037466E">
        <w:rPr>
          <w:rFonts w:ascii="Times New Roman" w:hAnsi="Times New Roman"/>
          <w:sz w:val="24"/>
          <w:szCs w:val="24"/>
          <w:lang w:val="x-none"/>
        </w:rPr>
        <w:t xml:space="preserve">Az idegenforgalmi adóbevétel </w:t>
      </w:r>
      <w:r w:rsidR="00D256ED" w:rsidRPr="0037466E">
        <w:rPr>
          <w:rFonts w:ascii="Times New Roman" w:hAnsi="Times New Roman"/>
          <w:sz w:val="24"/>
          <w:szCs w:val="24"/>
        </w:rPr>
        <w:t>tervezett</w:t>
      </w:r>
      <w:r w:rsidRPr="0037466E">
        <w:rPr>
          <w:rFonts w:ascii="Times New Roman" w:hAnsi="Times New Roman"/>
          <w:sz w:val="24"/>
          <w:szCs w:val="24"/>
          <w:lang w:val="x-none"/>
        </w:rPr>
        <w:t xml:space="preserve"> előirányzata </w:t>
      </w:r>
      <w:r w:rsidR="00B9362D" w:rsidRPr="0037466E">
        <w:rPr>
          <w:rFonts w:ascii="Times New Roman" w:hAnsi="Times New Roman"/>
          <w:sz w:val="24"/>
          <w:szCs w:val="24"/>
        </w:rPr>
        <w:t>2</w:t>
      </w:r>
      <w:r w:rsidR="00FB1332" w:rsidRPr="0037466E">
        <w:rPr>
          <w:rFonts w:ascii="Times New Roman" w:hAnsi="Times New Roman"/>
          <w:sz w:val="24"/>
          <w:szCs w:val="24"/>
        </w:rPr>
        <w:t>.</w:t>
      </w:r>
      <w:r w:rsidR="00B9362D" w:rsidRPr="0037466E">
        <w:rPr>
          <w:rFonts w:ascii="Times New Roman" w:hAnsi="Times New Roman"/>
          <w:sz w:val="24"/>
          <w:szCs w:val="24"/>
        </w:rPr>
        <w:t>0</w:t>
      </w:r>
      <w:r w:rsidR="0037466E" w:rsidRPr="0037466E">
        <w:rPr>
          <w:rFonts w:ascii="Times New Roman" w:hAnsi="Times New Roman"/>
          <w:sz w:val="24"/>
          <w:szCs w:val="24"/>
        </w:rPr>
        <w:t>5</w:t>
      </w:r>
      <w:r w:rsidRPr="0037466E">
        <w:rPr>
          <w:rFonts w:ascii="Times New Roman" w:hAnsi="Times New Roman"/>
          <w:sz w:val="24"/>
          <w:szCs w:val="24"/>
        </w:rPr>
        <w:t xml:space="preserve">0.000 ezer Ft (index: </w:t>
      </w:r>
      <w:r w:rsidR="00FB1332" w:rsidRPr="0037466E">
        <w:rPr>
          <w:rFonts w:ascii="Times New Roman" w:hAnsi="Times New Roman"/>
          <w:sz w:val="24"/>
          <w:szCs w:val="24"/>
        </w:rPr>
        <w:t>1</w:t>
      </w:r>
      <w:r w:rsidR="0037466E" w:rsidRPr="0037466E">
        <w:rPr>
          <w:rFonts w:ascii="Times New Roman" w:hAnsi="Times New Roman"/>
          <w:sz w:val="24"/>
          <w:szCs w:val="24"/>
        </w:rPr>
        <w:t>0</w:t>
      </w:r>
      <w:r w:rsidR="00B9362D" w:rsidRPr="0037466E">
        <w:rPr>
          <w:rFonts w:ascii="Times New Roman" w:hAnsi="Times New Roman"/>
          <w:sz w:val="24"/>
          <w:szCs w:val="24"/>
        </w:rPr>
        <w:t>2</w:t>
      </w:r>
      <w:r w:rsidRPr="0037466E">
        <w:rPr>
          <w:rFonts w:ascii="Times New Roman" w:hAnsi="Times New Roman"/>
          <w:sz w:val="24"/>
          <w:szCs w:val="24"/>
        </w:rPr>
        <w:t>,</w:t>
      </w:r>
      <w:r w:rsidR="0037466E" w:rsidRPr="0037466E">
        <w:rPr>
          <w:rFonts w:ascii="Times New Roman" w:hAnsi="Times New Roman"/>
          <w:sz w:val="24"/>
          <w:szCs w:val="24"/>
        </w:rPr>
        <w:t>5</w:t>
      </w:r>
      <w:r w:rsidRPr="0037466E">
        <w:rPr>
          <w:rFonts w:ascii="Times New Roman" w:hAnsi="Times New Roman"/>
          <w:sz w:val="24"/>
          <w:szCs w:val="24"/>
        </w:rPr>
        <w:t>0 %)</w:t>
      </w:r>
      <w:r w:rsidRPr="0037466E">
        <w:rPr>
          <w:rFonts w:ascii="Times New Roman" w:hAnsi="Times New Roman"/>
          <w:sz w:val="24"/>
          <w:szCs w:val="24"/>
          <w:lang w:val="x-none"/>
        </w:rPr>
        <w:t>.</w:t>
      </w:r>
    </w:p>
    <w:p w:rsidR="004A297D" w:rsidRPr="00976E9A" w:rsidRDefault="007350DA" w:rsidP="00165320">
      <w:pPr>
        <w:widowControl w:val="0"/>
        <w:autoSpaceDE w:val="0"/>
        <w:autoSpaceDN w:val="0"/>
        <w:adjustRightInd w:val="0"/>
        <w:spacing w:line="240" w:lineRule="auto"/>
        <w:ind w:left="284" w:hanging="284"/>
        <w:jc w:val="both"/>
        <w:rPr>
          <w:rFonts w:ascii="Times New Roman" w:hAnsi="Times New Roman"/>
          <w:sz w:val="24"/>
          <w:szCs w:val="24"/>
          <w:lang w:val="x-none"/>
        </w:rPr>
      </w:pPr>
      <w:r w:rsidRPr="00976E9A">
        <w:rPr>
          <w:rFonts w:ascii="Times New Roman" w:hAnsi="Times New Roman"/>
          <w:sz w:val="24"/>
          <w:szCs w:val="24"/>
        </w:rPr>
        <w:t xml:space="preserve">c) </w:t>
      </w:r>
      <w:r w:rsidR="000F306F" w:rsidRPr="00976E9A">
        <w:rPr>
          <w:rFonts w:ascii="Times New Roman" w:hAnsi="Times New Roman"/>
          <w:sz w:val="24"/>
          <w:szCs w:val="24"/>
          <w:lang w:val="x-none"/>
        </w:rPr>
        <w:t>A Fővárosi Önkormányzat által beszedésre kerülő, az Fmt. alapján az Önkormányzatot osztottan megillető helyi iparűzési adó</w:t>
      </w:r>
      <w:r w:rsidR="000F306F" w:rsidRPr="00976E9A">
        <w:rPr>
          <w:rFonts w:ascii="Times New Roman" w:hAnsi="Times New Roman"/>
          <w:sz w:val="24"/>
          <w:szCs w:val="24"/>
        </w:rPr>
        <w:t xml:space="preserve"> tervezett bevételét</w:t>
      </w:r>
      <w:r w:rsidR="000F306F" w:rsidRPr="00976E9A">
        <w:rPr>
          <w:rFonts w:ascii="Times New Roman" w:hAnsi="Times New Roman"/>
          <w:sz w:val="24"/>
          <w:szCs w:val="24"/>
          <w:lang w:val="x-none"/>
        </w:rPr>
        <w:t xml:space="preserve"> a III. fejezet </w:t>
      </w:r>
      <w:r w:rsidR="000F306F" w:rsidRPr="00976E9A">
        <w:rPr>
          <w:rFonts w:ascii="Times New Roman" w:hAnsi="Times New Roman"/>
          <w:sz w:val="24"/>
          <w:szCs w:val="24"/>
        </w:rPr>
        <w:t>ismerteti</w:t>
      </w:r>
      <w:r w:rsidR="000F306F" w:rsidRPr="00976E9A">
        <w:rPr>
          <w:rFonts w:ascii="Times New Roman" w:hAnsi="Times New Roman"/>
          <w:sz w:val="24"/>
          <w:szCs w:val="24"/>
          <w:lang w:val="x-none"/>
        </w:rPr>
        <w:t>.</w:t>
      </w:r>
    </w:p>
    <w:p w:rsidR="004A297D" w:rsidRPr="0037466E" w:rsidRDefault="007350DA" w:rsidP="00CC7DA5">
      <w:pPr>
        <w:pStyle w:val="Listaszerbekezds"/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37466E">
        <w:rPr>
          <w:rFonts w:ascii="Times New Roman" w:hAnsi="Times New Roman"/>
          <w:sz w:val="24"/>
          <w:szCs w:val="24"/>
        </w:rPr>
        <w:t>Az egyéb közhatalmi bevételek között kell tervezni és elszámolni</w:t>
      </w:r>
      <w:r w:rsidRPr="0037466E">
        <w:rPr>
          <w:rFonts w:ascii="Times New Roman" w:hAnsi="Times New Roman"/>
          <w:sz w:val="24"/>
          <w:szCs w:val="24"/>
          <w:lang w:val="x-none"/>
        </w:rPr>
        <w:t xml:space="preserve"> </w:t>
      </w:r>
      <w:r w:rsidRPr="0037466E">
        <w:rPr>
          <w:rFonts w:ascii="Times New Roman" w:hAnsi="Times New Roman"/>
          <w:sz w:val="24"/>
          <w:szCs w:val="24"/>
        </w:rPr>
        <w:t>a felügyeleti díjat,</w:t>
      </w:r>
      <w:r w:rsidRPr="0037466E">
        <w:rPr>
          <w:rFonts w:ascii="Times New Roman" w:hAnsi="Times New Roman"/>
          <w:sz w:val="24"/>
          <w:szCs w:val="24"/>
          <w:lang w:val="x-none"/>
        </w:rPr>
        <w:t xml:space="preserve"> a jegyzői hatáskörben megállapított </w:t>
      </w:r>
      <w:r w:rsidR="003F53E6" w:rsidRPr="0037466E">
        <w:rPr>
          <w:rFonts w:ascii="Times New Roman" w:hAnsi="Times New Roman"/>
          <w:sz w:val="24"/>
          <w:szCs w:val="24"/>
        </w:rPr>
        <w:t>b</w:t>
      </w:r>
      <w:r w:rsidRPr="0037466E">
        <w:rPr>
          <w:rFonts w:ascii="Times New Roman" w:hAnsi="Times New Roman"/>
          <w:sz w:val="24"/>
          <w:szCs w:val="24"/>
          <w:lang w:val="x-none"/>
        </w:rPr>
        <w:t>írságok</w:t>
      </w:r>
      <w:r w:rsidRPr="0037466E">
        <w:rPr>
          <w:rFonts w:ascii="Times New Roman" w:hAnsi="Times New Roman"/>
          <w:sz w:val="24"/>
          <w:szCs w:val="24"/>
        </w:rPr>
        <w:t>at</w:t>
      </w:r>
      <w:r w:rsidR="003F53E6" w:rsidRPr="0037466E">
        <w:rPr>
          <w:rFonts w:ascii="Times New Roman" w:hAnsi="Times New Roman"/>
          <w:sz w:val="24"/>
          <w:szCs w:val="24"/>
        </w:rPr>
        <w:t>, közlekedési szabályszegési bírságot</w:t>
      </w:r>
      <w:r w:rsidRPr="0037466E">
        <w:rPr>
          <w:rFonts w:ascii="Times New Roman" w:hAnsi="Times New Roman"/>
          <w:sz w:val="24"/>
          <w:szCs w:val="24"/>
        </w:rPr>
        <w:t xml:space="preserve">. </w:t>
      </w:r>
      <w:r w:rsidRPr="0037466E">
        <w:rPr>
          <w:rFonts w:ascii="Times New Roman" w:hAnsi="Times New Roman"/>
          <w:sz w:val="24"/>
          <w:szCs w:val="24"/>
          <w:lang w:val="x-none"/>
        </w:rPr>
        <w:t>A</w:t>
      </w:r>
      <w:r w:rsidRPr="0037466E">
        <w:rPr>
          <w:rFonts w:ascii="Times New Roman" w:hAnsi="Times New Roman"/>
          <w:sz w:val="24"/>
          <w:szCs w:val="24"/>
        </w:rPr>
        <w:t xml:space="preserve"> </w:t>
      </w:r>
      <w:r w:rsidRPr="0037466E">
        <w:rPr>
          <w:rFonts w:ascii="Times New Roman" w:hAnsi="Times New Roman"/>
          <w:sz w:val="24"/>
          <w:szCs w:val="24"/>
          <w:lang w:val="x-none"/>
        </w:rPr>
        <w:t>20</w:t>
      </w:r>
      <w:r w:rsidRPr="0037466E">
        <w:rPr>
          <w:rFonts w:ascii="Times New Roman" w:hAnsi="Times New Roman"/>
          <w:sz w:val="24"/>
          <w:szCs w:val="24"/>
        </w:rPr>
        <w:t>2</w:t>
      </w:r>
      <w:r w:rsidR="00CE77BC">
        <w:rPr>
          <w:rFonts w:ascii="Times New Roman" w:hAnsi="Times New Roman"/>
          <w:sz w:val="24"/>
          <w:szCs w:val="24"/>
        </w:rPr>
        <w:t>6</w:t>
      </w:r>
      <w:r w:rsidRPr="0037466E">
        <w:rPr>
          <w:rFonts w:ascii="Times New Roman" w:hAnsi="Times New Roman"/>
          <w:sz w:val="24"/>
          <w:szCs w:val="24"/>
          <w:lang w:val="x-none"/>
        </w:rPr>
        <w:t xml:space="preserve">. évre tervezett előirányzat </w:t>
      </w:r>
      <w:r w:rsidR="003F53E6" w:rsidRPr="0037466E">
        <w:rPr>
          <w:rFonts w:ascii="Times New Roman" w:hAnsi="Times New Roman"/>
          <w:sz w:val="24"/>
          <w:szCs w:val="24"/>
        </w:rPr>
        <w:t>1</w:t>
      </w:r>
      <w:r w:rsidR="00CE77BC">
        <w:rPr>
          <w:rFonts w:ascii="Times New Roman" w:hAnsi="Times New Roman"/>
          <w:sz w:val="24"/>
          <w:szCs w:val="24"/>
        </w:rPr>
        <w:t>64</w:t>
      </w:r>
      <w:r w:rsidR="0003677F" w:rsidRPr="0037466E">
        <w:rPr>
          <w:rFonts w:ascii="Times New Roman" w:hAnsi="Times New Roman"/>
          <w:sz w:val="24"/>
          <w:szCs w:val="24"/>
        </w:rPr>
        <w:t>.</w:t>
      </w:r>
      <w:r w:rsidR="00CE77BC">
        <w:rPr>
          <w:rFonts w:ascii="Times New Roman" w:hAnsi="Times New Roman"/>
          <w:sz w:val="24"/>
          <w:szCs w:val="24"/>
        </w:rPr>
        <w:t>330</w:t>
      </w:r>
      <w:r w:rsidR="0003677F" w:rsidRPr="0037466E">
        <w:rPr>
          <w:rFonts w:ascii="Times New Roman" w:hAnsi="Times New Roman"/>
          <w:sz w:val="24"/>
          <w:szCs w:val="24"/>
        </w:rPr>
        <w:t xml:space="preserve"> ezer Ft.</w:t>
      </w:r>
      <w:r w:rsidRPr="0037466E">
        <w:rPr>
          <w:rFonts w:ascii="Times New Roman" w:hAnsi="Times New Roman"/>
          <w:sz w:val="24"/>
          <w:szCs w:val="24"/>
        </w:rPr>
        <w:t xml:space="preserve"> </w:t>
      </w:r>
      <w:r w:rsidR="0003677F" w:rsidRPr="0037466E">
        <w:rPr>
          <w:rFonts w:ascii="Times New Roman" w:hAnsi="Times New Roman"/>
          <w:sz w:val="24"/>
          <w:szCs w:val="24"/>
        </w:rPr>
        <w:t>F</w:t>
      </w:r>
      <w:r w:rsidRPr="0037466E">
        <w:rPr>
          <w:rFonts w:ascii="Times New Roman" w:hAnsi="Times New Roman"/>
          <w:sz w:val="24"/>
          <w:szCs w:val="24"/>
        </w:rPr>
        <w:t>elügyeleti díj</w:t>
      </w:r>
      <w:r w:rsidR="00242D6A" w:rsidRPr="0037466E">
        <w:rPr>
          <w:rFonts w:ascii="Times New Roman" w:hAnsi="Times New Roman"/>
          <w:sz w:val="24"/>
          <w:szCs w:val="24"/>
        </w:rPr>
        <w:t>ból</w:t>
      </w:r>
      <w:r w:rsidRPr="0037466E">
        <w:rPr>
          <w:rFonts w:ascii="Times New Roman" w:hAnsi="Times New Roman"/>
          <w:sz w:val="24"/>
          <w:szCs w:val="24"/>
        </w:rPr>
        <w:t xml:space="preserve"> </w:t>
      </w:r>
      <w:r w:rsidR="00695493" w:rsidRPr="0037466E">
        <w:rPr>
          <w:rFonts w:ascii="Times New Roman" w:hAnsi="Times New Roman"/>
          <w:sz w:val="24"/>
          <w:szCs w:val="24"/>
        </w:rPr>
        <w:t>35</w:t>
      </w:r>
      <w:r w:rsidR="0003677F" w:rsidRPr="0037466E">
        <w:rPr>
          <w:rFonts w:ascii="Times New Roman" w:hAnsi="Times New Roman"/>
          <w:sz w:val="24"/>
          <w:szCs w:val="24"/>
        </w:rPr>
        <w:t>.000 ezer Ft, k</w:t>
      </w:r>
      <w:r w:rsidRPr="0037466E">
        <w:rPr>
          <w:rFonts w:ascii="Times New Roman" w:hAnsi="Times New Roman"/>
          <w:sz w:val="24"/>
          <w:szCs w:val="24"/>
        </w:rPr>
        <w:t>özlekedési szabályszegési bírság</w:t>
      </w:r>
      <w:r w:rsidR="00242D6A" w:rsidRPr="0037466E">
        <w:rPr>
          <w:rFonts w:ascii="Times New Roman" w:hAnsi="Times New Roman"/>
          <w:sz w:val="24"/>
          <w:szCs w:val="24"/>
        </w:rPr>
        <w:t>ból</w:t>
      </w:r>
      <w:r w:rsidRPr="0037466E">
        <w:rPr>
          <w:rFonts w:ascii="Times New Roman" w:hAnsi="Times New Roman"/>
          <w:sz w:val="24"/>
          <w:szCs w:val="24"/>
        </w:rPr>
        <w:t xml:space="preserve"> 5</w:t>
      </w:r>
      <w:r w:rsidR="00677830" w:rsidRPr="0037466E">
        <w:rPr>
          <w:rFonts w:ascii="Times New Roman" w:hAnsi="Times New Roman"/>
          <w:sz w:val="24"/>
          <w:szCs w:val="24"/>
        </w:rPr>
        <w:t>0</w:t>
      </w:r>
      <w:r w:rsidRPr="0037466E">
        <w:rPr>
          <w:rFonts w:ascii="Times New Roman" w:hAnsi="Times New Roman"/>
          <w:sz w:val="24"/>
          <w:szCs w:val="24"/>
        </w:rPr>
        <w:t>.000 ezer Ft bevételt várunk.</w:t>
      </w:r>
      <w:r w:rsidR="003F53E6" w:rsidRPr="0037466E">
        <w:rPr>
          <w:rFonts w:ascii="Times New Roman" w:hAnsi="Times New Roman"/>
          <w:sz w:val="24"/>
          <w:szCs w:val="24"/>
        </w:rPr>
        <w:t xml:space="preserve"> Erzsébetváros Rendészeti Igazgatósága kerékbilincselésből 46.130 ezer Ft bevételt tervez.</w:t>
      </w:r>
    </w:p>
    <w:p w:rsidR="00BC4404" w:rsidRPr="0037466E" w:rsidRDefault="00BC4404" w:rsidP="00BC4404">
      <w:pPr>
        <w:pStyle w:val="Listaszerbekezds"/>
        <w:widowControl w:val="0"/>
        <w:autoSpaceDE w:val="0"/>
        <w:autoSpaceDN w:val="0"/>
        <w:adjustRightInd w:val="0"/>
        <w:spacing w:after="0" w:line="240" w:lineRule="auto"/>
        <w:ind w:left="783"/>
        <w:jc w:val="both"/>
        <w:rPr>
          <w:rFonts w:ascii="Times New Roman" w:hAnsi="Times New Roman"/>
          <w:sz w:val="24"/>
          <w:szCs w:val="24"/>
        </w:rPr>
      </w:pPr>
    </w:p>
    <w:p w:rsidR="00BC4404" w:rsidRPr="0037466E" w:rsidRDefault="00BC4404" w:rsidP="00BC4404">
      <w:pPr>
        <w:pStyle w:val="Listaszerbekezds"/>
        <w:widowControl w:val="0"/>
        <w:autoSpaceDE w:val="0"/>
        <w:autoSpaceDN w:val="0"/>
        <w:adjustRightInd w:val="0"/>
        <w:spacing w:after="0" w:line="240" w:lineRule="auto"/>
        <w:ind w:left="783"/>
        <w:jc w:val="both"/>
        <w:rPr>
          <w:rFonts w:ascii="Times New Roman" w:hAnsi="Times New Roman"/>
          <w:sz w:val="24"/>
          <w:szCs w:val="24"/>
        </w:rPr>
      </w:pPr>
    </w:p>
    <w:p w:rsidR="004A297D" w:rsidRPr="0037466E" w:rsidRDefault="007350DA" w:rsidP="004A297D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37466E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>Felhalmozási bevételek</w:t>
      </w:r>
    </w:p>
    <w:p w:rsidR="004A297D" w:rsidRPr="0037466E" w:rsidRDefault="007350DA" w:rsidP="004A297D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7466E">
        <w:rPr>
          <w:rFonts w:ascii="Times New Roman" w:hAnsi="Times New Roman"/>
          <w:sz w:val="24"/>
          <w:szCs w:val="24"/>
        </w:rPr>
        <w:t>Ingatlanok</w:t>
      </w:r>
      <w:r w:rsidR="001568BC" w:rsidRPr="0037466E">
        <w:rPr>
          <w:rFonts w:ascii="Times New Roman" w:hAnsi="Times New Roman"/>
          <w:sz w:val="24"/>
          <w:szCs w:val="24"/>
        </w:rPr>
        <w:t>, lakások, valamint nem lakáscélú helyiségek</w:t>
      </w:r>
      <w:r w:rsidRPr="0037466E">
        <w:rPr>
          <w:rFonts w:ascii="Times New Roman" w:hAnsi="Times New Roman"/>
          <w:sz w:val="24"/>
          <w:szCs w:val="24"/>
          <w:lang w:val="x-none"/>
        </w:rPr>
        <w:t xml:space="preserve"> értékesítés</w:t>
      </w:r>
      <w:r w:rsidR="001568BC" w:rsidRPr="0037466E">
        <w:rPr>
          <w:rFonts w:ascii="Times New Roman" w:hAnsi="Times New Roman"/>
          <w:sz w:val="24"/>
          <w:szCs w:val="24"/>
        </w:rPr>
        <w:t>ének a</w:t>
      </w:r>
      <w:r w:rsidRPr="0037466E">
        <w:rPr>
          <w:rFonts w:ascii="Times New Roman" w:hAnsi="Times New Roman"/>
          <w:sz w:val="24"/>
          <w:szCs w:val="24"/>
        </w:rPr>
        <w:t xml:space="preserve"> 202</w:t>
      </w:r>
      <w:r w:rsidR="0037466E" w:rsidRPr="0037466E">
        <w:rPr>
          <w:rFonts w:ascii="Times New Roman" w:hAnsi="Times New Roman"/>
          <w:sz w:val="24"/>
          <w:szCs w:val="24"/>
        </w:rPr>
        <w:t>6</w:t>
      </w:r>
      <w:r w:rsidRPr="0037466E">
        <w:rPr>
          <w:rFonts w:ascii="Times New Roman" w:hAnsi="Times New Roman"/>
          <w:sz w:val="24"/>
          <w:szCs w:val="24"/>
          <w:lang w:val="x-none"/>
        </w:rPr>
        <w:t>. év</w:t>
      </w:r>
      <w:r w:rsidRPr="0037466E">
        <w:rPr>
          <w:rFonts w:ascii="Times New Roman" w:hAnsi="Times New Roman"/>
          <w:sz w:val="24"/>
          <w:szCs w:val="24"/>
        </w:rPr>
        <w:t>i tervszám</w:t>
      </w:r>
      <w:r w:rsidR="001568BC" w:rsidRPr="0037466E">
        <w:rPr>
          <w:rFonts w:ascii="Times New Roman" w:hAnsi="Times New Roman"/>
          <w:sz w:val="24"/>
          <w:szCs w:val="24"/>
        </w:rPr>
        <w:t>a</w:t>
      </w:r>
      <w:r w:rsidRPr="0037466E">
        <w:rPr>
          <w:rFonts w:ascii="Times New Roman" w:hAnsi="Times New Roman"/>
          <w:sz w:val="24"/>
          <w:szCs w:val="24"/>
          <w:lang w:val="x-none"/>
        </w:rPr>
        <w:t xml:space="preserve"> </w:t>
      </w:r>
      <w:r w:rsidR="0037466E" w:rsidRPr="0037466E">
        <w:rPr>
          <w:rFonts w:ascii="Times New Roman" w:hAnsi="Times New Roman"/>
          <w:sz w:val="24"/>
          <w:szCs w:val="24"/>
        </w:rPr>
        <w:t>4</w:t>
      </w:r>
      <w:r w:rsidR="00177EE0" w:rsidRPr="0037466E">
        <w:rPr>
          <w:rFonts w:ascii="Times New Roman" w:hAnsi="Times New Roman"/>
          <w:sz w:val="24"/>
          <w:szCs w:val="24"/>
        </w:rPr>
        <w:t>.</w:t>
      </w:r>
      <w:r w:rsidR="0037466E" w:rsidRPr="0037466E">
        <w:rPr>
          <w:rFonts w:ascii="Times New Roman" w:hAnsi="Times New Roman"/>
          <w:sz w:val="24"/>
          <w:szCs w:val="24"/>
        </w:rPr>
        <w:t>3</w:t>
      </w:r>
      <w:r w:rsidR="00177EE0" w:rsidRPr="0037466E">
        <w:rPr>
          <w:rFonts w:ascii="Times New Roman" w:hAnsi="Times New Roman"/>
          <w:sz w:val="24"/>
          <w:szCs w:val="24"/>
        </w:rPr>
        <w:t xml:space="preserve">00.000 </w:t>
      </w:r>
      <w:r w:rsidRPr="0037466E">
        <w:rPr>
          <w:rFonts w:ascii="Times New Roman" w:hAnsi="Times New Roman"/>
          <w:sz w:val="24"/>
          <w:szCs w:val="24"/>
          <w:lang w:val="x-none"/>
        </w:rPr>
        <w:t>ezer Ft</w:t>
      </w:r>
      <w:r w:rsidRPr="0037466E">
        <w:rPr>
          <w:rFonts w:ascii="Times New Roman" w:hAnsi="Times New Roman"/>
          <w:sz w:val="24"/>
          <w:szCs w:val="24"/>
        </w:rPr>
        <w:t xml:space="preserve"> (index: </w:t>
      </w:r>
      <w:r w:rsidR="0037466E" w:rsidRPr="0037466E">
        <w:rPr>
          <w:rFonts w:ascii="Times New Roman" w:hAnsi="Times New Roman"/>
          <w:sz w:val="24"/>
          <w:szCs w:val="24"/>
        </w:rPr>
        <w:t>143</w:t>
      </w:r>
      <w:r w:rsidRPr="0037466E">
        <w:rPr>
          <w:rFonts w:ascii="Times New Roman" w:hAnsi="Times New Roman"/>
          <w:sz w:val="24"/>
          <w:szCs w:val="24"/>
        </w:rPr>
        <w:t>,</w:t>
      </w:r>
      <w:r w:rsidR="0037466E" w:rsidRPr="0037466E">
        <w:rPr>
          <w:rFonts w:ascii="Times New Roman" w:hAnsi="Times New Roman"/>
          <w:sz w:val="24"/>
          <w:szCs w:val="24"/>
        </w:rPr>
        <w:t>33</w:t>
      </w:r>
      <w:r w:rsidRPr="0037466E">
        <w:rPr>
          <w:rFonts w:ascii="Times New Roman" w:hAnsi="Times New Roman"/>
          <w:sz w:val="24"/>
          <w:szCs w:val="24"/>
        </w:rPr>
        <w:t xml:space="preserve"> %)</w:t>
      </w:r>
      <w:r w:rsidR="00177EE0" w:rsidRPr="0037466E">
        <w:rPr>
          <w:rFonts w:ascii="Times New Roman" w:hAnsi="Times New Roman"/>
          <w:sz w:val="24"/>
          <w:szCs w:val="24"/>
        </w:rPr>
        <w:t>.</w:t>
      </w:r>
      <w:r w:rsidR="007F4E86" w:rsidRPr="0037466E">
        <w:rPr>
          <w:rFonts w:ascii="Times New Roman" w:hAnsi="Times New Roman"/>
          <w:sz w:val="24"/>
          <w:szCs w:val="24"/>
        </w:rPr>
        <w:t xml:space="preserve"> </w:t>
      </w:r>
      <w:r w:rsidRPr="0037466E">
        <w:rPr>
          <w:rFonts w:ascii="Times New Roman" w:hAnsi="Times New Roman"/>
          <w:sz w:val="24"/>
          <w:szCs w:val="24"/>
        </w:rPr>
        <w:t xml:space="preserve">A korábbi időszakban kedvezményesen, részletfizetéssel értékesített lakások törlesztő részleteiből </w:t>
      </w:r>
      <w:r w:rsidR="0037466E" w:rsidRPr="0037466E">
        <w:rPr>
          <w:rFonts w:ascii="Times New Roman" w:hAnsi="Times New Roman"/>
          <w:sz w:val="24"/>
          <w:szCs w:val="24"/>
        </w:rPr>
        <w:t>2</w:t>
      </w:r>
      <w:r w:rsidRPr="0037466E">
        <w:rPr>
          <w:rFonts w:ascii="Times New Roman" w:hAnsi="Times New Roman"/>
          <w:sz w:val="24"/>
          <w:szCs w:val="24"/>
        </w:rPr>
        <w:t>.</w:t>
      </w:r>
      <w:r w:rsidR="00242D6A" w:rsidRPr="0037466E">
        <w:rPr>
          <w:rFonts w:ascii="Times New Roman" w:hAnsi="Times New Roman"/>
          <w:sz w:val="24"/>
          <w:szCs w:val="24"/>
        </w:rPr>
        <w:t>0</w:t>
      </w:r>
      <w:r w:rsidRPr="0037466E">
        <w:rPr>
          <w:rFonts w:ascii="Times New Roman" w:hAnsi="Times New Roman"/>
          <w:sz w:val="24"/>
          <w:szCs w:val="24"/>
        </w:rPr>
        <w:t xml:space="preserve">00 ezer Ft bevétellel számolunk. </w:t>
      </w:r>
    </w:p>
    <w:p w:rsidR="00A2419B" w:rsidRPr="0037466E" w:rsidRDefault="00A2419B" w:rsidP="004A297D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AD4DAB" w:rsidRPr="0037466E" w:rsidRDefault="007350DA" w:rsidP="00AD4DAB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37466E">
        <w:rPr>
          <w:rFonts w:ascii="Times New Roman" w:hAnsi="Times New Roman"/>
          <w:b/>
          <w:bCs/>
          <w:sz w:val="24"/>
          <w:szCs w:val="24"/>
          <w:lang w:val="x-none"/>
        </w:rPr>
        <w:t>Önkormányzatok működési célú költségvetési támogatása</w:t>
      </w:r>
    </w:p>
    <w:p w:rsidR="00AD4DAB" w:rsidRPr="0037466E" w:rsidRDefault="007350DA" w:rsidP="00AD4DAB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7466E">
        <w:rPr>
          <w:rFonts w:ascii="Times New Roman" w:hAnsi="Times New Roman"/>
          <w:sz w:val="24"/>
          <w:szCs w:val="24"/>
        </w:rPr>
        <w:t>A helyi önkormányzatok központi költségvetési támogatási rendszere a 202</w:t>
      </w:r>
      <w:r w:rsidR="0037466E" w:rsidRPr="0037466E">
        <w:rPr>
          <w:rFonts w:ascii="Times New Roman" w:hAnsi="Times New Roman"/>
          <w:sz w:val="24"/>
          <w:szCs w:val="24"/>
        </w:rPr>
        <w:t>6</w:t>
      </w:r>
      <w:r w:rsidRPr="0037466E">
        <w:rPr>
          <w:rFonts w:ascii="Times New Roman" w:hAnsi="Times New Roman"/>
          <w:sz w:val="24"/>
          <w:szCs w:val="24"/>
        </w:rPr>
        <w:t xml:space="preserve">. évben is az önkormányzati feladatellátáshoz igazodó, 2013-ban kialakított feladatalapú támogatási rendszerben történik. </w:t>
      </w:r>
    </w:p>
    <w:p w:rsidR="00AD6726" w:rsidRPr="00535C20" w:rsidRDefault="007350DA" w:rsidP="00747D00">
      <w:pPr>
        <w:pStyle w:val="Listaszerbekezds"/>
        <w:widowControl w:val="0"/>
        <w:autoSpaceDE w:val="0"/>
        <w:autoSpaceDN w:val="0"/>
        <w:adjustRightInd w:val="0"/>
        <w:spacing w:line="240" w:lineRule="auto"/>
        <w:ind w:left="0" w:right="45"/>
        <w:jc w:val="both"/>
        <w:rPr>
          <w:rFonts w:ascii="Times New Roman" w:hAnsi="Times New Roman"/>
          <w:color w:val="FF0000"/>
          <w:sz w:val="24"/>
          <w:szCs w:val="24"/>
        </w:rPr>
      </w:pPr>
      <w:r w:rsidRPr="0037466E">
        <w:rPr>
          <w:rFonts w:ascii="Times New Roman" w:hAnsi="Times New Roman"/>
          <w:sz w:val="24"/>
          <w:szCs w:val="24"/>
        </w:rPr>
        <w:t>A 202</w:t>
      </w:r>
      <w:r w:rsidR="0037466E" w:rsidRPr="0037466E">
        <w:rPr>
          <w:rFonts w:ascii="Times New Roman" w:hAnsi="Times New Roman"/>
          <w:sz w:val="24"/>
          <w:szCs w:val="24"/>
        </w:rPr>
        <w:t>6</w:t>
      </w:r>
      <w:r w:rsidRPr="0037466E">
        <w:rPr>
          <w:rFonts w:ascii="Times New Roman" w:hAnsi="Times New Roman"/>
          <w:sz w:val="24"/>
          <w:szCs w:val="24"/>
        </w:rPr>
        <w:t xml:space="preserve">. évi központi költségvetési törvény </w:t>
      </w:r>
      <w:r w:rsidRPr="0037466E">
        <w:rPr>
          <w:rFonts w:ascii="Times New Roman" w:hAnsi="Times New Roman"/>
          <w:sz w:val="24"/>
          <w:szCs w:val="24"/>
          <w:lang w:val="x-none"/>
        </w:rPr>
        <w:t>alapján</w:t>
      </w:r>
      <w:r w:rsidRPr="0037466E">
        <w:rPr>
          <w:rFonts w:ascii="Times New Roman" w:hAnsi="Times New Roman"/>
          <w:sz w:val="24"/>
          <w:szCs w:val="24"/>
        </w:rPr>
        <w:t xml:space="preserve"> Budapest Főváros VII. ker</w:t>
      </w:r>
      <w:r w:rsidR="0037466E" w:rsidRPr="0037466E">
        <w:rPr>
          <w:rFonts w:ascii="Times New Roman" w:hAnsi="Times New Roman"/>
          <w:sz w:val="24"/>
          <w:szCs w:val="24"/>
        </w:rPr>
        <w:t>ület Erzsébetváros Önkormányzatát megillető,</w:t>
      </w:r>
      <w:r w:rsidRPr="0037466E">
        <w:rPr>
          <w:rFonts w:ascii="Times New Roman" w:hAnsi="Times New Roman"/>
          <w:sz w:val="24"/>
          <w:szCs w:val="24"/>
        </w:rPr>
        <w:t xml:space="preserve"> a helyi önkormányzatok működéséhez és ágazati feladatainak ellátásához </w:t>
      </w:r>
      <w:r w:rsidR="0037466E" w:rsidRPr="0037466E">
        <w:rPr>
          <w:rFonts w:ascii="Times New Roman" w:hAnsi="Times New Roman"/>
          <w:sz w:val="24"/>
          <w:szCs w:val="24"/>
        </w:rPr>
        <w:t>járó állami támogatások összege jelenleg még nem ismert, ezért a 2025. évi támogatások összegével számolunk</w:t>
      </w:r>
      <w:r w:rsidR="00512492" w:rsidRPr="0037466E">
        <w:rPr>
          <w:rFonts w:ascii="Times New Roman" w:hAnsi="Times New Roman"/>
          <w:sz w:val="24"/>
          <w:szCs w:val="24"/>
        </w:rPr>
        <w:t xml:space="preserve">. </w:t>
      </w:r>
      <w:r w:rsidR="00CB4BEC">
        <w:rPr>
          <w:rFonts w:ascii="Times New Roman" w:hAnsi="Times New Roman"/>
          <w:sz w:val="24"/>
          <w:szCs w:val="24"/>
        </w:rPr>
        <w:t xml:space="preserve">A költségvetési törvényben e feladatok támogatására megjelölt keretösszegek 9,67 %-kal meghaladják az előző évi keretösszegeket. </w:t>
      </w:r>
    </w:p>
    <w:p w:rsidR="00AD4DAB" w:rsidRPr="00535C20" w:rsidRDefault="007350DA" w:rsidP="00AD4DAB">
      <w:pPr>
        <w:widowControl w:val="0"/>
        <w:tabs>
          <w:tab w:val="left" w:pos="10065"/>
        </w:tabs>
        <w:autoSpaceDE w:val="0"/>
        <w:autoSpaceDN w:val="0"/>
        <w:adjustRightInd w:val="0"/>
        <w:spacing w:line="240" w:lineRule="auto"/>
        <w:ind w:right="45"/>
        <w:jc w:val="both"/>
        <w:rPr>
          <w:rFonts w:ascii="Times New Roman" w:hAnsi="Times New Roman"/>
          <w:color w:val="FF0000"/>
          <w:sz w:val="24"/>
          <w:szCs w:val="24"/>
        </w:rPr>
      </w:pPr>
      <w:r w:rsidRPr="00182496">
        <w:rPr>
          <w:rFonts w:ascii="Times New Roman" w:hAnsi="Times New Roman"/>
          <w:sz w:val="24"/>
          <w:szCs w:val="24"/>
        </w:rPr>
        <w:t xml:space="preserve">A 2021. évben bekövetkezett változás óta a </w:t>
      </w:r>
      <w:r w:rsidRPr="00CB4BEC">
        <w:rPr>
          <w:rFonts w:ascii="Times New Roman" w:hAnsi="Times New Roman"/>
          <w:sz w:val="24"/>
          <w:szCs w:val="24"/>
        </w:rPr>
        <w:t xml:space="preserve">szolidaritási hozzájárulás </w:t>
      </w:r>
      <w:r w:rsidRPr="00182496">
        <w:rPr>
          <w:rFonts w:ascii="Times New Roman" w:hAnsi="Times New Roman"/>
          <w:sz w:val="24"/>
          <w:szCs w:val="24"/>
        </w:rPr>
        <w:t>általános érvénnyel szolgálja a jöved</w:t>
      </w:r>
      <w:r w:rsidR="00563539" w:rsidRPr="00182496">
        <w:rPr>
          <w:rFonts w:ascii="Times New Roman" w:hAnsi="Times New Roman"/>
          <w:sz w:val="24"/>
          <w:szCs w:val="24"/>
        </w:rPr>
        <w:t xml:space="preserve">elmi </w:t>
      </w:r>
      <w:r w:rsidR="00563539" w:rsidRPr="00CB4BEC">
        <w:rPr>
          <w:rFonts w:ascii="Times New Roman" w:hAnsi="Times New Roman"/>
          <w:sz w:val="24"/>
          <w:szCs w:val="24"/>
        </w:rPr>
        <w:t xml:space="preserve">különbségek mérséklését. 2025-től a </w:t>
      </w:r>
      <w:r w:rsidRPr="00CB4BEC">
        <w:rPr>
          <w:rFonts w:ascii="Times New Roman" w:hAnsi="Times New Roman"/>
          <w:sz w:val="24"/>
          <w:szCs w:val="24"/>
        </w:rPr>
        <w:t>2</w:t>
      </w:r>
      <w:r w:rsidR="00563539" w:rsidRPr="00CB4BEC">
        <w:rPr>
          <w:rFonts w:ascii="Times New Roman" w:hAnsi="Times New Roman"/>
          <w:sz w:val="24"/>
          <w:szCs w:val="24"/>
        </w:rPr>
        <w:t>5</w:t>
      </w:r>
      <w:r w:rsidRPr="00CB4BEC">
        <w:rPr>
          <w:rFonts w:ascii="Times New Roman" w:hAnsi="Times New Roman"/>
          <w:sz w:val="24"/>
          <w:szCs w:val="24"/>
        </w:rPr>
        <w:t xml:space="preserve">.000 forint feletti egy lakosra jutó iparűzési adóerő-képességgel rendelkező önkormányzat az egy lakosra jutó iparűzési adóerő-képességétől függő mértékű szolidaritási hozzájárulást teljesít a központi költségvetésnek. A szolidaritási hozzájárulás alapja az önkormányzat iparűzési adóerő-képességet meghatározó adóalapja. A szolidaritási hozzájárulás </w:t>
      </w:r>
      <w:r w:rsidR="00563539" w:rsidRPr="00CB4BEC">
        <w:rPr>
          <w:rFonts w:ascii="Times New Roman" w:hAnsi="Times New Roman"/>
          <w:sz w:val="24"/>
          <w:szCs w:val="24"/>
        </w:rPr>
        <w:t>önkormányzatonkénti összegét az államháztartásért felelős miniszter rendeletben teszi közzé. A 202</w:t>
      </w:r>
      <w:r w:rsidR="00182496" w:rsidRPr="00CB4BEC">
        <w:rPr>
          <w:rFonts w:ascii="Times New Roman" w:hAnsi="Times New Roman"/>
          <w:sz w:val="24"/>
          <w:szCs w:val="24"/>
        </w:rPr>
        <w:t>6</w:t>
      </w:r>
      <w:r w:rsidR="00563539" w:rsidRPr="00CB4BEC">
        <w:rPr>
          <w:rFonts w:ascii="Times New Roman" w:hAnsi="Times New Roman"/>
          <w:sz w:val="24"/>
          <w:szCs w:val="24"/>
        </w:rPr>
        <w:t>. évi befizetési kötelezettség összege jelenleg még nem ismert, ezért a 202</w:t>
      </w:r>
      <w:r w:rsidR="00182496" w:rsidRPr="00CB4BEC">
        <w:rPr>
          <w:rFonts w:ascii="Times New Roman" w:hAnsi="Times New Roman"/>
          <w:sz w:val="24"/>
          <w:szCs w:val="24"/>
        </w:rPr>
        <w:t>5</w:t>
      </w:r>
      <w:r w:rsidR="00563539" w:rsidRPr="00CB4BEC">
        <w:rPr>
          <w:rFonts w:ascii="Times New Roman" w:hAnsi="Times New Roman"/>
          <w:sz w:val="24"/>
          <w:szCs w:val="24"/>
        </w:rPr>
        <w:t xml:space="preserve">. évi szinten </w:t>
      </w:r>
      <w:r w:rsidR="00C1332A" w:rsidRPr="00CB4BEC">
        <w:rPr>
          <w:rFonts w:ascii="Times New Roman" w:hAnsi="Times New Roman"/>
          <w:sz w:val="24"/>
          <w:szCs w:val="24"/>
        </w:rPr>
        <w:t>2.</w:t>
      </w:r>
      <w:r w:rsidR="00DF7890" w:rsidRPr="00CB4BEC">
        <w:rPr>
          <w:rFonts w:ascii="Times New Roman" w:hAnsi="Times New Roman"/>
          <w:sz w:val="24"/>
          <w:szCs w:val="24"/>
        </w:rPr>
        <w:t>517</w:t>
      </w:r>
      <w:r w:rsidR="00C1332A" w:rsidRPr="00CB4BEC">
        <w:rPr>
          <w:rFonts w:ascii="Times New Roman" w:hAnsi="Times New Roman"/>
          <w:sz w:val="24"/>
          <w:szCs w:val="24"/>
        </w:rPr>
        <w:t>.</w:t>
      </w:r>
      <w:r w:rsidR="00DF7890" w:rsidRPr="00CB4BEC">
        <w:rPr>
          <w:rFonts w:ascii="Times New Roman" w:hAnsi="Times New Roman"/>
          <w:sz w:val="24"/>
          <w:szCs w:val="24"/>
        </w:rPr>
        <w:t>945</w:t>
      </w:r>
      <w:r w:rsidRPr="00CB4BEC">
        <w:rPr>
          <w:rFonts w:ascii="Times New Roman" w:hAnsi="Times New Roman"/>
          <w:sz w:val="24"/>
          <w:szCs w:val="24"/>
        </w:rPr>
        <w:t xml:space="preserve"> ezer Ft összeg</w:t>
      </w:r>
      <w:r w:rsidR="00563539" w:rsidRPr="00CB4BEC">
        <w:rPr>
          <w:rFonts w:ascii="Times New Roman" w:hAnsi="Times New Roman"/>
          <w:sz w:val="24"/>
          <w:szCs w:val="24"/>
        </w:rPr>
        <w:t>gel tervezzük. A befizetési kötelezettség</w:t>
      </w:r>
      <w:r w:rsidRPr="00CB4BEC">
        <w:rPr>
          <w:rFonts w:ascii="Times New Roman" w:hAnsi="Times New Roman"/>
          <w:sz w:val="24"/>
          <w:szCs w:val="24"/>
        </w:rPr>
        <w:t xml:space="preserve"> teljesítése a nettó finanszírozás keretében történik. </w:t>
      </w:r>
    </w:p>
    <w:p w:rsidR="00AD4DAB" w:rsidRPr="00CB4BEC" w:rsidRDefault="007350DA" w:rsidP="00AD4DAB">
      <w:pPr>
        <w:spacing w:line="240" w:lineRule="auto"/>
        <w:ind w:right="14"/>
        <w:jc w:val="both"/>
        <w:rPr>
          <w:rFonts w:ascii="Times New Roman" w:hAnsi="Times New Roman"/>
          <w:sz w:val="24"/>
          <w:szCs w:val="24"/>
        </w:rPr>
      </w:pPr>
      <w:r w:rsidRPr="00CB4BEC">
        <w:rPr>
          <w:rFonts w:ascii="Times New Roman" w:hAnsi="Times New Roman"/>
          <w:sz w:val="24"/>
          <w:szCs w:val="24"/>
        </w:rPr>
        <w:t>A települési önkormányzatok működéséhez és ágazati feladataihoz kapcsolódó támogatásokra vonatkozó közös szabály, hogy az e jogcímeken nyújtott támogatások 202</w:t>
      </w:r>
      <w:r w:rsidR="00DF7890" w:rsidRPr="00CB4BEC">
        <w:rPr>
          <w:rFonts w:ascii="Times New Roman" w:hAnsi="Times New Roman"/>
          <w:sz w:val="24"/>
          <w:szCs w:val="24"/>
        </w:rPr>
        <w:t>6</w:t>
      </w:r>
      <w:r w:rsidRPr="00CB4BEC">
        <w:rPr>
          <w:rFonts w:ascii="Times New Roman" w:hAnsi="Times New Roman"/>
          <w:sz w:val="24"/>
          <w:szCs w:val="24"/>
        </w:rPr>
        <w:t>. december 31-ig használhatók fel és elsősorban működési célokat szolgálnak. A támogatások felhalmozási bevételként eredeti előirányzatként akkor sem tervezhetők, ha valamely támogatás esetében az elszámolási szabályok lehetővé teszik a felhalmozási kiadások elszámolását, és a felhalmozási kiadások nem veszélyeztethetik a feladatokhoz kapcsolódó működtetési tevékenységeket, a feladat jogszabályokban rögzített paramétereknek megfelelő ellátásához szükséges működési kiadások teljesítését.</w:t>
      </w:r>
    </w:p>
    <w:p w:rsidR="00CB4BEC" w:rsidRDefault="00CB4BEC" w:rsidP="006F5755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6F5755" w:rsidRPr="00A1447A" w:rsidRDefault="007350DA" w:rsidP="006F5755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A1447A">
        <w:rPr>
          <w:rFonts w:ascii="Times New Roman" w:hAnsi="Times New Roman"/>
          <w:b/>
          <w:bCs/>
          <w:sz w:val="24"/>
          <w:szCs w:val="24"/>
          <w:lang w:val="x-none"/>
        </w:rPr>
        <w:t>Egyéb működési célú támogatások bevételei államháztartáson belülről</w:t>
      </w:r>
    </w:p>
    <w:p w:rsidR="006F5755" w:rsidRPr="00A1447A" w:rsidRDefault="007350DA" w:rsidP="006F5755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1447A">
        <w:rPr>
          <w:rFonts w:ascii="Times New Roman" w:hAnsi="Times New Roman"/>
          <w:sz w:val="24"/>
          <w:szCs w:val="24"/>
        </w:rPr>
        <w:t>Az államháztartáson belülről származó egyéb működési célú támogatás 202</w:t>
      </w:r>
      <w:r w:rsidR="00DF7890">
        <w:rPr>
          <w:rFonts w:ascii="Times New Roman" w:hAnsi="Times New Roman"/>
          <w:sz w:val="24"/>
          <w:szCs w:val="24"/>
        </w:rPr>
        <w:t>6</w:t>
      </w:r>
      <w:r w:rsidRPr="00A1447A">
        <w:rPr>
          <w:rFonts w:ascii="Times New Roman" w:hAnsi="Times New Roman"/>
          <w:sz w:val="24"/>
          <w:szCs w:val="24"/>
        </w:rPr>
        <w:t>. évi javasolt előirányzata 575.000 ezer Ft (az előző időszak 114</w:t>
      </w:r>
      <w:r>
        <w:rPr>
          <w:rFonts w:ascii="Times New Roman" w:hAnsi="Times New Roman"/>
          <w:sz w:val="24"/>
          <w:szCs w:val="24"/>
        </w:rPr>
        <w:t>,3</w:t>
      </w:r>
      <w:r w:rsidR="00DF7890">
        <w:rPr>
          <w:rFonts w:ascii="Times New Roman" w:hAnsi="Times New Roman"/>
          <w:sz w:val="24"/>
          <w:szCs w:val="24"/>
        </w:rPr>
        <w:t>0</w:t>
      </w:r>
      <w:r w:rsidRPr="00A1447A">
        <w:rPr>
          <w:rFonts w:ascii="Times New Roman" w:hAnsi="Times New Roman"/>
          <w:sz w:val="24"/>
          <w:szCs w:val="24"/>
        </w:rPr>
        <w:t xml:space="preserve"> %-a). A bevétel 2026-ben teljes egészében a </w:t>
      </w:r>
      <w:r w:rsidRPr="00A1447A">
        <w:rPr>
          <w:rFonts w:ascii="Times New Roman" w:hAnsi="Times New Roman"/>
          <w:sz w:val="24"/>
          <w:szCs w:val="24"/>
          <w:lang w:val="x-none"/>
        </w:rPr>
        <w:t xml:space="preserve">Bischitz Johanna Integrált Humán Szolgáltató Központ </w:t>
      </w:r>
      <w:r w:rsidRPr="00A1447A">
        <w:rPr>
          <w:rFonts w:ascii="Times New Roman" w:hAnsi="Times New Roman"/>
          <w:sz w:val="24"/>
          <w:szCs w:val="24"/>
        </w:rPr>
        <w:t xml:space="preserve">bevételét képezi, a Nemzeti </w:t>
      </w:r>
      <w:r w:rsidRPr="00795C7F">
        <w:rPr>
          <w:rFonts w:ascii="Times New Roman" w:hAnsi="Times New Roman"/>
          <w:sz w:val="24"/>
          <w:szCs w:val="24"/>
          <w:lang w:val="x-none"/>
        </w:rPr>
        <w:t>Egészségbiztosítási Alap</w:t>
      </w:r>
      <w:r w:rsidRPr="00795C7F">
        <w:rPr>
          <w:rFonts w:ascii="Times New Roman" w:hAnsi="Times New Roman"/>
          <w:sz w:val="24"/>
          <w:szCs w:val="24"/>
        </w:rPr>
        <w:t xml:space="preserve">kezelővel </w:t>
      </w:r>
      <w:r w:rsidRPr="00795C7F">
        <w:rPr>
          <w:rFonts w:ascii="Times New Roman" w:hAnsi="Times New Roman"/>
          <w:sz w:val="24"/>
          <w:szCs w:val="24"/>
          <w:lang w:val="x-none"/>
        </w:rPr>
        <w:t xml:space="preserve">megkötött szerződés </w:t>
      </w:r>
      <w:r w:rsidRPr="00795C7F">
        <w:rPr>
          <w:rFonts w:ascii="Times New Roman" w:hAnsi="Times New Roman"/>
          <w:sz w:val="24"/>
          <w:szCs w:val="24"/>
        </w:rPr>
        <w:t xml:space="preserve">alapján az </w:t>
      </w:r>
      <w:r w:rsidRPr="00795C7F">
        <w:rPr>
          <w:rFonts w:ascii="Times New Roman" w:hAnsi="Times New Roman"/>
          <w:sz w:val="24"/>
          <w:szCs w:val="24"/>
          <w:lang w:val="x-none"/>
        </w:rPr>
        <w:t xml:space="preserve">egészségügyi ellátás, továbbá a házi szakápolás szolgáltatás </w:t>
      </w:r>
      <w:r w:rsidRPr="00795C7F">
        <w:rPr>
          <w:rFonts w:ascii="Times New Roman" w:hAnsi="Times New Roman"/>
          <w:sz w:val="24"/>
          <w:szCs w:val="24"/>
        </w:rPr>
        <w:t>feladatok ellátását biztosítja.</w:t>
      </w:r>
      <w:r w:rsidRPr="00A1447A">
        <w:rPr>
          <w:rFonts w:ascii="Times New Roman" w:hAnsi="Times New Roman"/>
          <w:sz w:val="24"/>
          <w:szCs w:val="24"/>
        </w:rPr>
        <w:t xml:space="preserve"> </w:t>
      </w:r>
    </w:p>
    <w:p w:rsidR="006F5755" w:rsidRPr="0079782F" w:rsidRDefault="006F5755" w:rsidP="006F5755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6F5755" w:rsidRPr="0079782F" w:rsidRDefault="007350DA" w:rsidP="006F575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79782F">
        <w:rPr>
          <w:rFonts w:ascii="Times New Roman" w:hAnsi="Times New Roman"/>
          <w:b/>
          <w:bCs/>
          <w:sz w:val="24"/>
          <w:szCs w:val="24"/>
          <w:lang w:val="x-none"/>
        </w:rPr>
        <w:t xml:space="preserve">Felhalmozási célú visszatérítendő támogatások, kölcsönök visszatérülése </w:t>
      </w:r>
    </w:p>
    <w:p w:rsidR="006F5755" w:rsidRPr="0079782F" w:rsidRDefault="007350DA" w:rsidP="006F575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79782F">
        <w:rPr>
          <w:rFonts w:ascii="Times New Roman" w:hAnsi="Times New Roman"/>
          <w:b/>
          <w:bCs/>
          <w:sz w:val="24"/>
          <w:szCs w:val="24"/>
          <w:lang w:val="x-none"/>
        </w:rPr>
        <w:t>államháztartáson kívülről</w:t>
      </w:r>
    </w:p>
    <w:p w:rsidR="006F5755" w:rsidRPr="0079782F" w:rsidRDefault="006F5755" w:rsidP="006F575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6F5755" w:rsidRPr="0079782F" w:rsidRDefault="007350DA" w:rsidP="006F5755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79782F">
        <w:rPr>
          <w:rFonts w:ascii="Times New Roman" w:hAnsi="Times New Roman"/>
          <w:sz w:val="24"/>
          <w:szCs w:val="24"/>
        </w:rPr>
        <w:t>E</w:t>
      </w:r>
      <w:r w:rsidRPr="0079782F">
        <w:rPr>
          <w:rFonts w:ascii="Times New Roman" w:hAnsi="Times New Roman"/>
          <w:sz w:val="24"/>
          <w:szCs w:val="24"/>
          <w:lang w:val="x-none"/>
        </w:rPr>
        <w:t xml:space="preserve"> jogcímen a társasházak felújításához, gázvezeték felújításához,</w:t>
      </w:r>
      <w:r w:rsidRPr="0079782F">
        <w:rPr>
          <w:rFonts w:ascii="Times New Roman" w:hAnsi="Times New Roman"/>
          <w:sz w:val="24"/>
          <w:szCs w:val="24"/>
        </w:rPr>
        <w:t xml:space="preserve"> egyéb célokra</w:t>
      </w:r>
      <w:r w:rsidRPr="0079782F">
        <w:rPr>
          <w:rFonts w:ascii="Times New Roman" w:hAnsi="Times New Roman"/>
          <w:sz w:val="24"/>
          <w:szCs w:val="24"/>
          <w:lang w:val="x-none"/>
        </w:rPr>
        <w:t xml:space="preserve"> </w:t>
      </w:r>
      <w:r w:rsidRPr="0079782F">
        <w:rPr>
          <w:rFonts w:ascii="Times New Roman" w:hAnsi="Times New Roman"/>
          <w:sz w:val="24"/>
          <w:szCs w:val="24"/>
        </w:rPr>
        <w:t>nyújtott</w:t>
      </w:r>
      <w:r w:rsidRPr="0079782F">
        <w:rPr>
          <w:rFonts w:ascii="Times New Roman" w:hAnsi="Times New Roman"/>
          <w:sz w:val="24"/>
          <w:szCs w:val="24"/>
          <w:lang w:val="x-none"/>
        </w:rPr>
        <w:t xml:space="preserve"> </w:t>
      </w:r>
      <w:r w:rsidRPr="0079782F">
        <w:rPr>
          <w:rFonts w:ascii="Times New Roman" w:hAnsi="Times New Roman"/>
          <w:sz w:val="24"/>
          <w:szCs w:val="24"/>
        </w:rPr>
        <w:t xml:space="preserve">kölcsönök, </w:t>
      </w:r>
      <w:r w:rsidRPr="0079782F">
        <w:rPr>
          <w:rFonts w:ascii="Times New Roman" w:hAnsi="Times New Roman"/>
          <w:sz w:val="24"/>
          <w:szCs w:val="24"/>
        </w:rPr>
        <w:lastRenderedPageBreak/>
        <w:t xml:space="preserve">továbbá a munkáltatói kölcsön </w:t>
      </w:r>
      <w:r w:rsidRPr="0079782F">
        <w:rPr>
          <w:rFonts w:ascii="Times New Roman" w:hAnsi="Times New Roman"/>
          <w:sz w:val="24"/>
          <w:szCs w:val="24"/>
          <w:lang w:val="x-none"/>
        </w:rPr>
        <w:t>törlesztésé</w:t>
      </w:r>
      <w:r w:rsidRPr="0079782F">
        <w:rPr>
          <w:rFonts w:ascii="Times New Roman" w:hAnsi="Times New Roman"/>
          <w:sz w:val="24"/>
          <w:szCs w:val="24"/>
        </w:rPr>
        <w:t xml:space="preserve">ből befolyó bevételek tervezett előirányzata 281.316 </w:t>
      </w:r>
      <w:r w:rsidRPr="0079782F">
        <w:rPr>
          <w:rFonts w:ascii="Times New Roman" w:hAnsi="Times New Roman"/>
          <w:sz w:val="24"/>
          <w:szCs w:val="24"/>
          <w:lang w:val="x-none"/>
        </w:rPr>
        <w:t>ezer Ft</w:t>
      </w:r>
      <w:r w:rsidRPr="0079782F">
        <w:rPr>
          <w:rFonts w:ascii="Times New Roman" w:hAnsi="Times New Roman"/>
          <w:sz w:val="24"/>
          <w:szCs w:val="24"/>
        </w:rPr>
        <w:t xml:space="preserve"> (index: 136,08 %). </w:t>
      </w:r>
    </w:p>
    <w:p w:rsidR="006F5755" w:rsidRPr="0079782F" w:rsidRDefault="007350DA" w:rsidP="006F5755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79782F">
        <w:rPr>
          <w:rFonts w:ascii="Times New Roman" w:hAnsi="Times New Roman"/>
          <w:sz w:val="24"/>
          <w:szCs w:val="24"/>
          <w:lang w:val="x-none"/>
        </w:rPr>
        <w:t>A kölcsönök visszatérülését az előterjesztés 2. számú melléklete részletesen bemutatja.</w:t>
      </w:r>
    </w:p>
    <w:p w:rsidR="006F5755" w:rsidRPr="006A70CA" w:rsidRDefault="006F5755" w:rsidP="006F5755">
      <w:pPr>
        <w:widowControl w:val="0"/>
        <w:tabs>
          <w:tab w:val="right" w:pos="90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:rsidR="006F5755" w:rsidRPr="0079782F" w:rsidRDefault="007350DA" w:rsidP="006F5755">
      <w:pPr>
        <w:widowControl w:val="0"/>
        <w:tabs>
          <w:tab w:val="right" w:pos="9075"/>
        </w:tabs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79782F">
        <w:rPr>
          <w:rFonts w:ascii="Times New Roman" w:hAnsi="Times New Roman"/>
          <w:b/>
          <w:bCs/>
          <w:sz w:val="24"/>
          <w:szCs w:val="24"/>
          <w:lang w:val="x-none"/>
        </w:rPr>
        <w:t>Finanszírozási bevételek</w:t>
      </w:r>
    </w:p>
    <w:p w:rsidR="006F5755" w:rsidRPr="0079782F" w:rsidRDefault="007350DA" w:rsidP="006F5755">
      <w:pPr>
        <w:widowControl w:val="0"/>
        <w:tabs>
          <w:tab w:val="right" w:pos="9075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79782F">
        <w:rPr>
          <w:rFonts w:ascii="Times New Roman" w:hAnsi="Times New Roman"/>
          <w:sz w:val="24"/>
          <w:szCs w:val="24"/>
          <w:lang w:val="x-none"/>
        </w:rPr>
        <w:t>A 20</w:t>
      </w:r>
      <w:r w:rsidRPr="0079782F">
        <w:rPr>
          <w:rFonts w:ascii="Times New Roman" w:hAnsi="Times New Roman"/>
          <w:sz w:val="24"/>
          <w:szCs w:val="24"/>
        </w:rPr>
        <w:t>26</w:t>
      </w:r>
      <w:r w:rsidRPr="0079782F">
        <w:rPr>
          <w:rFonts w:ascii="Times New Roman" w:hAnsi="Times New Roman"/>
          <w:sz w:val="24"/>
          <w:szCs w:val="24"/>
          <w:lang w:val="x-none"/>
        </w:rPr>
        <w:t>. évi költségvetési rendelettervezet</w:t>
      </w:r>
      <w:r w:rsidRPr="0079782F">
        <w:rPr>
          <w:rFonts w:ascii="Times New Roman" w:hAnsi="Times New Roman"/>
          <w:sz w:val="24"/>
          <w:szCs w:val="24"/>
        </w:rPr>
        <w:t>ben</w:t>
      </w:r>
      <w:r w:rsidRPr="0079782F">
        <w:rPr>
          <w:rFonts w:ascii="Times New Roman" w:hAnsi="Times New Roman"/>
          <w:sz w:val="24"/>
          <w:szCs w:val="24"/>
          <w:lang w:val="x-none"/>
        </w:rPr>
        <w:t xml:space="preserve"> </w:t>
      </w:r>
      <w:r w:rsidRPr="0079782F">
        <w:rPr>
          <w:rFonts w:ascii="Times New Roman" w:hAnsi="Times New Roman"/>
          <w:sz w:val="24"/>
          <w:szCs w:val="24"/>
        </w:rPr>
        <w:t>7.600.000 ezer Ft befektetési célú belföldi értékpapírok beváltásából várható bevétel</w:t>
      </w:r>
      <w:r w:rsidRPr="0079782F">
        <w:rPr>
          <w:rFonts w:ascii="Times New Roman" w:hAnsi="Times New Roman"/>
          <w:sz w:val="24"/>
          <w:szCs w:val="24"/>
          <w:lang w:val="x-none"/>
        </w:rPr>
        <w:t xml:space="preserve"> igénybevétel</w:t>
      </w:r>
      <w:r w:rsidRPr="0079782F">
        <w:rPr>
          <w:rFonts w:ascii="Times New Roman" w:hAnsi="Times New Roman"/>
          <w:sz w:val="24"/>
          <w:szCs w:val="24"/>
        </w:rPr>
        <w:t>ét tervezzük, amely összeg fedezetül szolgál a 2025. évről áthúzódó kötelezettségek, a szolidaritási hozzájárulási adó és egyéb 2026. évi kiadások teljesítéséhez.</w:t>
      </w:r>
    </w:p>
    <w:p w:rsidR="006F5755" w:rsidRPr="0079782F" w:rsidRDefault="007350DA" w:rsidP="006F5755">
      <w:pPr>
        <w:widowControl w:val="0"/>
        <w:tabs>
          <w:tab w:val="right" w:pos="9075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79782F">
        <w:rPr>
          <w:rFonts w:ascii="Times New Roman" w:hAnsi="Times New Roman"/>
          <w:sz w:val="24"/>
          <w:szCs w:val="24"/>
          <w:lang w:val="x-none"/>
        </w:rPr>
        <w:t xml:space="preserve">A </w:t>
      </w:r>
      <w:r w:rsidRPr="0079782F">
        <w:rPr>
          <w:rFonts w:ascii="Times New Roman" w:hAnsi="Times New Roman"/>
          <w:sz w:val="24"/>
          <w:szCs w:val="24"/>
        </w:rPr>
        <w:t>befektetési célú belföldi értékpapírok beváltásából várható bevétel</w:t>
      </w:r>
      <w:r w:rsidRPr="0079782F">
        <w:rPr>
          <w:rFonts w:ascii="Times New Roman" w:hAnsi="Times New Roman"/>
          <w:sz w:val="24"/>
          <w:szCs w:val="24"/>
          <w:lang w:val="x-none"/>
        </w:rPr>
        <w:t xml:space="preserve"> tervezett felhasználás</w:t>
      </w:r>
      <w:r w:rsidRPr="0079782F">
        <w:rPr>
          <w:rFonts w:ascii="Times New Roman" w:hAnsi="Times New Roman"/>
          <w:sz w:val="24"/>
          <w:szCs w:val="24"/>
        </w:rPr>
        <w:t>át</w:t>
      </w:r>
      <w:r w:rsidRPr="0079782F">
        <w:rPr>
          <w:rFonts w:ascii="Times New Roman" w:hAnsi="Times New Roman"/>
          <w:sz w:val="24"/>
          <w:szCs w:val="24"/>
          <w:lang w:val="x-none"/>
        </w:rPr>
        <w:t xml:space="preserve"> a </w:t>
      </w:r>
      <w:r w:rsidRPr="0079782F">
        <w:rPr>
          <w:rFonts w:ascii="Times New Roman" w:hAnsi="Times New Roman"/>
          <w:sz w:val="24"/>
          <w:szCs w:val="24"/>
        </w:rPr>
        <w:t>rendelettervezet</w:t>
      </w:r>
      <w:r w:rsidRPr="0079782F">
        <w:rPr>
          <w:rFonts w:ascii="Times New Roman" w:hAnsi="Times New Roman"/>
          <w:sz w:val="24"/>
          <w:szCs w:val="24"/>
          <w:lang w:val="x-none"/>
        </w:rPr>
        <w:t xml:space="preserve"> </w:t>
      </w:r>
      <w:r w:rsidRPr="0079782F">
        <w:rPr>
          <w:rFonts w:ascii="Times New Roman" w:hAnsi="Times New Roman"/>
          <w:sz w:val="24"/>
          <w:szCs w:val="24"/>
        </w:rPr>
        <w:t>21</w:t>
      </w:r>
      <w:r w:rsidRPr="0079782F">
        <w:rPr>
          <w:rFonts w:ascii="Times New Roman" w:hAnsi="Times New Roman"/>
          <w:sz w:val="24"/>
          <w:szCs w:val="24"/>
          <w:lang w:val="x-none"/>
        </w:rPr>
        <w:t xml:space="preserve">. számú </w:t>
      </w:r>
      <w:r w:rsidRPr="0079782F">
        <w:rPr>
          <w:rFonts w:ascii="Times New Roman" w:hAnsi="Times New Roman"/>
          <w:sz w:val="24"/>
          <w:szCs w:val="24"/>
        </w:rPr>
        <w:t>melléklete</w:t>
      </w:r>
      <w:r w:rsidRPr="0079782F">
        <w:rPr>
          <w:rFonts w:ascii="Times New Roman" w:hAnsi="Times New Roman"/>
          <w:sz w:val="24"/>
          <w:szCs w:val="24"/>
          <w:lang w:val="x-none"/>
        </w:rPr>
        <w:t xml:space="preserve"> mutatja be.</w:t>
      </w:r>
    </w:p>
    <w:p w:rsidR="006F5755" w:rsidRPr="006A70CA" w:rsidRDefault="006F5755" w:rsidP="006F5755">
      <w:pPr>
        <w:widowControl w:val="0"/>
        <w:tabs>
          <w:tab w:val="right" w:pos="907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:rsidR="006F5755" w:rsidRPr="00574CDE" w:rsidRDefault="007350DA" w:rsidP="006F5755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574CDE">
        <w:rPr>
          <w:rFonts w:ascii="Times New Roman" w:hAnsi="Times New Roman"/>
          <w:b/>
          <w:bCs/>
          <w:sz w:val="24"/>
          <w:szCs w:val="24"/>
          <w:lang w:val="x-none"/>
        </w:rPr>
        <w:t>Központi, irányító szervi támogatás</w:t>
      </w:r>
    </w:p>
    <w:p w:rsidR="006F5755" w:rsidRPr="00574CDE" w:rsidRDefault="007350DA" w:rsidP="006F5755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574CDE">
        <w:rPr>
          <w:rFonts w:ascii="Times New Roman" w:hAnsi="Times New Roman"/>
          <w:sz w:val="24"/>
          <w:szCs w:val="24"/>
        </w:rPr>
        <w:t>Az Önkormányzat</w:t>
      </w:r>
      <w:r w:rsidRPr="00574CDE">
        <w:rPr>
          <w:rFonts w:ascii="Times New Roman" w:hAnsi="Times New Roman"/>
          <w:sz w:val="24"/>
          <w:szCs w:val="24"/>
          <w:lang w:val="x-none"/>
        </w:rPr>
        <w:t xml:space="preserve"> által ellátott kötelező </w:t>
      </w:r>
      <w:r w:rsidRPr="00574CDE">
        <w:rPr>
          <w:rFonts w:ascii="Times New Roman" w:hAnsi="Times New Roman"/>
          <w:sz w:val="24"/>
          <w:szCs w:val="24"/>
        </w:rPr>
        <w:t xml:space="preserve">köznevelési, szociális, egészségügyi és egyéb </w:t>
      </w:r>
      <w:r w:rsidRPr="00574CDE">
        <w:rPr>
          <w:rFonts w:ascii="Times New Roman" w:hAnsi="Times New Roman"/>
          <w:sz w:val="24"/>
          <w:szCs w:val="24"/>
          <w:lang w:val="x-none"/>
        </w:rPr>
        <w:t>feladatok</w:t>
      </w:r>
      <w:r w:rsidRPr="00574CDE">
        <w:rPr>
          <w:rFonts w:ascii="Times New Roman" w:hAnsi="Times New Roman"/>
          <w:sz w:val="24"/>
          <w:szCs w:val="24"/>
        </w:rPr>
        <w:t xml:space="preserve">, valamint a lakossági igények alapján, az állampolgárok magasabb színvonalon történő ellátását biztosító </w:t>
      </w:r>
      <w:r w:rsidRPr="00574CDE">
        <w:rPr>
          <w:rFonts w:ascii="Times New Roman" w:hAnsi="Times New Roman"/>
          <w:sz w:val="24"/>
          <w:szCs w:val="24"/>
          <w:lang w:val="x-none"/>
        </w:rPr>
        <w:t xml:space="preserve">önként vállalt feladatok végrehajtása részben az önkormányzat irányítása alá tartozó intézményekben történik. Az irányító szervtől kapott működési költségvetési támogatás </w:t>
      </w:r>
      <w:r w:rsidRPr="00574CDE">
        <w:rPr>
          <w:rFonts w:ascii="Times New Roman" w:hAnsi="Times New Roman"/>
          <w:sz w:val="24"/>
          <w:szCs w:val="24"/>
        </w:rPr>
        <w:t>biztosítja a</w:t>
      </w:r>
      <w:r w:rsidRPr="00574CDE">
        <w:rPr>
          <w:rFonts w:ascii="Times New Roman" w:hAnsi="Times New Roman"/>
          <w:sz w:val="24"/>
          <w:szCs w:val="24"/>
          <w:lang w:val="x-none"/>
        </w:rPr>
        <w:t>z intézményrendszer működését, a szakmai tevékenységek finanszírozását</w:t>
      </w:r>
      <w:r w:rsidRPr="00574CDE">
        <w:rPr>
          <w:rFonts w:ascii="Times New Roman" w:hAnsi="Times New Roman"/>
          <w:sz w:val="24"/>
          <w:szCs w:val="24"/>
        </w:rPr>
        <w:t xml:space="preserve">. </w:t>
      </w:r>
    </w:p>
    <w:p w:rsidR="006F5755" w:rsidRPr="00574CDE" w:rsidRDefault="007350DA" w:rsidP="006F5755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574CDE">
        <w:rPr>
          <w:rFonts w:ascii="Times New Roman" w:hAnsi="Times New Roman"/>
          <w:sz w:val="24"/>
          <w:szCs w:val="24"/>
        </w:rPr>
        <w:t>Az Önkormányzat a költségvetési intézmények és a Polgármesteri Hivatal működtetéséhez, szakmai feladataihoz nyújt irányító szervi támogatást, amelynek javasolt előirányzata 2026. évben 11.143.468 ezer Ft (index: 105,00 %).</w:t>
      </w:r>
    </w:p>
    <w:p w:rsidR="00015492" w:rsidRPr="00B05159" w:rsidRDefault="00015492" w:rsidP="004A297D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4A297D" w:rsidRPr="00B05159" w:rsidRDefault="007350DA" w:rsidP="004A297D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B05159">
        <w:rPr>
          <w:rFonts w:ascii="Times New Roman" w:hAnsi="Times New Roman"/>
          <w:b/>
          <w:bCs/>
          <w:sz w:val="24"/>
          <w:szCs w:val="24"/>
          <w:lang w:val="x-none"/>
        </w:rPr>
        <w:t xml:space="preserve">V. </w:t>
      </w:r>
    </w:p>
    <w:p w:rsidR="004A297D" w:rsidRPr="00B05159" w:rsidRDefault="007350DA" w:rsidP="004A297D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B05159">
        <w:rPr>
          <w:rFonts w:ascii="Times New Roman" w:hAnsi="Times New Roman"/>
          <w:b/>
          <w:bCs/>
          <w:sz w:val="24"/>
          <w:szCs w:val="24"/>
        </w:rPr>
        <w:t>Erzsébetváros Önkormányzata</w:t>
      </w:r>
    </w:p>
    <w:p w:rsidR="004A297D" w:rsidRPr="00B05159" w:rsidRDefault="007350DA" w:rsidP="00B24EA0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B05159">
        <w:rPr>
          <w:rFonts w:ascii="Times New Roman" w:hAnsi="Times New Roman"/>
          <w:b/>
          <w:bCs/>
          <w:sz w:val="24"/>
          <w:szCs w:val="24"/>
          <w:lang w:val="x-none"/>
        </w:rPr>
        <w:t>20</w:t>
      </w:r>
      <w:r w:rsidRPr="00B05159">
        <w:rPr>
          <w:rFonts w:ascii="Times New Roman" w:hAnsi="Times New Roman"/>
          <w:b/>
          <w:bCs/>
          <w:sz w:val="24"/>
          <w:szCs w:val="24"/>
        </w:rPr>
        <w:t>2</w:t>
      </w:r>
      <w:r w:rsidR="00B05159" w:rsidRPr="00B05159">
        <w:rPr>
          <w:rFonts w:ascii="Times New Roman" w:hAnsi="Times New Roman"/>
          <w:b/>
          <w:bCs/>
          <w:sz w:val="24"/>
          <w:szCs w:val="24"/>
        </w:rPr>
        <w:t>6</w:t>
      </w:r>
      <w:r w:rsidRPr="00B05159">
        <w:rPr>
          <w:rFonts w:ascii="Times New Roman" w:hAnsi="Times New Roman"/>
          <w:b/>
          <w:bCs/>
          <w:sz w:val="24"/>
          <w:szCs w:val="24"/>
          <w:lang w:val="x-none"/>
        </w:rPr>
        <w:t>. évi javasolt kiadások</w:t>
      </w:r>
    </w:p>
    <w:p w:rsidR="00130AF3" w:rsidRPr="00B05159" w:rsidRDefault="007350DA" w:rsidP="00917FE4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B05159">
        <w:rPr>
          <w:rFonts w:ascii="Times New Roman" w:hAnsi="Times New Roman"/>
          <w:b/>
          <w:bCs/>
          <w:sz w:val="24"/>
          <w:szCs w:val="24"/>
        </w:rPr>
        <w:t>Működési</w:t>
      </w:r>
      <w:r w:rsidRPr="00B05159">
        <w:rPr>
          <w:rFonts w:ascii="Times New Roman" w:hAnsi="Times New Roman"/>
          <w:b/>
          <w:bCs/>
          <w:sz w:val="24"/>
          <w:szCs w:val="24"/>
          <w:lang w:val="x-none"/>
        </w:rPr>
        <w:t xml:space="preserve"> kiadások</w:t>
      </w:r>
    </w:p>
    <w:p w:rsidR="00A163D7" w:rsidRPr="00A163D7" w:rsidRDefault="007350DA" w:rsidP="00A163D7">
      <w:pPr>
        <w:spacing w:before="100" w:beforeAutospacing="1" w:after="100" w:afterAutospacing="1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B05159">
        <w:rPr>
          <w:rFonts w:ascii="Times New Roman" w:hAnsi="Times New Roman"/>
          <w:bCs/>
          <w:sz w:val="24"/>
          <w:szCs w:val="24"/>
        </w:rPr>
        <w:t xml:space="preserve">1. Budapest Főváros VII. kerület Erzsébetváros Önkormányzata </w:t>
      </w:r>
      <w:r w:rsidRPr="00A163D7">
        <w:rPr>
          <w:rFonts w:ascii="Times New Roman" w:hAnsi="Times New Roman"/>
          <w:bCs/>
          <w:sz w:val="24"/>
          <w:szCs w:val="24"/>
        </w:rPr>
        <w:t xml:space="preserve">irányítása alá tartozó </w:t>
      </w:r>
      <w:r w:rsidRPr="004D2568">
        <w:rPr>
          <w:rFonts w:ascii="Times New Roman" w:hAnsi="Times New Roman"/>
          <w:b/>
          <w:bCs/>
          <w:sz w:val="24"/>
          <w:szCs w:val="24"/>
        </w:rPr>
        <w:t>költségvetési intézmények</w:t>
      </w:r>
      <w:r w:rsidRPr="00A163D7">
        <w:rPr>
          <w:rFonts w:ascii="Times New Roman" w:hAnsi="Times New Roman"/>
          <w:bCs/>
          <w:sz w:val="24"/>
          <w:szCs w:val="24"/>
        </w:rPr>
        <w:t xml:space="preserve"> </w:t>
      </w:r>
      <w:r w:rsidRPr="00A163D7">
        <w:rPr>
          <w:rFonts w:ascii="Times New Roman" w:hAnsi="Times New Roman"/>
          <w:sz w:val="24"/>
          <w:szCs w:val="24"/>
        </w:rPr>
        <w:t>2026. évre javasolt működési kiadásainak főösszege 8.764.089</w:t>
      </w:r>
      <w:r w:rsidRPr="00A163D7">
        <w:rPr>
          <w:rFonts w:ascii="Times New Roman" w:hAnsi="Times New Roman"/>
          <w:bCs/>
          <w:sz w:val="24"/>
          <w:szCs w:val="24"/>
        </w:rPr>
        <w:t xml:space="preserve"> </w:t>
      </w:r>
      <w:r w:rsidRPr="00A163D7">
        <w:rPr>
          <w:rFonts w:ascii="Times New Roman" w:hAnsi="Times New Roman"/>
          <w:sz w:val="24"/>
          <w:szCs w:val="24"/>
        </w:rPr>
        <w:t>ezer Ft</w:t>
      </w:r>
      <w:r w:rsidRPr="00A163D7">
        <w:rPr>
          <w:rFonts w:ascii="Times New Roman" w:hAnsi="Times New Roman"/>
          <w:bCs/>
          <w:sz w:val="24"/>
          <w:szCs w:val="24"/>
        </w:rPr>
        <w:t xml:space="preserve">, amely az előző évhez képest </w:t>
      </w:r>
      <w:r w:rsidR="000F6660">
        <w:rPr>
          <w:rFonts w:ascii="Times New Roman" w:hAnsi="Times New Roman"/>
          <w:bCs/>
          <w:sz w:val="24"/>
          <w:szCs w:val="24"/>
        </w:rPr>
        <w:t>519.625 ezer Ft (</w:t>
      </w:r>
      <w:r>
        <w:rPr>
          <w:rFonts w:ascii="Times New Roman" w:hAnsi="Times New Roman"/>
          <w:bCs/>
          <w:sz w:val="24"/>
          <w:szCs w:val="24"/>
        </w:rPr>
        <w:t xml:space="preserve">6,30 %) </w:t>
      </w:r>
      <w:r w:rsidRPr="00A163D7">
        <w:rPr>
          <w:rFonts w:ascii="Times New Roman" w:hAnsi="Times New Roman"/>
          <w:sz w:val="24"/>
          <w:szCs w:val="24"/>
        </w:rPr>
        <w:t>emelkedést mutat</w:t>
      </w:r>
      <w:r w:rsidRPr="00A163D7">
        <w:rPr>
          <w:rFonts w:ascii="Times New Roman" w:hAnsi="Times New Roman"/>
          <w:bCs/>
          <w:sz w:val="24"/>
          <w:szCs w:val="24"/>
        </w:rPr>
        <w:t>.</w:t>
      </w:r>
    </w:p>
    <w:p w:rsidR="00A163D7" w:rsidRPr="00A163D7" w:rsidRDefault="007350DA" w:rsidP="00A163D7">
      <w:pPr>
        <w:spacing w:before="100" w:beforeAutospacing="1" w:after="100" w:afterAutospacing="1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163D7">
        <w:rPr>
          <w:rFonts w:ascii="Times New Roman" w:hAnsi="Times New Roman"/>
          <w:bCs/>
          <w:sz w:val="24"/>
          <w:szCs w:val="24"/>
        </w:rPr>
        <w:t xml:space="preserve">A </w:t>
      </w:r>
      <w:r w:rsidRPr="00A163D7">
        <w:rPr>
          <w:rFonts w:ascii="Times New Roman" w:hAnsi="Times New Roman"/>
          <w:sz w:val="24"/>
          <w:szCs w:val="24"/>
        </w:rPr>
        <w:t>kiemelt előirányzat</w:t>
      </w:r>
      <w:r>
        <w:rPr>
          <w:rFonts w:ascii="Times New Roman" w:hAnsi="Times New Roman"/>
          <w:sz w:val="24"/>
          <w:szCs w:val="24"/>
        </w:rPr>
        <w:t>ok</w:t>
      </w:r>
      <w:r w:rsidRPr="00A163D7">
        <w:rPr>
          <w:rFonts w:ascii="Times New Roman" w:hAnsi="Times New Roman"/>
          <w:bCs/>
          <w:sz w:val="24"/>
          <w:szCs w:val="24"/>
        </w:rPr>
        <w:t xml:space="preserve"> vizsgálata alapján a növekedés elsősorban a </w:t>
      </w:r>
      <w:r w:rsidRPr="00A163D7">
        <w:rPr>
          <w:rFonts w:ascii="Times New Roman" w:hAnsi="Times New Roman"/>
          <w:sz w:val="24"/>
          <w:szCs w:val="24"/>
        </w:rPr>
        <w:t>személyi juttatások</w:t>
      </w:r>
      <w:r w:rsidRPr="00A163D7">
        <w:rPr>
          <w:rFonts w:ascii="Times New Roman" w:hAnsi="Times New Roman"/>
          <w:bCs/>
          <w:sz w:val="24"/>
          <w:szCs w:val="24"/>
        </w:rPr>
        <w:t xml:space="preserve">, a </w:t>
      </w:r>
      <w:r w:rsidRPr="00A163D7">
        <w:rPr>
          <w:rFonts w:ascii="Times New Roman" w:hAnsi="Times New Roman"/>
          <w:sz w:val="24"/>
          <w:szCs w:val="24"/>
        </w:rPr>
        <w:t>munkaadókat terhelő járulékok</w:t>
      </w:r>
      <w:r w:rsidRPr="00A163D7">
        <w:rPr>
          <w:rFonts w:ascii="Times New Roman" w:hAnsi="Times New Roman"/>
          <w:bCs/>
          <w:sz w:val="24"/>
          <w:szCs w:val="24"/>
        </w:rPr>
        <w:t xml:space="preserve">, valamint a </w:t>
      </w:r>
      <w:r w:rsidRPr="00A163D7">
        <w:rPr>
          <w:rFonts w:ascii="Times New Roman" w:hAnsi="Times New Roman"/>
          <w:sz w:val="24"/>
          <w:szCs w:val="24"/>
        </w:rPr>
        <w:t>dologi kiadások</w:t>
      </w:r>
      <w:r w:rsidRPr="00A163D7">
        <w:rPr>
          <w:rFonts w:ascii="Times New Roman" w:hAnsi="Times New Roman"/>
          <w:bCs/>
          <w:sz w:val="24"/>
          <w:szCs w:val="24"/>
        </w:rPr>
        <w:t xml:space="preserve"> rovat</w:t>
      </w:r>
      <w:r>
        <w:rPr>
          <w:rFonts w:ascii="Times New Roman" w:hAnsi="Times New Roman"/>
          <w:bCs/>
          <w:sz w:val="24"/>
          <w:szCs w:val="24"/>
        </w:rPr>
        <w:t>ain</w:t>
      </w:r>
      <w:r w:rsidRPr="00A163D7">
        <w:rPr>
          <w:rFonts w:ascii="Times New Roman" w:hAnsi="Times New Roman"/>
          <w:bCs/>
          <w:sz w:val="24"/>
          <w:szCs w:val="24"/>
        </w:rPr>
        <w:t xml:space="preserve"> jelentkezik.</w:t>
      </w:r>
    </w:p>
    <w:p w:rsidR="00A163D7" w:rsidRPr="00A163D7" w:rsidRDefault="007350DA" w:rsidP="00A163D7">
      <w:pPr>
        <w:spacing w:before="100" w:beforeAutospacing="1" w:after="100" w:afterAutospacing="1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163D7">
        <w:rPr>
          <w:rFonts w:ascii="Times New Roman" w:hAnsi="Times New Roman"/>
          <w:b/>
          <w:bCs/>
          <w:sz w:val="24"/>
          <w:szCs w:val="24"/>
        </w:rPr>
        <w:t>A személyi juttatások előirányzatának</w:t>
      </w:r>
      <w:r w:rsidRPr="00A163D7">
        <w:rPr>
          <w:rFonts w:ascii="Times New Roman" w:hAnsi="Times New Roman"/>
          <w:bCs/>
          <w:sz w:val="24"/>
          <w:szCs w:val="24"/>
        </w:rPr>
        <w:t xml:space="preserve"> változását alapvetően a </w:t>
      </w:r>
      <w:r>
        <w:rPr>
          <w:rFonts w:ascii="Times New Roman" w:hAnsi="Times New Roman"/>
          <w:bCs/>
          <w:sz w:val="24"/>
          <w:szCs w:val="24"/>
        </w:rPr>
        <w:t xml:space="preserve">jogszabályokban előírt kötelező </w:t>
      </w:r>
      <w:r w:rsidRPr="00A163D7">
        <w:rPr>
          <w:rFonts w:ascii="Times New Roman" w:hAnsi="Times New Roman"/>
          <w:sz w:val="24"/>
          <w:szCs w:val="24"/>
        </w:rPr>
        <w:t>központi bérintézkedések</w:t>
      </w:r>
      <w:r w:rsidRPr="00A163D7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-</w:t>
      </w:r>
      <w:r w:rsidRPr="00A163D7">
        <w:rPr>
          <w:rFonts w:ascii="Times New Roman" w:hAnsi="Times New Roman"/>
          <w:bCs/>
          <w:sz w:val="24"/>
          <w:szCs w:val="24"/>
        </w:rPr>
        <w:t xml:space="preserve"> így a </w:t>
      </w:r>
      <w:r w:rsidRPr="00A163D7">
        <w:rPr>
          <w:rFonts w:ascii="Times New Roman" w:hAnsi="Times New Roman"/>
          <w:sz w:val="24"/>
          <w:szCs w:val="24"/>
        </w:rPr>
        <w:t>minimálbér és a garantált bérminimum 2026. évi emelése</w:t>
      </w:r>
      <w:r w:rsidRPr="00A163D7">
        <w:rPr>
          <w:rFonts w:ascii="Times New Roman" w:hAnsi="Times New Roman"/>
          <w:bCs/>
          <w:sz w:val="24"/>
          <w:szCs w:val="24"/>
        </w:rPr>
        <w:t xml:space="preserve">, a </w:t>
      </w:r>
      <w:r w:rsidRPr="00A163D7">
        <w:rPr>
          <w:rFonts w:ascii="Times New Roman" w:hAnsi="Times New Roman"/>
          <w:sz w:val="24"/>
          <w:szCs w:val="24"/>
        </w:rPr>
        <w:t>soros előlépések</w:t>
      </w:r>
      <w:r w:rsidRPr="00A163D7">
        <w:rPr>
          <w:rFonts w:ascii="Times New Roman" w:hAnsi="Times New Roman"/>
          <w:bCs/>
          <w:sz w:val="24"/>
          <w:szCs w:val="24"/>
        </w:rPr>
        <w:t xml:space="preserve">, valamint a </w:t>
      </w:r>
      <w:r w:rsidRPr="00A163D7">
        <w:rPr>
          <w:rFonts w:ascii="Times New Roman" w:hAnsi="Times New Roman"/>
          <w:sz w:val="24"/>
          <w:szCs w:val="24"/>
        </w:rPr>
        <w:t xml:space="preserve">pedagógus-életpálya rendszerhez kapcsolódó minősítések </w:t>
      </w:r>
      <w:r>
        <w:rPr>
          <w:rFonts w:ascii="Times New Roman" w:hAnsi="Times New Roman"/>
          <w:sz w:val="24"/>
          <w:szCs w:val="24"/>
        </w:rPr>
        <w:t xml:space="preserve">- </w:t>
      </w:r>
      <w:r w:rsidRPr="00A163D7">
        <w:rPr>
          <w:rFonts w:ascii="Times New Roman" w:hAnsi="Times New Roman"/>
          <w:sz w:val="24"/>
          <w:szCs w:val="24"/>
        </w:rPr>
        <w:t>miatti illetménykorrekciók</w:t>
      </w:r>
      <w:r w:rsidRPr="00A163D7">
        <w:rPr>
          <w:rFonts w:ascii="Times New Roman" w:hAnsi="Times New Roman"/>
          <w:bCs/>
          <w:sz w:val="24"/>
          <w:szCs w:val="24"/>
        </w:rPr>
        <w:t xml:space="preserve"> határozzák meg.  Ezen felül figyelembevételre került az </w:t>
      </w:r>
      <w:r w:rsidRPr="00A163D7">
        <w:rPr>
          <w:rFonts w:ascii="Times New Roman" w:hAnsi="Times New Roman"/>
          <w:sz w:val="24"/>
          <w:szCs w:val="24"/>
        </w:rPr>
        <w:t>önkormányzat által 2025. október 1-jétől bevezetett, 15</w:t>
      </w:r>
      <w:r w:rsidR="000F6660">
        <w:rPr>
          <w:rFonts w:ascii="Times New Roman" w:hAnsi="Times New Roman"/>
          <w:sz w:val="24"/>
          <w:szCs w:val="24"/>
        </w:rPr>
        <w:t xml:space="preserve"> </w:t>
      </w:r>
      <w:r w:rsidRPr="00A163D7">
        <w:rPr>
          <w:rFonts w:ascii="Times New Roman" w:hAnsi="Times New Roman"/>
          <w:sz w:val="24"/>
          <w:szCs w:val="24"/>
        </w:rPr>
        <w:t>%-os mértékű béremelés</w:t>
      </w:r>
      <w:r w:rsidRPr="00A163D7">
        <w:rPr>
          <w:rFonts w:ascii="Times New Roman" w:hAnsi="Times New Roman"/>
          <w:bCs/>
          <w:sz w:val="24"/>
          <w:szCs w:val="24"/>
        </w:rPr>
        <w:t xml:space="preserve"> is, amely a </w:t>
      </w:r>
      <w:r w:rsidRPr="00A163D7">
        <w:rPr>
          <w:rFonts w:ascii="Times New Roman" w:hAnsi="Times New Roman"/>
          <w:sz w:val="24"/>
          <w:szCs w:val="24"/>
        </w:rPr>
        <w:t>nevelési intézményekben dolgozó nem pedagógus munkavállalókat</w:t>
      </w:r>
      <w:r w:rsidRPr="00A163D7">
        <w:rPr>
          <w:rFonts w:ascii="Times New Roman" w:hAnsi="Times New Roman"/>
          <w:bCs/>
          <w:sz w:val="24"/>
          <w:szCs w:val="24"/>
        </w:rPr>
        <w:t xml:space="preserve"> érinti.</w:t>
      </w:r>
    </w:p>
    <w:p w:rsidR="00A163D7" w:rsidRPr="00A163D7" w:rsidRDefault="007350DA" w:rsidP="00A163D7">
      <w:pPr>
        <w:spacing w:before="100" w:beforeAutospacing="1" w:after="100" w:afterAutospacing="1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163D7">
        <w:rPr>
          <w:rFonts w:ascii="Times New Roman" w:hAnsi="Times New Roman"/>
          <w:bCs/>
          <w:sz w:val="24"/>
          <w:szCs w:val="24"/>
        </w:rPr>
        <w:lastRenderedPageBreak/>
        <w:t xml:space="preserve">A </w:t>
      </w:r>
      <w:r w:rsidRPr="00A163D7">
        <w:rPr>
          <w:rFonts w:ascii="Times New Roman" w:hAnsi="Times New Roman"/>
          <w:sz w:val="24"/>
          <w:szCs w:val="24"/>
        </w:rPr>
        <w:t>személyi juttatások</w:t>
      </w:r>
      <w:r w:rsidRPr="00A163D7">
        <w:rPr>
          <w:rFonts w:ascii="Times New Roman" w:hAnsi="Times New Roman"/>
          <w:bCs/>
          <w:sz w:val="24"/>
          <w:szCs w:val="24"/>
        </w:rPr>
        <w:t xml:space="preserve"> előirányzata ennek eredményeként a 2025. évi eredeti előirányzathoz képest </w:t>
      </w:r>
      <w:r w:rsidRPr="00795C7F">
        <w:rPr>
          <w:rFonts w:ascii="Times New Roman" w:hAnsi="Times New Roman"/>
          <w:bCs/>
          <w:sz w:val="24"/>
          <w:szCs w:val="24"/>
        </w:rPr>
        <w:t xml:space="preserve">a teljes intézményhálózat tekintetében </w:t>
      </w:r>
      <w:r w:rsidRPr="00795C7F">
        <w:rPr>
          <w:rFonts w:ascii="Times New Roman" w:hAnsi="Times New Roman"/>
          <w:sz w:val="24"/>
          <w:szCs w:val="24"/>
        </w:rPr>
        <w:t>241.510 ezer forinttal növekszik</w:t>
      </w:r>
      <w:r w:rsidRPr="00795C7F">
        <w:rPr>
          <w:rFonts w:ascii="Times New Roman" w:hAnsi="Times New Roman"/>
          <w:bCs/>
          <w:sz w:val="24"/>
          <w:szCs w:val="24"/>
        </w:rPr>
        <w:t>. A szociális, egészségügyi, köznevelési és rendvédelmi intézmények együttesen továbbra is a költségvetés legnagyobb foglalkoztatói, ezért a személyi kiadások növekedése az önkormányzati feladatellátás biztonságát</w:t>
      </w:r>
      <w:r w:rsidRPr="00A163D7">
        <w:rPr>
          <w:rFonts w:ascii="Times New Roman" w:hAnsi="Times New Roman"/>
          <w:bCs/>
          <w:sz w:val="24"/>
          <w:szCs w:val="24"/>
        </w:rPr>
        <w:t xml:space="preserve"> és színvonalát hivatott megőrizni.</w:t>
      </w:r>
    </w:p>
    <w:p w:rsidR="00A163D7" w:rsidRPr="00A163D7" w:rsidRDefault="007350DA" w:rsidP="00A163D7">
      <w:pPr>
        <w:spacing w:before="100" w:beforeAutospacing="1" w:after="100" w:afterAutospacing="1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163D7">
        <w:rPr>
          <w:rFonts w:ascii="Times New Roman" w:hAnsi="Times New Roman"/>
          <w:bCs/>
          <w:sz w:val="24"/>
          <w:szCs w:val="24"/>
        </w:rPr>
        <w:t xml:space="preserve">A 2026. évi személyi juttatások előirányzatának meghatározásakor valamennyi ágazat esetében az alábbi elemeket vettük figyelembe: a jogszabály szerinti illetmények </w:t>
      </w:r>
      <w:r w:rsidR="00053E6D">
        <w:rPr>
          <w:rFonts w:ascii="Times New Roman" w:hAnsi="Times New Roman"/>
          <w:bCs/>
          <w:sz w:val="24"/>
          <w:szCs w:val="24"/>
        </w:rPr>
        <w:t>-</w:t>
      </w:r>
      <w:r w:rsidRPr="00A163D7">
        <w:rPr>
          <w:rFonts w:ascii="Times New Roman" w:hAnsi="Times New Roman"/>
          <w:bCs/>
          <w:sz w:val="24"/>
          <w:szCs w:val="24"/>
        </w:rPr>
        <w:t xml:space="preserve"> beleértve a kötelező és egyéb pótlékok</w:t>
      </w:r>
      <w:r w:rsidR="00053E6D">
        <w:rPr>
          <w:rFonts w:ascii="Times New Roman" w:hAnsi="Times New Roman"/>
          <w:bCs/>
          <w:sz w:val="24"/>
          <w:szCs w:val="24"/>
        </w:rPr>
        <w:t>a</w:t>
      </w:r>
      <w:r w:rsidRPr="00A163D7">
        <w:rPr>
          <w:rFonts w:ascii="Times New Roman" w:hAnsi="Times New Roman"/>
          <w:bCs/>
          <w:sz w:val="24"/>
          <w:szCs w:val="24"/>
        </w:rPr>
        <w:t xml:space="preserve">t </w:t>
      </w:r>
      <w:r w:rsidR="00053E6D">
        <w:rPr>
          <w:rFonts w:ascii="Times New Roman" w:hAnsi="Times New Roman"/>
          <w:bCs/>
          <w:sz w:val="24"/>
          <w:szCs w:val="24"/>
        </w:rPr>
        <w:t>-, a jubileumi jutalmak</w:t>
      </w:r>
      <w:r w:rsidRPr="00A163D7">
        <w:rPr>
          <w:rFonts w:ascii="Times New Roman" w:hAnsi="Times New Roman"/>
          <w:bCs/>
          <w:sz w:val="24"/>
          <w:szCs w:val="24"/>
        </w:rPr>
        <w:t>, a cafeteria-juttatás, a vidékről bejáró munkavállalók közlekedési költségtérítés</w:t>
      </w:r>
      <w:r w:rsidR="00053E6D">
        <w:rPr>
          <w:rFonts w:ascii="Times New Roman" w:hAnsi="Times New Roman"/>
          <w:bCs/>
          <w:sz w:val="24"/>
          <w:szCs w:val="24"/>
        </w:rPr>
        <w:t>e</w:t>
      </w:r>
      <w:r w:rsidRPr="00A163D7">
        <w:rPr>
          <w:rFonts w:ascii="Times New Roman" w:hAnsi="Times New Roman"/>
          <w:bCs/>
          <w:sz w:val="24"/>
          <w:szCs w:val="24"/>
        </w:rPr>
        <w:t>, a felmentési illetmény</w:t>
      </w:r>
      <w:r w:rsidR="00053E6D">
        <w:rPr>
          <w:rFonts w:ascii="Times New Roman" w:hAnsi="Times New Roman"/>
          <w:bCs/>
          <w:sz w:val="24"/>
          <w:szCs w:val="24"/>
        </w:rPr>
        <w:t>ek</w:t>
      </w:r>
      <w:r w:rsidRPr="00A163D7">
        <w:rPr>
          <w:rFonts w:ascii="Times New Roman" w:hAnsi="Times New Roman"/>
          <w:bCs/>
          <w:sz w:val="24"/>
          <w:szCs w:val="24"/>
        </w:rPr>
        <w:t xml:space="preserve">, </w:t>
      </w:r>
      <w:r w:rsidR="00053E6D">
        <w:rPr>
          <w:rFonts w:ascii="Times New Roman" w:hAnsi="Times New Roman"/>
          <w:bCs/>
          <w:sz w:val="24"/>
          <w:szCs w:val="24"/>
        </w:rPr>
        <w:t xml:space="preserve">a </w:t>
      </w:r>
      <w:r w:rsidRPr="00A163D7">
        <w:rPr>
          <w:rFonts w:ascii="Times New Roman" w:hAnsi="Times New Roman"/>
          <w:bCs/>
          <w:sz w:val="24"/>
          <w:szCs w:val="24"/>
        </w:rPr>
        <w:t xml:space="preserve">szociális segély saját dolgozó részére, </w:t>
      </w:r>
      <w:r w:rsidR="00053E6D">
        <w:rPr>
          <w:rFonts w:ascii="Times New Roman" w:hAnsi="Times New Roman"/>
          <w:bCs/>
          <w:sz w:val="24"/>
          <w:szCs w:val="24"/>
        </w:rPr>
        <w:t xml:space="preserve">a </w:t>
      </w:r>
      <w:r w:rsidRPr="00A163D7">
        <w:rPr>
          <w:rFonts w:ascii="Times New Roman" w:hAnsi="Times New Roman"/>
          <w:bCs/>
          <w:sz w:val="24"/>
          <w:szCs w:val="24"/>
        </w:rPr>
        <w:t>reprezentációs kiadás, valamint a számítógép előtt végzett munka esetén biztosított szemüvegtámogatás összegét.</w:t>
      </w:r>
    </w:p>
    <w:p w:rsidR="00A163D7" w:rsidRPr="00A163D7" w:rsidRDefault="007350DA" w:rsidP="00A163D7">
      <w:pPr>
        <w:spacing w:before="100" w:beforeAutospacing="1" w:after="100" w:afterAutospacing="1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163D7">
        <w:rPr>
          <w:rFonts w:ascii="Times New Roman" w:hAnsi="Times New Roman"/>
          <w:bCs/>
          <w:sz w:val="24"/>
          <w:szCs w:val="24"/>
        </w:rPr>
        <w:t>Az ágazati sajátosságokat figyelembe véve a Rendészeti Igazgatóság 2026. évi költségvetési tervezetének személyi juttatásai tartalmazzák az éjszakai munkavégzés díjait, valamint a Belső</w:t>
      </w:r>
      <w:r w:rsidR="00053E6D">
        <w:rPr>
          <w:rFonts w:ascii="Times New Roman" w:hAnsi="Times New Roman"/>
          <w:bCs/>
          <w:sz w:val="24"/>
          <w:szCs w:val="24"/>
        </w:rPr>
        <w:t>-</w:t>
      </w:r>
      <w:r w:rsidRPr="00A163D7">
        <w:rPr>
          <w:rFonts w:ascii="Times New Roman" w:hAnsi="Times New Roman"/>
          <w:bCs/>
          <w:sz w:val="24"/>
          <w:szCs w:val="24"/>
        </w:rPr>
        <w:t>Erzsébetvárosban a nyári időszakban végzett, fokozott jelenlétet igénylő ellenőrzések költségeit. Emellett az igazgatóság számol az „Év dolgozója” címhez kapcsolódó kiadásokkal is két fő részére.</w:t>
      </w:r>
    </w:p>
    <w:p w:rsidR="00A163D7" w:rsidRPr="00A163D7" w:rsidRDefault="007350DA" w:rsidP="00A163D7">
      <w:pPr>
        <w:spacing w:before="100" w:beforeAutospacing="1" w:after="100" w:afterAutospacing="1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163D7">
        <w:rPr>
          <w:rFonts w:ascii="Times New Roman" w:hAnsi="Times New Roman"/>
          <w:bCs/>
          <w:sz w:val="24"/>
          <w:szCs w:val="24"/>
        </w:rPr>
        <w:t>A Bischitz Johanna Integrált Humán Szolgáltató Központ személyi juttatásai tartalmazzák a Magyarország 2026. évi központi költségvetéséről szóló 2025. évi LXIX. törvény 64. § (2) bekezdése szerinti 2</w:t>
      </w:r>
      <w:r w:rsidR="00053E6D">
        <w:rPr>
          <w:rFonts w:ascii="Times New Roman" w:hAnsi="Times New Roman"/>
          <w:bCs/>
          <w:sz w:val="24"/>
          <w:szCs w:val="24"/>
        </w:rPr>
        <w:t xml:space="preserve"> </w:t>
      </w:r>
      <w:r w:rsidRPr="00A163D7">
        <w:rPr>
          <w:rFonts w:ascii="Times New Roman" w:hAnsi="Times New Roman"/>
          <w:bCs/>
          <w:sz w:val="24"/>
          <w:szCs w:val="24"/>
        </w:rPr>
        <w:t xml:space="preserve">%-os keresetkiegészítést. Az előirányzat része továbbá a Mozgáscentrum </w:t>
      </w:r>
      <w:r w:rsidR="00053E6D">
        <w:rPr>
          <w:rFonts w:ascii="Times New Roman" w:hAnsi="Times New Roman"/>
          <w:bCs/>
          <w:sz w:val="24"/>
          <w:szCs w:val="24"/>
        </w:rPr>
        <w:t>-</w:t>
      </w:r>
      <w:r w:rsidRPr="00A163D7">
        <w:rPr>
          <w:rFonts w:ascii="Times New Roman" w:hAnsi="Times New Roman"/>
          <w:bCs/>
          <w:sz w:val="24"/>
          <w:szCs w:val="24"/>
        </w:rPr>
        <w:t xml:space="preserve"> „Mozgásprogramok mindenkinek” program költsége, a Szociális Munka Napja, a Bölcsődék Napja, a Semmelweis Nap és a Védőnők Napja rendezvényeinek kiadásai, valamint a kötelező munkaruha és</w:t>
      </w:r>
      <w:r w:rsidR="00053E6D">
        <w:rPr>
          <w:rFonts w:ascii="Times New Roman" w:hAnsi="Times New Roman"/>
          <w:bCs/>
          <w:sz w:val="24"/>
          <w:szCs w:val="24"/>
        </w:rPr>
        <w:t xml:space="preserve"> munkavédelmi ruházat beszerzésének összege</w:t>
      </w:r>
      <w:r w:rsidRPr="00A163D7">
        <w:rPr>
          <w:rFonts w:ascii="Times New Roman" w:hAnsi="Times New Roman"/>
          <w:bCs/>
          <w:sz w:val="24"/>
          <w:szCs w:val="24"/>
        </w:rPr>
        <w:t xml:space="preserve">. Számolnak továbbá a külső személyi juttatások kiadásaival, a nem orvosi jellegű szolgáltatások (dietetika, gyógytorna, pszichológia) díjaival, illetve a családbarát munkahely fenntartásának éves költségével. </w:t>
      </w:r>
      <w:r w:rsidRPr="00A163D7">
        <w:rPr>
          <w:rFonts w:ascii="Times New Roman" w:hAnsi="Times New Roman"/>
          <w:sz w:val="24"/>
          <w:szCs w:val="24"/>
        </w:rPr>
        <w:t>Új elemként jelenik meg a nyári karbantartási feladatok saját dolgozókkal történő elvégzéséhez kapcsolódó bérköltség.</w:t>
      </w:r>
    </w:p>
    <w:p w:rsidR="00A163D7" w:rsidRPr="00A163D7" w:rsidRDefault="007350DA" w:rsidP="00A163D7">
      <w:pPr>
        <w:spacing w:before="100" w:beforeAutospacing="1" w:after="100" w:afterAutospacing="1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163D7">
        <w:rPr>
          <w:rFonts w:ascii="Times New Roman" w:hAnsi="Times New Roman"/>
          <w:bCs/>
          <w:sz w:val="24"/>
          <w:szCs w:val="24"/>
        </w:rPr>
        <w:t xml:space="preserve">A </w:t>
      </w:r>
      <w:r w:rsidRPr="00A163D7">
        <w:rPr>
          <w:rFonts w:ascii="Times New Roman" w:hAnsi="Times New Roman"/>
          <w:sz w:val="24"/>
          <w:szCs w:val="24"/>
        </w:rPr>
        <w:t>munkaadókat terhelő járulékok és szociális hozzájárulási adó</w:t>
      </w:r>
      <w:r w:rsidRPr="00A163D7">
        <w:rPr>
          <w:rFonts w:ascii="Times New Roman" w:hAnsi="Times New Roman"/>
          <w:bCs/>
          <w:sz w:val="24"/>
          <w:szCs w:val="24"/>
        </w:rPr>
        <w:t xml:space="preserve"> előirányzata </w:t>
      </w:r>
      <w:r w:rsidR="00053E6D">
        <w:rPr>
          <w:rFonts w:ascii="Times New Roman" w:hAnsi="Times New Roman"/>
          <w:bCs/>
          <w:sz w:val="24"/>
          <w:szCs w:val="24"/>
        </w:rPr>
        <w:t>a személyi juttatások növekedésével</w:t>
      </w:r>
      <w:r w:rsidRPr="00A163D7">
        <w:rPr>
          <w:rFonts w:ascii="Times New Roman" w:hAnsi="Times New Roman"/>
          <w:bCs/>
          <w:sz w:val="24"/>
          <w:szCs w:val="24"/>
        </w:rPr>
        <w:t xml:space="preserve"> összhangban szintén emelkedik</w:t>
      </w:r>
      <w:r w:rsidR="001178A4">
        <w:rPr>
          <w:rFonts w:ascii="Times New Roman" w:hAnsi="Times New Roman"/>
          <w:bCs/>
          <w:sz w:val="24"/>
          <w:szCs w:val="24"/>
        </w:rPr>
        <w:t xml:space="preserve"> 26.204 ezer Ft-tal (3,60 %)</w:t>
      </w:r>
      <w:r w:rsidRPr="00A163D7">
        <w:rPr>
          <w:rFonts w:ascii="Times New Roman" w:hAnsi="Times New Roman"/>
          <w:bCs/>
          <w:sz w:val="24"/>
          <w:szCs w:val="24"/>
        </w:rPr>
        <w:t xml:space="preserve"> a bérintézkedések hatásainak megfelelően.</w:t>
      </w:r>
    </w:p>
    <w:p w:rsidR="00A163D7" w:rsidRPr="00A163D7" w:rsidRDefault="007350DA" w:rsidP="00A163D7">
      <w:pPr>
        <w:spacing w:before="100" w:beforeAutospacing="1" w:after="100" w:afterAutospacing="1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163D7">
        <w:rPr>
          <w:rFonts w:ascii="Times New Roman" w:hAnsi="Times New Roman"/>
          <w:b/>
          <w:sz w:val="24"/>
          <w:szCs w:val="24"/>
        </w:rPr>
        <w:t>Dologi kiadások</w:t>
      </w:r>
    </w:p>
    <w:p w:rsidR="00A163D7" w:rsidRPr="00A163D7" w:rsidRDefault="007350DA" w:rsidP="00A163D7">
      <w:pPr>
        <w:spacing w:before="100" w:beforeAutospacing="1" w:after="100" w:afterAutospacing="1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163D7">
        <w:rPr>
          <w:rFonts w:ascii="Times New Roman" w:hAnsi="Times New Roman"/>
          <w:bCs/>
          <w:sz w:val="24"/>
          <w:szCs w:val="24"/>
        </w:rPr>
        <w:t xml:space="preserve">A </w:t>
      </w:r>
      <w:r w:rsidRPr="00A163D7">
        <w:rPr>
          <w:rFonts w:ascii="Times New Roman" w:hAnsi="Times New Roman"/>
          <w:sz w:val="24"/>
          <w:szCs w:val="24"/>
        </w:rPr>
        <w:t xml:space="preserve">dologi kiadások előirányzata 2026-ban </w:t>
      </w:r>
      <w:r w:rsidR="001178A4">
        <w:rPr>
          <w:rFonts w:ascii="Times New Roman" w:hAnsi="Times New Roman"/>
          <w:sz w:val="24"/>
          <w:szCs w:val="24"/>
        </w:rPr>
        <w:t xml:space="preserve">251.911 ezer Ft-tal </w:t>
      </w:r>
      <w:r w:rsidR="000F6660">
        <w:rPr>
          <w:rFonts w:ascii="Times New Roman" w:hAnsi="Times New Roman"/>
          <w:sz w:val="24"/>
          <w:szCs w:val="24"/>
        </w:rPr>
        <w:t>(10,43 %)</w:t>
      </w:r>
      <w:r w:rsidR="000F6660" w:rsidRPr="00A163D7">
        <w:rPr>
          <w:rFonts w:ascii="Times New Roman" w:hAnsi="Times New Roman"/>
          <w:sz w:val="24"/>
          <w:szCs w:val="24"/>
        </w:rPr>
        <w:t xml:space="preserve"> </w:t>
      </w:r>
      <w:r w:rsidR="001178A4">
        <w:rPr>
          <w:rFonts w:ascii="Times New Roman" w:hAnsi="Times New Roman"/>
          <w:sz w:val="24"/>
          <w:szCs w:val="24"/>
        </w:rPr>
        <w:t xml:space="preserve">2.667.776 ezer Ft-ra </w:t>
      </w:r>
      <w:r w:rsidRPr="00A163D7">
        <w:rPr>
          <w:rFonts w:ascii="Times New Roman" w:hAnsi="Times New Roman"/>
          <w:sz w:val="24"/>
          <w:szCs w:val="24"/>
        </w:rPr>
        <w:t>emelkedik</w:t>
      </w:r>
      <w:r w:rsidRPr="00A163D7">
        <w:rPr>
          <w:rFonts w:ascii="Times New Roman" w:hAnsi="Times New Roman"/>
          <w:bCs/>
          <w:sz w:val="24"/>
          <w:szCs w:val="24"/>
        </w:rPr>
        <w:t xml:space="preserve">, amelynek elsődleges oka a </w:t>
      </w:r>
      <w:r w:rsidRPr="00A163D7">
        <w:rPr>
          <w:rFonts w:ascii="Times New Roman" w:hAnsi="Times New Roman"/>
          <w:sz w:val="24"/>
          <w:szCs w:val="24"/>
        </w:rPr>
        <w:t>2</w:t>
      </w:r>
      <w:r w:rsidR="001178A4">
        <w:rPr>
          <w:rFonts w:ascii="Times New Roman" w:hAnsi="Times New Roman"/>
          <w:sz w:val="24"/>
          <w:szCs w:val="24"/>
        </w:rPr>
        <w:t>026. január 1-jétől bekövetkező</w:t>
      </w:r>
      <w:r w:rsidRPr="00A163D7">
        <w:rPr>
          <w:rFonts w:ascii="Times New Roman" w:hAnsi="Times New Roman"/>
          <w:sz w:val="24"/>
          <w:szCs w:val="24"/>
        </w:rPr>
        <w:t xml:space="preserve"> jelentős áremelkedés az óvodai, iskolai és szociális étkeztetés területén</w:t>
      </w:r>
      <w:r w:rsidRPr="00A163D7">
        <w:rPr>
          <w:rFonts w:ascii="Times New Roman" w:hAnsi="Times New Roman"/>
          <w:bCs/>
          <w:sz w:val="24"/>
          <w:szCs w:val="24"/>
        </w:rPr>
        <w:t>.</w:t>
      </w:r>
    </w:p>
    <w:p w:rsidR="00A163D7" w:rsidRPr="00A163D7" w:rsidRDefault="007350DA" w:rsidP="00795C7F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163D7">
        <w:rPr>
          <w:rFonts w:ascii="Times New Roman" w:hAnsi="Times New Roman"/>
          <w:bCs/>
          <w:sz w:val="24"/>
          <w:szCs w:val="24"/>
        </w:rPr>
        <w:t>Az élelmezési szolgáltatások díjának emelkedése közvetlenül befolyásolja az intézmények működési kiadásait, különösen a Bischitz Johanna Integrált Humán Szolgáltató Központ és az óvodai intézmények költségvetését.</w:t>
      </w:r>
      <w:r w:rsidRPr="00A163D7">
        <w:rPr>
          <w:rFonts w:ascii="Times New Roman" w:hAnsi="Times New Roman"/>
          <w:bCs/>
          <w:sz w:val="24"/>
          <w:szCs w:val="24"/>
        </w:rPr>
        <w:br/>
      </w:r>
    </w:p>
    <w:p w:rsidR="00A163D7" w:rsidRPr="00A163D7" w:rsidRDefault="007350DA" w:rsidP="00795C7F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163D7">
        <w:rPr>
          <w:rFonts w:ascii="Times New Roman" w:hAnsi="Times New Roman"/>
          <w:bCs/>
          <w:sz w:val="24"/>
          <w:szCs w:val="24"/>
        </w:rPr>
        <w:t xml:space="preserve">A </w:t>
      </w:r>
      <w:r w:rsidRPr="00A163D7">
        <w:rPr>
          <w:rFonts w:ascii="Times New Roman" w:hAnsi="Times New Roman"/>
          <w:sz w:val="24"/>
          <w:szCs w:val="24"/>
        </w:rPr>
        <w:t>dologi kiadások</w:t>
      </w:r>
      <w:r w:rsidRPr="00A163D7">
        <w:rPr>
          <w:rFonts w:ascii="Times New Roman" w:hAnsi="Times New Roman"/>
          <w:bCs/>
          <w:sz w:val="24"/>
          <w:szCs w:val="24"/>
        </w:rPr>
        <w:t xml:space="preserve"> főbb előirányzatai az alábbiak szerint alakulnak:</w:t>
      </w:r>
    </w:p>
    <w:p w:rsidR="00A163D7" w:rsidRPr="00A163D7" w:rsidRDefault="007350DA" w:rsidP="00A163D7">
      <w:pPr>
        <w:numPr>
          <w:ilvl w:val="0"/>
          <w:numId w:val="25"/>
        </w:numPr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A163D7">
        <w:rPr>
          <w:rFonts w:ascii="Times New Roman" w:hAnsi="Times New Roman"/>
          <w:sz w:val="24"/>
          <w:szCs w:val="24"/>
        </w:rPr>
        <w:t xml:space="preserve">A nevelési intézmények dologi kiadásai a napi működés és a szakmai tevékenységek ellátásához szükséges költségeket tartalmazzák. Ezek közé sorolhatók a pedagógiai és fejlesztő eszközök, a gyermekek számára biztosított játékeszközök, valamint a programok és kirándulások megszervezésével kapcsolatos kiadások. A dologi kiadások részeként szerepelnek továbbá az intézmények üzemeltetéséhez szükséges anyagok beszerzése, a közüzemi szolgáltatások díjai – ideértve a víz-, villany-, gáz- és fűtési költségeket –, valamint az étkeztetéssel kapcsolatos </w:t>
      </w:r>
      <w:r w:rsidRPr="00A163D7">
        <w:rPr>
          <w:rFonts w:ascii="Times New Roman" w:hAnsi="Times New Roman"/>
          <w:sz w:val="24"/>
          <w:szCs w:val="24"/>
        </w:rPr>
        <w:lastRenderedPageBreak/>
        <w:t>költségek, beleértve az élelmezési szolgáltatások díjait. Ezen kiadások biztosítják a nevelési intézmények folyamatos, zavartalan és magas színvonalú működését.</w:t>
      </w:r>
    </w:p>
    <w:p w:rsidR="00A163D7" w:rsidRPr="00A163D7" w:rsidRDefault="00A163D7" w:rsidP="00A163D7">
      <w:pPr>
        <w:spacing w:after="0" w:line="240" w:lineRule="auto"/>
        <w:ind w:left="360"/>
        <w:jc w:val="both"/>
        <w:rPr>
          <w:rFonts w:ascii="Times New Roman" w:hAnsi="Times New Roman"/>
          <w:bCs/>
          <w:sz w:val="24"/>
          <w:szCs w:val="24"/>
        </w:rPr>
      </w:pPr>
    </w:p>
    <w:p w:rsidR="00A163D7" w:rsidRPr="00A163D7" w:rsidRDefault="007350DA" w:rsidP="00A163D7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163D7">
        <w:rPr>
          <w:rFonts w:ascii="Times New Roman" w:hAnsi="Times New Roman"/>
          <w:sz w:val="24"/>
          <w:szCs w:val="24"/>
        </w:rPr>
        <w:t xml:space="preserve">A Bischitz Johanna Integrált Humán Szolgáltató Központ dologi kiadásai között továbbra is szerepelnek a közüzemi díjak, a szociális taxi szolgáltatás, az idősek és gyermekek számára szervezett programok költségei, valamint az étkeztetési feladatokhoz </w:t>
      </w:r>
      <w:r w:rsidR="001178A4">
        <w:rPr>
          <w:rFonts w:ascii="Times New Roman" w:hAnsi="Times New Roman"/>
          <w:sz w:val="24"/>
          <w:szCs w:val="24"/>
        </w:rPr>
        <w:t>-</w:t>
      </w:r>
      <w:r w:rsidRPr="00A163D7">
        <w:rPr>
          <w:rFonts w:ascii="Times New Roman" w:hAnsi="Times New Roman"/>
          <w:sz w:val="24"/>
          <w:szCs w:val="24"/>
        </w:rPr>
        <w:t xml:space="preserve"> óvodai, iskolai és szociális étkeztetéshez </w:t>
      </w:r>
      <w:r w:rsidR="001178A4">
        <w:rPr>
          <w:rFonts w:ascii="Times New Roman" w:hAnsi="Times New Roman"/>
          <w:sz w:val="24"/>
          <w:szCs w:val="24"/>
        </w:rPr>
        <w:t>-</w:t>
      </w:r>
      <w:r w:rsidRPr="00A163D7">
        <w:rPr>
          <w:rFonts w:ascii="Times New Roman" w:hAnsi="Times New Roman"/>
          <w:sz w:val="24"/>
          <w:szCs w:val="24"/>
        </w:rPr>
        <w:t xml:space="preserve"> kapcsolódó kiadások. A működéssel kapcsolatos költségek elemzése során megállapítható, hogy a központ számos telephelye miatt az összköltségek jelentősen magasabbak, mivel minden helyszínen biztosítani kell a fenntartást, az üzemeltetést és a karbantartási feladatok ellátását. Ez magában foglalja az épületek és létesítmények folyamatos működéséhez szükséges anyagok, szolgáltatások és szakemberi munkaerő biztosítását, így a kiadások összetett struktúrát alkotnak, amelyek elengedhetetlenek a magas színvonalú, zavartalan működéshez és a központ szolgáltatásainak teljes körű biztosításához.</w:t>
      </w:r>
    </w:p>
    <w:p w:rsidR="00A163D7" w:rsidRPr="00A163D7" w:rsidRDefault="00A163D7" w:rsidP="00A163D7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A163D7" w:rsidRPr="00A163D7" w:rsidRDefault="007350DA" w:rsidP="00A163D7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163D7">
        <w:rPr>
          <w:rFonts w:ascii="Times New Roman" w:hAnsi="Times New Roman"/>
          <w:sz w:val="24"/>
          <w:szCs w:val="24"/>
        </w:rPr>
        <w:t xml:space="preserve">A dologi kiadások </w:t>
      </w:r>
      <w:r w:rsidR="001178A4">
        <w:rPr>
          <w:rFonts w:ascii="Times New Roman" w:hAnsi="Times New Roman"/>
          <w:sz w:val="24"/>
          <w:szCs w:val="24"/>
        </w:rPr>
        <w:t xml:space="preserve">Erzsébetváros </w:t>
      </w:r>
      <w:r w:rsidR="001178A4" w:rsidRPr="00A163D7">
        <w:rPr>
          <w:rFonts w:ascii="Times New Roman" w:hAnsi="Times New Roman"/>
          <w:bCs/>
          <w:sz w:val="24"/>
          <w:szCs w:val="24"/>
        </w:rPr>
        <w:t>Rendészeti Igazgatóság</w:t>
      </w:r>
      <w:r w:rsidR="001178A4">
        <w:rPr>
          <w:rFonts w:ascii="Times New Roman" w:hAnsi="Times New Roman"/>
          <w:bCs/>
          <w:sz w:val="24"/>
          <w:szCs w:val="24"/>
        </w:rPr>
        <w:t>ánál a</w:t>
      </w:r>
      <w:r w:rsidR="001178A4" w:rsidRPr="00A163D7">
        <w:rPr>
          <w:rFonts w:ascii="Times New Roman" w:hAnsi="Times New Roman"/>
          <w:bCs/>
          <w:sz w:val="24"/>
          <w:szCs w:val="24"/>
        </w:rPr>
        <w:t xml:space="preserve"> </w:t>
      </w:r>
      <w:r w:rsidRPr="00A163D7">
        <w:rPr>
          <w:rFonts w:ascii="Times New Roman" w:hAnsi="Times New Roman"/>
          <w:sz w:val="24"/>
          <w:szCs w:val="24"/>
        </w:rPr>
        <w:t xml:space="preserve">mindennapi működéshez elengedhetetlen </w:t>
      </w:r>
      <w:r w:rsidR="001178A4">
        <w:rPr>
          <w:rFonts w:ascii="Times New Roman" w:hAnsi="Times New Roman"/>
          <w:sz w:val="24"/>
          <w:szCs w:val="24"/>
        </w:rPr>
        <w:t>kiadások</w:t>
      </w:r>
      <w:r w:rsidRPr="00A163D7">
        <w:rPr>
          <w:rFonts w:ascii="Times New Roman" w:hAnsi="Times New Roman"/>
          <w:sz w:val="24"/>
          <w:szCs w:val="24"/>
        </w:rPr>
        <w:t xml:space="preserve"> körét foglalják magukban. Ide tartoznak többek között a közüzemi </w:t>
      </w:r>
      <w:r w:rsidR="001178A4">
        <w:rPr>
          <w:rFonts w:ascii="Times New Roman" w:hAnsi="Times New Roman"/>
          <w:sz w:val="24"/>
          <w:szCs w:val="24"/>
        </w:rPr>
        <w:t>szolgáltatások díjai</w:t>
      </w:r>
      <w:r w:rsidRPr="00A163D7">
        <w:rPr>
          <w:rFonts w:ascii="Times New Roman" w:hAnsi="Times New Roman"/>
          <w:sz w:val="24"/>
          <w:szCs w:val="24"/>
        </w:rPr>
        <w:t>, amelyek a folyamatos működés alapfeltételei. Jelentős tételt képeznek továbbá a gépjárművek üzemeltetéséhez és karbantartásához kapcsolódó kiadások, beleértve az üzemanyagot, a szervizelést és az egyéb fenntartási feladatokat. A jogszabály által kötelezően előírt jogi és szakmai megbízási szerződések díjai szintén e kiadási körbe tartoznak, biztosítva az igazgatóság működéséhez szükséges szakértői és szolgáltatói hátteret. Emellett fontos részét képezik a közterületi rendészeti rendszer fenntartásának k</w:t>
      </w:r>
      <w:r w:rsidR="001178A4">
        <w:rPr>
          <w:rFonts w:ascii="Times New Roman" w:hAnsi="Times New Roman"/>
          <w:sz w:val="24"/>
          <w:szCs w:val="24"/>
        </w:rPr>
        <w:t>iadásai</w:t>
      </w:r>
      <w:r w:rsidRPr="00A163D7">
        <w:rPr>
          <w:rFonts w:ascii="Times New Roman" w:hAnsi="Times New Roman"/>
          <w:sz w:val="24"/>
          <w:szCs w:val="24"/>
        </w:rPr>
        <w:t>, valamint a térfigyelő kamerarendszer üzemeltetésével, karbantartásával és folyamatos felügyeletével összefüggő kiadások, amelyek a közbiztonság fenntartása szempontjából kiemelt</w:t>
      </w:r>
      <w:r w:rsidR="001178A4">
        <w:rPr>
          <w:rFonts w:ascii="Times New Roman" w:hAnsi="Times New Roman"/>
          <w:sz w:val="24"/>
          <w:szCs w:val="24"/>
        </w:rPr>
        <w:t xml:space="preserve"> fontossággal bírnak</w:t>
      </w:r>
      <w:r w:rsidRPr="00A163D7">
        <w:rPr>
          <w:rFonts w:ascii="Times New Roman" w:hAnsi="Times New Roman"/>
          <w:sz w:val="24"/>
          <w:szCs w:val="24"/>
        </w:rPr>
        <w:t>.</w:t>
      </w:r>
    </w:p>
    <w:p w:rsidR="00A163D7" w:rsidRDefault="00A163D7" w:rsidP="00A163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95C7F" w:rsidRDefault="00795C7F" w:rsidP="00A163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95C7F" w:rsidRPr="00A163D7" w:rsidRDefault="00795C7F" w:rsidP="00A163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163D7" w:rsidRPr="00A163D7" w:rsidRDefault="007350DA" w:rsidP="00A163D7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A163D7">
        <w:rPr>
          <w:rFonts w:ascii="Times New Roman" w:hAnsi="Times New Roman"/>
          <w:b/>
          <w:sz w:val="24"/>
          <w:szCs w:val="24"/>
        </w:rPr>
        <w:t>Egyéb kiadások</w:t>
      </w:r>
    </w:p>
    <w:p w:rsidR="00A163D7" w:rsidRDefault="007350DA" w:rsidP="00A163D7">
      <w:pPr>
        <w:spacing w:before="100" w:beforeAutospacing="1" w:after="100" w:afterAutospacing="1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163D7">
        <w:rPr>
          <w:rFonts w:ascii="Times New Roman" w:hAnsi="Times New Roman"/>
          <w:bCs/>
          <w:sz w:val="24"/>
          <w:szCs w:val="24"/>
        </w:rPr>
        <w:t>Az ellátottak pénzbeli juttatásainak előirányzata a 2026. évre a korábbi évek teljesítési adataira alapozva került meghatározásra, és 2.500 ezer forint összegben szerepel a Bischitz Johanna Integrált Humán Szolgáltató Központ költségvetésében. Az előirányzat biztosítja, hogy az ellátottak részére a tervezett pénzbeli támogatások folyamatosan és zavartalanul rendelkezésre álljanak, megfelelve a jogszabályi előírásoknak és a központ szakmai működés</w:t>
      </w:r>
      <w:r w:rsidR="001178A4">
        <w:rPr>
          <w:rFonts w:ascii="Times New Roman" w:hAnsi="Times New Roman"/>
          <w:bCs/>
          <w:sz w:val="24"/>
          <w:szCs w:val="24"/>
        </w:rPr>
        <w:t>i</w:t>
      </w:r>
      <w:r w:rsidRPr="00A163D7">
        <w:rPr>
          <w:rFonts w:ascii="Times New Roman" w:hAnsi="Times New Roman"/>
          <w:bCs/>
          <w:sz w:val="24"/>
          <w:szCs w:val="24"/>
        </w:rPr>
        <w:t xml:space="preserve"> követelményeinek.</w:t>
      </w:r>
    </w:p>
    <w:p w:rsidR="00A163D7" w:rsidRPr="00D05B88" w:rsidRDefault="007350DA" w:rsidP="00A163D7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D05B88">
        <w:rPr>
          <w:rFonts w:ascii="Times New Roman" w:hAnsi="Times New Roman"/>
          <w:sz w:val="24"/>
          <w:szCs w:val="24"/>
        </w:rPr>
        <w:t xml:space="preserve">Az intézmények eredeti költségvetés tervezetében egyedül a Bischitz Johanna Integrált Humán Szolgáltató Központ költségvetésében szerepel </w:t>
      </w:r>
      <w:r w:rsidR="001178A4" w:rsidRPr="00D05B88">
        <w:rPr>
          <w:rFonts w:ascii="Times New Roman" w:hAnsi="Times New Roman"/>
          <w:sz w:val="24"/>
          <w:szCs w:val="24"/>
        </w:rPr>
        <w:t xml:space="preserve">beruházási előirányzat, ennek összege </w:t>
      </w:r>
      <w:r w:rsidRPr="00D05B88">
        <w:rPr>
          <w:rFonts w:ascii="Times New Roman" w:hAnsi="Times New Roman"/>
          <w:sz w:val="24"/>
          <w:szCs w:val="24"/>
        </w:rPr>
        <w:t xml:space="preserve">25.000 ezer </w:t>
      </w:r>
      <w:r w:rsidR="001178A4" w:rsidRPr="00D05B88">
        <w:rPr>
          <w:rFonts w:ascii="Times New Roman" w:hAnsi="Times New Roman"/>
          <w:sz w:val="24"/>
          <w:szCs w:val="24"/>
        </w:rPr>
        <w:t>Ft</w:t>
      </w:r>
      <w:r w:rsidRPr="00D05B88">
        <w:rPr>
          <w:rFonts w:ascii="Times New Roman" w:hAnsi="Times New Roman"/>
          <w:sz w:val="24"/>
          <w:szCs w:val="24"/>
        </w:rPr>
        <w:t xml:space="preserve">. Az intézmény mérete, valamint a </w:t>
      </w:r>
      <w:r w:rsidR="0041654B" w:rsidRPr="00D05B88">
        <w:rPr>
          <w:rFonts w:ascii="Times New Roman" w:hAnsi="Times New Roman"/>
          <w:sz w:val="24"/>
          <w:szCs w:val="24"/>
        </w:rPr>
        <w:t>számos</w:t>
      </w:r>
      <w:r w:rsidRPr="00D05B88">
        <w:rPr>
          <w:rFonts w:ascii="Times New Roman" w:hAnsi="Times New Roman"/>
          <w:sz w:val="24"/>
          <w:szCs w:val="24"/>
        </w:rPr>
        <w:t xml:space="preserve"> telephely egyidejű működ</w:t>
      </w:r>
      <w:r w:rsidR="0041654B" w:rsidRPr="00D05B88">
        <w:rPr>
          <w:rFonts w:ascii="Times New Roman" w:hAnsi="Times New Roman"/>
          <w:sz w:val="24"/>
          <w:szCs w:val="24"/>
        </w:rPr>
        <w:t>tet</w:t>
      </w:r>
      <w:r w:rsidRPr="00D05B88">
        <w:rPr>
          <w:rFonts w:ascii="Times New Roman" w:hAnsi="Times New Roman"/>
          <w:sz w:val="24"/>
          <w:szCs w:val="24"/>
        </w:rPr>
        <w:t>ése miatt kiemelten fontos a beruházási előirányzat biztosítása, mivel a napi működés során bármikor szükségessé válhat egy eszköz pótlása vagy cseréje. A rendelkezésre álló keret lehetővé teszi, hogy az intézmény a felmerülő problémákat gyorsa</w:t>
      </w:r>
      <w:r w:rsidR="0041654B" w:rsidRPr="00D05B88">
        <w:rPr>
          <w:rFonts w:ascii="Times New Roman" w:hAnsi="Times New Roman"/>
          <w:sz w:val="24"/>
          <w:szCs w:val="24"/>
        </w:rPr>
        <w:t>n</w:t>
      </w:r>
      <w:r w:rsidRPr="00D05B88">
        <w:rPr>
          <w:rFonts w:ascii="Times New Roman" w:hAnsi="Times New Roman"/>
          <w:sz w:val="24"/>
          <w:szCs w:val="24"/>
        </w:rPr>
        <w:t xml:space="preserve"> és rugalmasa</w:t>
      </w:r>
      <w:r w:rsidR="0041654B" w:rsidRPr="00D05B88">
        <w:rPr>
          <w:rFonts w:ascii="Times New Roman" w:hAnsi="Times New Roman"/>
          <w:sz w:val="24"/>
          <w:szCs w:val="24"/>
        </w:rPr>
        <w:t>n kezelhesse</w:t>
      </w:r>
      <w:r w:rsidRPr="00D05B88">
        <w:rPr>
          <w:rFonts w:ascii="Times New Roman" w:hAnsi="Times New Roman"/>
          <w:sz w:val="24"/>
          <w:szCs w:val="24"/>
        </w:rPr>
        <w:t>.</w:t>
      </w:r>
    </w:p>
    <w:p w:rsidR="00A163D7" w:rsidRPr="00A163D7" w:rsidRDefault="007350DA" w:rsidP="00A163D7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D05B88">
        <w:rPr>
          <w:rFonts w:ascii="Times New Roman" w:hAnsi="Times New Roman"/>
          <w:sz w:val="24"/>
          <w:szCs w:val="24"/>
        </w:rPr>
        <w:t xml:space="preserve">Ezen felül minden intézmény esetében a felhalmozási kiadások </w:t>
      </w:r>
      <w:r w:rsidR="0041654B" w:rsidRPr="00D05B88">
        <w:rPr>
          <w:rFonts w:ascii="Times New Roman" w:hAnsi="Times New Roman"/>
          <w:sz w:val="24"/>
          <w:szCs w:val="24"/>
        </w:rPr>
        <w:t>-</w:t>
      </w:r>
      <w:r w:rsidRPr="00D05B88">
        <w:rPr>
          <w:rFonts w:ascii="Times New Roman" w:hAnsi="Times New Roman"/>
          <w:sz w:val="24"/>
          <w:szCs w:val="24"/>
        </w:rPr>
        <w:t xml:space="preserve"> az előző költségvetési évhez hasonlóan </w:t>
      </w:r>
      <w:r w:rsidR="0041654B" w:rsidRPr="00D05B88">
        <w:rPr>
          <w:rFonts w:ascii="Times New Roman" w:hAnsi="Times New Roman"/>
          <w:sz w:val="24"/>
          <w:szCs w:val="24"/>
        </w:rPr>
        <w:t xml:space="preserve">- </w:t>
      </w:r>
      <w:r w:rsidRPr="00D05B88">
        <w:rPr>
          <w:rFonts w:ascii="Times New Roman" w:hAnsi="Times New Roman"/>
          <w:sz w:val="24"/>
          <w:szCs w:val="24"/>
        </w:rPr>
        <w:t>az önkormányzat költségvetésének tartalék sorai között kerültek megtervezésre, a tervezés során megküldött igények figyelembevételével. Ez biztosítja, hogy bármely intézmény rendelkezzen a szükséges előirányzattal a váratlan eszközbeszerzéshez, felújításhoz vagy fejlesztési feladathoz, ezáltal garantálva a zavartalan működést, a szolgáltatások folyamatos biztosítását és az intézmények hosszú távú fenntarthatóságát.</w:t>
      </w:r>
    </w:p>
    <w:p w:rsidR="006461E3" w:rsidRPr="00A61D1F" w:rsidRDefault="006461E3" w:rsidP="006461E3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CB5A00" w:rsidRPr="0013322E" w:rsidRDefault="007350DA" w:rsidP="0041654B">
      <w:pPr>
        <w:pStyle w:val="Listaszerbekezds"/>
        <w:widowControl w:val="0"/>
        <w:autoSpaceDE w:val="0"/>
        <w:autoSpaceDN w:val="0"/>
        <w:adjustRightInd w:val="0"/>
        <w:spacing w:line="240" w:lineRule="auto"/>
        <w:ind w:left="0" w:right="45"/>
        <w:jc w:val="both"/>
        <w:rPr>
          <w:rFonts w:ascii="Times New Roman" w:hAnsi="Times New Roman"/>
          <w:sz w:val="24"/>
          <w:szCs w:val="24"/>
        </w:rPr>
      </w:pPr>
      <w:r w:rsidRPr="000F6660">
        <w:rPr>
          <w:rFonts w:ascii="Times New Roman" w:hAnsi="Times New Roman"/>
          <w:sz w:val="24"/>
          <w:szCs w:val="24"/>
        </w:rPr>
        <w:t xml:space="preserve">2. </w:t>
      </w:r>
      <w:r w:rsidR="00BD0BD9" w:rsidRPr="000F6660">
        <w:rPr>
          <w:rFonts w:ascii="Times New Roman" w:hAnsi="Times New Roman"/>
          <w:sz w:val="24"/>
          <w:szCs w:val="24"/>
          <w:lang w:val="x-none"/>
        </w:rPr>
        <w:t xml:space="preserve">A </w:t>
      </w:r>
      <w:r w:rsidR="00BD0BD9" w:rsidRPr="000F6660">
        <w:rPr>
          <w:rFonts w:ascii="Times New Roman" w:hAnsi="Times New Roman"/>
          <w:b/>
          <w:bCs/>
          <w:sz w:val="24"/>
          <w:szCs w:val="24"/>
          <w:lang w:val="x-none"/>
        </w:rPr>
        <w:t>Polgármesteri Hivatal</w:t>
      </w:r>
      <w:r w:rsidR="00BD0BD9" w:rsidRPr="000F6660">
        <w:rPr>
          <w:rFonts w:ascii="Times New Roman" w:hAnsi="Times New Roman"/>
          <w:sz w:val="24"/>
          <w:szCs w:val="24"/>
          <w:lang w:val="x-none"/>
        </w:rPr>
        <w:t xml:space="preserve"> </w:t>
      </w:r>
      <w:r w:rsidR="00B24EA0" w:rsidRPr="000F6660">
        <w:rPr>
          <w:rFonts w:ascii="Times New Roman" w:hAnsi="Times New Roman"/>
          <w:sz w:val="24"/>
          <w:szCs w:val="24"/>
        </w:rPr>
        <w:t>202</w:t>
      </w:r>
      <w:r w:rsidR="000F6660" w:rsidRPr="000F6660">
        <w:rPr>
          <w:rFonts w:ascii="Times New Roman" w:hAnsi="Times New Roman"/>
          <w:sz w:val="24"/>
          <w:szCs w:val="24"/>
        </w:rPr>
        <w:t>6</w:t>
      </w:r>
      <w:r w:rsidR="00BD0BD9" w:rsidRPr="000F6660">
        <w:rPr>
          <w:rFonts w:ascii="Times New Roman" w:hAnsi="Times New Roman"/>
          <w:sz w:val="24"/>
          <w:szCs w:val="24"/>
        </w:rPr>
        <w:t xml:space="preserve">. évi javasolt </w:t>
      </w:r>
      <w:r w:rsidR="00B24EA0" w:rsidRPr="000F6660">
        <w:rPr>
          <w:rFonts w:ascii="Times New Roman" w:hAnsi="Times New Roman"/>
          <w:sz w:val="24"/>
          <w:szCs w:val="24"/>
        </w:rPr>
        <w:t>működési költségvetése</w:t>
      </w:r>
      <w:r w:rsidR="00C31CD1" w:rsidRPr="000F6660">
        <w:rPr>
          <w:rFonts w:ascii="Times New Roman" w:hAnsi="Times New Roman"/>
          <w:sz w:val="24"/>
          <w:szCs w:val="24"/>
        </w:rPr>
        <w:t xml:space="preserve"> </w:t>
      </w:r>
      <w:r w:rsidR="000F6660" w:rsidRPr="000F6660">
        <w:rPr>
          <w:rFonts w:ascii="Times New Roman" w:hAnsi="Times New Roman"/>
          <w:sz w:val="24"/>
          <w:szCs w:val="24"/>
        </w:rPr>
        <w:t xml:space="preserve">3.731.357 </w:t>
      </w:r>
      <w:r w:rsidR="00BD0BD9" w:rsidRPr="000F6660">
        <w:rPr>
          <w:rFonts w:ascii="Times New Roman" w:hAnsi="Times New Roman"/>
          <w:sz w:val="24"/>
          <w:szCs w:val="24"/>
        </w:rPr>
        <w:t>ezer Ft, az</w:t>
      </w:r>
      <w:r w:rsidR="00B24EA0" w:rsidRPr="000F6660">
        <w:rPr>
          <w:rFonts w:ascii="Times New Roman" w:hAnsi="Times New Roman"/>
          <w:sz w:val="24"/>
          <w:szCs w:val="24"/>
        </w:rPr>
        <w:t xml:space="preserve"> előző évhez viszonyítva </w:t>
      </w:r>
      <w:r w:rsidR="000F6660">
        <w:rPr>
          <w:rFonts w:ascii="Times New Roman" w:hAnsi="Times New Roman"/>
          <w:sz w:val="24"/>
          <w:szCs w:val="24"/>
        </w:rPr>
        <w:t>256.647</w:t>
      </w:r>
      <w:r w:rsidR="00434E94" w:rsidRPr="000F6660">
        <w:rPr>
          <w:rFonts w:ascii="Times New Roman" w:hAnsi="Times New Roman"/>
          <w:sz w:val="24"/>
          <w:szCs w:val="24"/>
        </w:rPr>
        <w:t xml:space="preserve"> </w:t>
      </w:r>
      <w:r w:rsidR="00B24EA0" w:rsidRPr="000F6660">
        <w:rPr>
          <w:rFonts w:ascii="Times New Roman" w:hAnsi="Times New Roman"/>
          <w:sz w:val="24"/>
          <w:szCs w:val="24"/>
        </w:rPr>
        <w:t xml:space="preserve">ezer Ft </w:t>
      </w:r>
      <w:r w:rsidR="006E1C20" w:rsidRPr="000F6660">
        <w:rPr>
          <w:rFonts w:ascii="Times New Roman" w:hAnsi="Times New Roman"/>
          <w:sz w:val="24"/>
          <w:szCs w:val="24"/>
        </w:rPr>
        <w:t>(</w:t>
      </w:r>
      <w:r w:rsidR="00535674">
        <w:rPr>
          <w:rFonts w:ascii="Times New Roman" w:hAnsi="Times New Roman"/>
          <w:sz w:val="24"/>
          <w:szCs w:val="24"/>
        </w:rPr>
        <w:t>7</w:t>
      </w:r>
      <w:r w:rsidR="00CD37D2" w:rsidRPr="0013322E">
        <w:rPr>
          <w:rFonts w:ascii="Times New Roman" w:hAnsi="Times New Roman"/>
          <w:sz w:val="24"/>
          <w:szCs w:val="24"/>
        </w:rPr>
        <w:t>,</w:t>
      </w:r>
      <w:r w:rsidR="00535674">
        <w:rPr>
          <w:rFonts w:ascii="Times New Roman" w:hAnsi="Times New Roman"/>
          <w:sz w:val="24"/>
          <w:szCs w:val="24"/>
        </w:rPr>
        <w:t>39</w:t>
      </w:r>
      <w:r w:rsidR="002B6C99" w:rsidRPr="0013322E">
        <w:rPr>
          <w:rFonts w:ascii="Times New Roman" w:hAnsi="Times New Roman"/>
          <w:sz w:val="24"/>
          <w:szCs w:val="24"/>
        </w:rPr>
        <w:t xml:space="preserve"> </w:t>
      </w:r>
      <w:r w:rsidR="00BD0BD9" w:rsidRPr="0013322E">
        <w:rPr>
          <w:rFonts w:ascii="Times New Roman" w:hAnsi="Times New Roman"/>
          <w:sz w:val="24"/>
          <w:szCs w:val="24"/>
        </w:rPr>
        <w:t xml:space="preserve">%) </w:t>
      </w:r>
      <w:r w:rsidR="00B24EA0" w:rsidRPr="0013322E">
        <w:rPr>
          <w:rFonts w:ascii="Times New Roman" w:hAnsi="Times New Roman"/>
          <w:sz w:val="24"/>
          <w:szCs w:val="24"/>
        </w:rPr>
        <w:t>növekedést</w:t>
      </w:r>
      <w:r w:rsidR="00BD0BD9" w:rsidRPr="0013322E">
        <w:rPr>
          <w:rFonts w:ascii="Times New Roman" w:hAnsi="Times New Roman"/>
          <w:sz w:val="24"/>
          <w:szCs w:val="24"/>
        </w:rPr>
        <w:t xml:space="preserve"> mutat.</w:t>
      </w:r>
    </w:p>
    <w:p w:rsidR="00CB5A00" w:rsidRPr="0013322E" w:rsidRDefault="00CB5A00" w:rsidP="00CB5A00">
      <w:pPr>
        <w:pStyle w:val="Listaszerbekezds"/>
        <w:widowControl w:val="0"/>
        <w:tabs>
          <w:tab w:val="num" w:pos="5747"/>
        </w:tabs>
        <w:autoSpaceDE w:val="0"/>
        <w:autoSpaceDN w:val="0"/>
        <w:adjustRightInd w:val="0"/>
        <w:spacing w:line="240" w:lineRule="auto"/>
        <w:ind w:left="0" w:right="45"/>
        <w:jc w:val="both"/>
        <w:rPr>
          <w:rFonts w:ascii="Times New Roman" w:hAnsi="Times New Roman"/>
          <w:sz w:val="24"/>
          <w:szCs w:val="24"/>
        </w:rPr>
      </w:pPr>
    </w:p>
    <w:p w:rsidR="00CB5A00" w:rsidRPr="00795C7F" w:rsidRDefault="007350DA" w:rsidP="00CB5A00">
      <w:pPr>
        <w:pStyle w:val="Listaszerbekezds"/>
        <w:widowControl w:val="0"/>
        <w:tabs>
          <w:tab w:val="num" w:pos="5747"/>
        </w:tabs>
        <w:autoSpaceDE w:val="0"/>
        <w:autoSpaceDN w:val="0"/>
        <w:adjustRightInd w:val="0"/>
        <w:spacing w:line="240" w:lineRule="auto"/>
        <w:ind w:left="0" w:right="45"/>
        <w:jc w:val="both"/>
        <w:rPr>
          <w:rFonts w:ascii="Times New Roman" w:hAnsi="Times New Roman"/>
          <w:sz w:val="24"/>
          <w:szCs w:val="24"/>
        </w:rPr>
      </w:pPr>
      <w:r w:rsidRPr="00795C7F">
        <w:rPr>
          <w:rFonts w:ascii="Times New Roman" w:hAnsi="Times New Roman"/>
          <w:sz w:val="24"/>
          <w:szCs w:val="24"/>
          <w:lang w:val="x-none"/>
        </w:rPr>
        <w:t>A költségvetésben tervezett létszám</w:t>
      </w:r>
      <w:r w:rsidRPr="00795C7F">
        <w:rPr>
          <w:rFonts w:ascii="Times New Roman" w:hAnsi="Times New Roman"/>
          <w:sz w:val="24"/>
          <w:szCs w:val="24"/>
        </w:rPr>
        <w:t>-</w:t>
      </w:r>
      <w:r w:rsidRPr="00795C7F">
        <w:rPr>
          <w:rFonts w:ascii="Times New Roman" w:hAnsi="Times New Roman"/>
          <w:sz w:val="24"/>
          <w:szCs w:val="24"/>
          <w:lang w:val="x-none"/>
        </w:rPr>
        <w:t xml:space="preserve">előirányzat </w:t>
      </w:r>
      <w:r w:rsidR="00B24EA0" w:rsidRPr="00795C7F">
        <w:rPr>
          <w:rFonts w:ascii="Times New Roman" w:hAnsi="Times New Roman"/>
          <w:sz w:val="24"/>
          <w:szCs w:val="24"/>
        </w:rPr>
        <w:t>a tavalyi</w:t>
      </w:r>
      <w:r w:rsidR="00D44865" w:rsidRPr="00795C7F">
        <w:rPr>
          <w:rFonts w:ascii="Times New Roman" w:hAnsi="Times New Roman"/>
          <w:sz w:val="24"/>
          <w:szCs w:val="24"/>
        </w:rPr>
        <w:t>val egyezően</w:t>
      </w:r>
      <w:r w:rsidR="00B24EA0" w:rsidRPr="00795C7F">
        <w:rPr>
          <w:rFonts w:ascii="Times New Roman" w:hAnsi="Times New Roman"/>
          <w:sz w:val="24"/>
          <w:szCs w:val="24"/>
        </w:rPr>
        <w:t xml:space="preserve"> 195</w:t>
      </w:r>
      <w:r w:rsidR="00393CF9" w:rsidRPr="00795C7F">
        <w:rPr>
          <w:rFonts w:ascii="Times New Roman" w:hAnsi="Times New Roman"/>
          <w:sz w:val="24"/>
          <w:szCs w:val="24"/>
        </w:rPr>
        <w:t>,0</w:t>
      </w:r>
      <w:r w:rsidRPr="00795C7F">
        <w:rPr>
          <w:rFonts w:ascii="Times New Roman" w:hAnsi="Times New Roman"/>
          <w:sz w:val="24"/>
          <w:szCs w:val="24"/>
        </w:rPr>
        <w:t xml:space="preserve"> fő</w:t>
      </w:r>
      <w:r w:rsidR="00D44865" w:rsidRPr="00795C7F">
        <w:rPr>
          <w:rFonts w:ascii="Times New Roman" w:hAnsi="Times New Roman"/>
          <w:sz w:val="24"/>
          <w:szCs w:val="24"/>
        </w:rPr>
        <w:t xml:space="preserve">. </w:t>
      </w:r>
      <w:r w:rsidRPr="00795C7F">
        <w:rPr>
          <w:rFonts w:ascii="Times New Roman" w:hAnsi="Times New Roman"/>
          <w:sz w:val="24"/>
          <w:szCs w:val="24"/>
        </w:rPr>
        <w:t xml:space="preserve"> </w:t>
      </w:r>
      <w:r w:rsidR="002B6C99" w:rsidRPr="00795C7F">
        <w:rPr>
          <w:rFonts w:ascii="Times New Roman" w:hAnsi="Times New Roman"/>
          <w:sz w:val="24"/>
          <w:szCs w:val="24"/>
        </w:rPr>
        <w:t>A</w:t>
      </w:r>
      <w:r w:rsidRPr="00795C7F">
        <w:rPr>
          <w:rFonts w:ascii="Times New Roman" w:hAnsi="Times New Roman"/>
          <w:sz w:val="24"/>
          <w:szCs w:val="24"/>
        </w:rPr>
        <w:t xml:space="preserve"> személyi juttatások </w:t>
      </w:r>
      <w:r w:rsidR="002B6C99" w:rsidRPr="00795C7F">
        <w:rPr>
          <w:rFonts w:ascii="Times New Roman" w:hAnsi="Times New Roman"/>
          <w:sz w:val="24"/>
          <w:szCs w:val="24"/>
        </w:rPr>
        <w:t xml:space="preserve">előirányzata </w:t>
      </w:r>
      <w:r w:rsidR="0013322E" w:rsidRPr="00795C7F">
        <w:rPr>
          <w:rFonts w:ascii="Times New Roman" w:hAnsi="Times New Roman"/>
          <w:sz w:val="24"/>
          <w:szCs w:val="24"/>
        </w:rPr>
        <w:t>31.984 ezer Ft-tal növekszik</w:t>
      </w:r>
      <w:r w:rsidR="00CB4BEC" w:rsidRPr="00795C7F">
        <w:rPr>
          <w:rFonts w:ascii="Times New Roman" w:hAnsi="Times New Roman"/>
          <w:sz w:val="24"/>
          <w:szCs w:val="24"/>
        </w:rPr>
        <w:t>. Az összeg</w:t>
      </w:r>
      <w:r w:rsidR="002B6C99" w:rsidRPr="00795C7F">
        <w:rPr>
          <w:rFonts w:ascii="Times New Roman" w:hAnsi="Times New Roman"/>
          <w:sz w:val="24"/>
          <w:szCs w:val="24"/>
        </w:rPr>
        <w:t xml:space="preserve"> bérfejlesztés</w:t>
      </w:r>
      <w:r w:rsidR="00CB4BEC" w:rsidRPr="00795C7F">
        <w:rPr>
          <w:rFonts w:ascii="Times New Roman" w:hAnsi="Times New Roman"/>
          <w:sz w:val="24"/>
          <w:szCs w:val="24"/>
        </w:rPr>
        <w:t>t nem tartalmaz, csak kisebb korrekciókat.</w:t>
      </w:r>
      <w:r w:rsidR="00393CF9" w:rsidRPr="00795C7F">
        <w:rPr>
          <w:rFonts w:ascii="Times New Roman" w:hAnsi="Times New Roman"/>
          <w:sz w:val="24"/>
          <w:szCs w:val="24"/>
        </w:rPr>
        <w:t xml:space="preserve"> A rendelettervezet </w:t>
      </w:r>
      <w:r w:rsidR="009D074D" w:rsidRPr="00795C7F">
        <w:rPr>
          <w:rFonts w:ascii="Times New Roman" w:hAnsi="Times New Roman"/>
          <w:sz w:val="24"/>
          <w:szCs w:val="24"/>
        </w:rPr>
        <w:t>a 202</w:t>
      </w:r>
      <w:r w:rsidR="000F6660" w:rsidRPr="00795C7F">
        <w:rPr>
          <w:rFonts w:ascii="Times New Roman" w:hAnsi="Times New Roman"/>
          <w:sz w:val="24"/>
          <w:szCs w:val="24"/>
        </w:rPr>
        <w:t>6</w:t>
      </w:r>
      <w:r w:rsidR="009D074D" w:rsidRPr="00795C7F">
        <w:rPr>
          <w:rFonts w:ascii="Times New Roman" w:hAnsi="Times New Roman"/>
          <w:sz w:val="24"/>
          <w:szCs w:val="24"/>
        </w:rPr>
        <w:t xml:space="preserve">. évben </w:t>
      </w:r>
      <w:r w:rsidR="005B0B6A" w:rsidRPr="00795C7F">
        <w:rPr>
          <w:rFonts w:ascii="Times New Roman" w:hAnsi="Times New Roman"/>
          <w:sz w:val="24"/>
          <w:szCs w:val="24"/>
        </w:rPr>
        <w:t>8</w:t>
      </w:r>
      <w:r w:rsidR="00D44865" w:rsidRPr="00795C7F">
        <w:rPr>
          <w:rFonts w:ascii="Times New Roman" w:hAnsi="Times New Roman"/>
          <w:sz w:val="24"/>
          <w:szCs w:val="24"/>
        </w:rPr>
        <w:t>0</w:t>
      </w:r>
      <w:r w:rsidR="00393CF9" w:rsidRPr="00795C7F">
        <w:rPr>
          <w:rFonts w:ascii="Times New Roman" w:hAnsi="Times New Roman"/>
          <w:sz w:val="24"/>
          <w:szCs w:val="24"/>
        </w:rPr>
        <w:t>.00</w:t>
      </w:r>
      <w:r w:rsidR="009A38DD" w:rsidRPr="00795C7F">
        <w:rPr>
          <w:rFonts w:ascii="Times New Roman" w:hAnsi="Times New Roman"/>
          <w:sz w:val="24"/>
          <w:szCs w:val="24"/>
        </w:rPr>
        <w:t>0 Ft</w:t>
      </w:r>
      <w:r w:rsidRPr="00795C7F">
        <w:rPr>
          <w:rFonts w:ascii="Times New Roman" w:hAnsi="Times New Roman"/>
          <w:sz w:val="24"/>
          <w:szCs w:val="24"/>
        </w:rPr>
        <w:t xml:space="preserve"> illetményalappal számol.</w:t>
      </w:r>
    </w:p>
    <w:p w:rsidR="00CB5A00" w:rsidRPr="00A61D1F" w:rsidRDefault="00CB5A00" w:rsidP="00CB5A00">
      <w:pPr>
        <w:pStyle w:val="Listaszerbekezds"/>
        <w:widowControl w:val="0"/>
        <w:tabs>
          <w:tab w:val="num" w:pos="5747"/>
        </w:tabs>
        <w:autoSpaceDE w:val="0"/>
        <w:autoSpaceDN w:val="0"/>
        <w:adjustRightInd w:val="0"/>
        <w:spacing w:line="240" w:lineRule="auto"/>
        <w:ind w:left="0" w:right="45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7001EB" w:rsidRPr="00A61D1F" w:rsidRDefault="007350DA" w:rsidP="00393CF9">
      <w:pPr>
        <w:pStyle w:val="Listaszerbekezds"/>
        <w:widowControl w:val="0"/>
        <w:tabs>
          <w:tab w:val="num" w:pos="5747"/>
        </w:tabs>
        <w:autoSpaceDE w:val="0"/>
        <w:autoSpaceDN w:val="0"/>
        <w:adjustRightInd w:val="0"/>
        <w:spacing w:line="240" w:lineRule="auto"/>
        <w:ind w:left="0" w:right="4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95C7F">
        <w:rPr>
          <w:rFonts w:ascii="Times New Roman" w:hAnsi="Times New Roman"/>
          <w:sz w:val="24"/>
          <w:szCs w:val="24"/>
        </w:rPr>
        <w:t xml:space="preserve">A </w:t>
      </w:r>
      <w:r w:rsidRPr="00795C7F">
        <w:rPr>
          <w:rFonts w:ascii="Times New Roman" w:hAnsi="Times New Roman"/>
          <w:b/>
          <w:sz w:val="24"/>
          <w:szCs w:val="24"/>
        </w:rPr>
        <w:t>dologi kiadások</w:t>
      </w:r>
      <w:r w:rsidRPr="00795C7F">
        <w:rPr>
          <w:rFonts w:ascii="Times New Roman" w:hAnsi="Times New Roman"/>
          <w:sz w:val="24"/>
          <w:szCs w:val="24"/>
        </w:rPr>
        <w:t xml:space="preserve"> előirányzatánál </w:t>
      </w:r>
      <w:r w:rsidR="00286A62" w:rsidRPr="00795C7F">
        <w:rPr>
          <w:rFonts w:ascii="Times New Roman" w:hAnsi="Times New Roman"/>
          <w:sz w:val="24"/>
          <w:szCs w:val="24"/>
        </w:rPr>
        <w:t xml:space="preserve">az előző évi szinthez képest </w:t>
      </w:r>
      <w:r w:rsidR="0013322E" w:rsidRPr="00795C7F">
        <w:rPr>
          <w:rFonts w:ascii="Times New Roman" w:hAnsi="Times New Roman"/>
          <w:sz w:val="24"/>
          <w:szCs w:val="24"/>
        </w:rPr>
        <w:t>212.119</w:t>
      </w:r>
      <w:r w:rsidR="00286A62" w:rsidRPr="00795C7F">
        <w:rPr>
          <w:rFonts w:ascii="Times New Roman" w:hAnsi="Times New Roman"/>
          <w:sz w:val="24"/>
          <w:szCs w:val="24"/>
        </w:rPr>
        <w:t xml:space="preserve"> ezer Ft-tal </w:t>
      </w:r>
      <w:r w:rsidR="0013322E" w:rsidRPr="00795C7F">
        <w:rPr>
          <w:rFonts w:ascii="Times New Roman" w:hAnsi="Times New Roman"/>
          <w:sz w:val="24"/>
          <w:szCs w:val="24"/>
        </w:rPr>
        <w:t>növekszik az előirányzat. Ebből 128.016 ezer Ft a Polgármesteri Hivatal takarítási feladatainak tervezett összegéből adódik, ugyanis ez a kiadás a korábbi években az önkormányzatnál került megtervezésre. További 44.040 ezer Ft többletkiadás az informatikai feladatok területén</w:t>
      </w:r>
      <w:r w:rsidR="0013322E">
        <w:rPr>
          <w:rFonts w:ascii="Times New Roman" w:hAnsi="Times New Roman"/>
          <w:sz w:val="24"/>
          <w:szCs w:val="24"/>
        </w:rPr>
        <w:t xml:space="preserve"> jelentkezik, ami összefügg a mindennapi </w:t>
      </w:r>
      <w:r w:rsidR="0013322E" w:rsidRPr="00A61D1F">
        <w:rPr>
          <w:rFonts w:ascii="Times New Roman" w:hAnsi="Times New Roman"/>
          <w:color w:val="000000" w:themeColor="text1"/>
          <w:sz w:val="24"/>
          <w:szCs w:val="24"/>
        </w:rPr>
        <w:t>feladat</w:t>
      </w:r>
      <w:r w:rsidR="0021049C" w:rsidRPr="00A61D1F">
        <w:rPr>
          <w:rFonts w:ascii="Times New Roman" w:hAnsi="Times New Roman"/>
          <w:color w:val="000000" w:themeColor="text1"/>
          <w:sz w:val="24"/>
          <w:szCs w:val="24"/>
        </w:rPr>
        <w:t>ellátást</w:t>
      </w:r>
      <w:r w:rsidR="0013322E" w:rsidRPr="00A61D1F">
        <w:rPr>
          <w:rFonts w:ascii="Times New Roman" w:hAnsi="Times New Roman"/>
          <w:color w:val="000000" w:themeColor="text1"/>
          <w:sz w:val="24"/>
          <w:szCs w:val="24"/>
        </w:rPr>
        <w:t xml:space="preserve"> egyre inkább </w:t>
      </w:r>
      <w:r w:rsidR="0021049C" w:rsidRPr="00A61D1F">
        <w:rPr>
          <w:rFonts w:ascii="Times New Roman" w:hAnsi="Times New Roman"/>
          <w:color w:val="000000" w:themeColor="text1"/>
          <w:sz w:val="24"/>
          <w:szCs w:val="24"/>
        </w:rPr>
        <w:t>meghatározó informatikai szolgáltatások igénybe vételével.</w:t>
      </w:r>
    </w:p>
    <w:p w:rsidR="00401896" w:rsidRPr="00A61D1F" w:rsidRDefault="00401896" w:rsidP="00393CF9">
      <w:pPr>
        <w:pStyle w:val="Listaszerbekezds"/>
        <w:widowControl w:val="0"/>
        <w:tabs>
          <w:tab w:val="num" w:pos="5747"/>
        </w:tabs>
        <w:autoSpaceDE w:val="0"/>
        <w:autoSpaceDN w:val="0"/>
        <w:adjustRightInd w:val="0"/>
        <w:spacing w:line="240" w:lineRule="auto"/>
        <w:ind w:left="0" w:right="45"/>
        <w:jc w:val="both"/>
        <w:rPr>
          <w:rFonts w:ascii="Times New Roman" w:hAnsi="Times New Roman"/>
          <w:color w:val="000000" w:themeColor="text1"/>
          <w:sz w:val="24"/>
          <w:szCs w:val="24"/>
          <w:lang w:val="x-none"/>
        </w:rPr>
      </w:pPr>
    </w:p>
    <w:p w:rsidR="004A297D" w:rsidRPr="00376525" w:rsidRDefault="007350DA" w:rsidP="00393CF9">
      <w:pPr>
        <w:pStyle w:val="Listaszerbekezds"/>
        <w:widowControl w:val="0"/>
        <w:tabs>
          <w:tab w:val="num" w:pos="5747"/>
        </w:tabs>
        <w:autoSpaceDE w:val="0"/>
        <w:autoSpaceDN w:val="0"/>
        <w:adjustRightInd w:val="0"/>
        <w:spacing w:line="240" w:lineRule="auto"/>
        <w:ind w:left="0" w:right="45"/>
        <w:jc w:val="both"/>
        <w:rPr>
          <w:rFonts w:ascii="Times New Roman" w:hAnsi="Times New Roman"/>
          <w:sz w:val="24"/>
          <w:szCs w:val="24"/>
        </w:rPr>
      </w:pPr>
      <w:r w:rsidRPr="00376525">
        <w:rPr>
          <w:rFonts w:ascii="Times New Roman" w:hAnsi="Times New Roman"/>
          <w:sz w:val="24"/>
          <w:szCs w:val="24"/>
        </w:rPr>
        <w:t xml:space="preserve">A működési kiadásokon belül: a személyi </w:t>
      </w:r>
      <w:r w:rsidRPr="00376525">
        <w:rPr>
          <w:rFonts w:ascii="Times New Roman" w:hAnsi="Times New Roman"/>
          <w:sz w:val="24"/>
          <w:szCs w:val="24"/>
          <w:lang w:val="x-none"/>
        </w:rPr>
        <w:t xml:space="preserve">juttatások </w:t>
      </w:r>
      <w:r w:rsidR="00361433" w:rsidRPr="00376525">
        <w:rPr>
          <w:rFonts w:ascii="Times New Roman" w:hAnsi="Times New Roman"/>
          <w:sz w:val="24"/>
          <w:szCs w:val="24"/>
        </w:rPr>
        <w:t>előirányzata</w:t>
      </w:r>
      <w:r w:rsidR="002F454B" w:rsidRPr="00376525">
        <w:rPr>
          <w:rFonts w:ascii="Times New Roman" w:hAnsi="Times New Roman"/>
          <w:sz w:val="24"/>
          <w:szCs w:val="24"/>
        </w:rPr>
        <w:t xml:space="preserve"> </w:t>
      </w:r>
      <w:r w:rsidR="00E0068C" w:rsidRPr="00376525">
        <w:rPr>
          <w:rFonts w:ascii="Times New Roman" w:hAnsi="Times New Roman"/>
          <w:sz w:val="24"/>
          <w:szCs w:val="24"/>
        </w:rPr>
        <w:t>2.</w:t>
      </w:r>
      <w:r w:rsidR="00376525" w:rsidRPr="00376525">
        <w:rPr>
          <w:rFonts w:ascii="Times New Roman" w:hAnsi="Times New Roman"/>
          <w:sz w:val="24"/>
          <w:szCs w:val="24"/>
        </w:rPr>
        <w:t>620</w:t>
      </w:r>
      <w:r w:rsidR="00E0068C" w:rsidRPr="00376525">
        <w:rPr>
          <w:rFonts w:ascii="Times New Roman" w:hAnsi="Times New Roman"/>
          <w:sz w:val="24"/>
          <w:szCs w:val="24"/>
        </w:rPr>
        <w:t>.7</w:t>
      </w:r>
      <w:r w:rsidR="00376525" w:rsidRPr="00376525">
        <w:rPr>
          <w:rFonts w:ascii="Times New Roman" w:hAnsi="Times New Roman"/>
          <w:sz w:val="24"/>
          <w:szCs w:val="24"/>
        </w:rPr>
        <w:t>51</w:t>
      </w:r>
      <w:r w:rsidR="00E0068C" w:rsidRPr="00376525">
        <w:rPr>
          <w:rFonts w:ascii="Times New Roman" w:hAnsi="Times New Roman"/>
          <w:sz w:val="24"/>
          <w:szCs w:val="24"/>
        </w:rPr>
        <w:t xml:space="preserve"> </w:t>
      </w:r>
      <w:r w:rsidRPr="00376525">
        <w:rPr>
          <w:rFonts w:ascii="Times New Roman" w:hAnsi="Times New Roman"/>
          <w:sz w:val="24"/>
          <w:szCs w:val="24"/>
        </w:rPr>
        <w:t>ezer Ft, a munkaadó</w:t>
      </w:r>
      <w:r w:rsidR="002A60EA" w:rsidRPr="00376525">
        <w:rPr>
          <w:rFonts w:ascii="Times New Roman" w:hAnsi="Times New Roman"/>
          <w:sz w:val="24"/>
          <w:szCs w:val="24"/>
        </w:rPr>
        <w:t>kat terhelő</w:t>
      </w:r>
      <w:r w:rsidRPr="00376525">
        <w:rPr>
          <w:rFonts w:ascii="Times New Roman" w:hAnsi="Times New Roman"/>
          <w:sz w:val="24"/>
          <w:szCs w:val="24"/>
        </w:rPr>
        <w:t xml:space="preserve"> járulék</w:t>
      </w:r>
      <w:r w:rsidR="002A60EA" w:rsidRPr="00376525">
        <w:rPr>
          <w:rFonts w:ascii="Times New Roman" w:hAnsi="Times New Roman"/>
          <w:sz w:val="24"/>
          <w:szCs w:val="24"/>
        </w:rPr>
        <w:t>ok</w:t>
      </w:r>
      <w:r w:rsidRPr="00376525">
        <w:rPr>
          <w:rFonts w:ascii="Times New Roman" w:hAnsi="Times New Roman"/>
          <w:sz w:val="24"/>
          <w:szCs w:val="24"/>
        </w:rPr>
        <w:t xml:space="preserve"> és</w:t>
      </w:r>
      <w:r w:rsidR="00361433" w:rsidRPr="00376525">
        <w:rPr>
          <w:rFonts w:ascii="Times New Roman" w:hAnsi="Times New Roman"/>
          <w:sz w:val="24"/>
          <w:szCs w:val="24"/>
        </w:rPr>
        <w:t xml:space="preserve"> szociális hozzájárulási adó </w:t>
      </w:r>
      <w:r w:rsidR="00E0068C" w:rsidRPr="00376525">
        <w:rPr>
          <w:rFonts w:ascii="Times New Roman" w:hAnsi="Times New Roman"/>
          <w:sz w:val="24"/>
          <w:szCs w:val="24"/>
        </w:rPr>
        <w:t>32</w:t>
      </w:r>
      <w:r w:rsidR="00376525" w:rsidRPr="00376525">
        <w:rPr>
          <w:rFonts w:ascii="Times New Roman" w:hAnsi="Times New Roman"/>
          <w:sz w:val="24"/>
          <w:szCs w:val="24"/>
        </w:rPr>
        <w:t>0</w:t>
      </w:r>
      <w:r w:rsidR="00E0068C" w:rsidRPr="00376525">
        <w:rPr>
          <w:rFonts w:ascii="Times New Roman" w:hAnsi="Times New Roman"/>
          <w:sz w:val="24"/>
          <w:szCs w:val="24"/>
        </w:rPr>
        <w:t>.</w:t>
      </w:r>
      <w:r w:rsidR="00376525" w:rsidRPr="00376525">
        <w:rPr>
          <w:rFonts w:ascii="Times New Roman" w:hAnsi="Times New Roman"/>
          <w:sz w:val="24"/>
          <w:szCs w:val="24"/>
        </w:rPr>
        <w:t>394</w:t>
      </w:r>
      <w:r w:rsidR="00E0068C" w:rsidRPr="00376525">
        <w:rPr>
          <w:rFonts w:ascii="Times New Roman" w:hAnsi="Times New Roman"/>
          <w:sz w:val="24"/>
          <w:szCs w:val="24"/>
        </w:rPr>
        <w:t xml:space="preserve"> </w:t>
      </w:r>
      <w:r w:rsidRPr="00376525">
        <w:rPr>
          <w:rFonts w:ascii="Times New Roman" w:hAnsi="Times New Roman"/>
          <w:sz w:val="24"/>
          <w:szCs w:val="24"/>
        </w:rPr>
        <w:t>ezer Ft, a dolo</w:t>
      </w:r>
      <w:r w:rsidR="00E511C5" w:rsidRPr="00376525">
        <w:rPr>
          <w:rFonts w:ascii="Times New Roman" w:hAnsi="Times New Roman"/>
          <w:sz w:val="24"/>
          <w:szCs w:val="24"/>
        </w:rPr>
        <w:t>gi kiadások előirányzata</w:t>
      </w:r>
      <w:r w:rsidR="000737B1" w:rsidRPr="00376525">
        <w:rPr>
          <w:rFonts w:ascii="Times New Roman" w:hAnsi="Times New Roman"/>
          <w:sz w:val="24"/>
          <w:szCs w:val="24"/>
        </w:rPr>
        <w:t xml:space="preserve"> </w:t>
      </w:r>
      <w:r w:rsidR="00E0068C" w:rsidRPr="00376525">
        <w:rPr>
          <w:rFonts w:ascii="Times New Roman" w:hAnsi="Times New Roman"/>
          <w:sz w:val="24"/>
          <w:szCs w:val="24"/>
        </w:rPr>
        <w:t>7</w:t>
      </w:r>
      <w:r w:rsidR="00376525" w:rsidRPr="00376525">
        <w:rPr>
          <w:rFonts w:ascii="Times New Roman" w:hAnsi="Times New Roman"/>
          <w:sz w:val="24"/>
          <w:szCs w:val="24"/>
        </w:rPr>
        <w:t>90</w:t>
      </w:r>
      <w:r w:rsidR="00E0068C" w:rsidRPr="00376525">
        <w:rPr>
          <w:rFonts w:ascii="Times New Roman" w:hAnsi="Times New Roman"/>
          <w:sz w:val="24"/>
          <w:szCs w:val="24"/>
        </w:rPr>
        <w:t>.</w:t>
      </w:r>
      <w:r w:rsidR="00376525" w:rsidRPr="00376525">
        <w:rPr>
          <w:rFonts w:ascii="Times New Roman" w:hAnsi="Times New Roman"/>
          <w:sz w:val="24"/>
          <w:szCs w:val="24"/>
        </w:rPr>
        <w:t>212</w:t>
      </w:r>
      <w:r w:rsidR="00E0068C" w:rsidRPr="00376525">
        <w:rPr>
          <w:rFonts w:ascii="Times New Roman" w:hAnsi="Times New Roman"/>
          <w:sz w:val="24"/>
          <w:szCs w:val="24"/>
        </w:rPr>
        <w:t xml:space="preserve"> </w:t>
      </w:r>
      <w:r w:rsidRPr="00376525">
        <w:rPr>
          <w:rFonts w:ascii="Times New Roman" w:hAnsi="Times New Roman"/>
          <w:sz w:val="24"/>
          <w:szCs w:val="24"/>
        </w:rPr>
        <w:t xml:space="preserve">ezer Ft. </w:t>
      </w:r>
    </w:p>
    <w:p w:rsidR="000F6660" w:rsidRDefault="000F6660" w:rsidP="004A297D">
      <w:pPr>
        <w:pStyle w:val="Listaszerbekezds"/>
        <w:widowControl w:val="0"/>
        <w:autoSpaceDE w:val="0"/>
        <w:autoSpaceDN w:val="0"/>
        <w:adjustRightInd w:val="0"/>
        <w:spacing w:line="240" w:lineRule="auto"/>
        <w:ind w:left="0" w:right="45"/>
        <w:jc w:val="both"/>
        <w:rPr>
          <w:rFonts w:ascii="Times New Roman" w:hAnsi="Times New Roman"/>
          <w:sz w:val="24"/>
          <w:szCs w:val="24"/>
        </w:rPr>
      </w:pPr>
    </w:p>
    <w:p w:rsidR="00795C7F" w:rsidRPr="00376525" w:rsidRDefault="00795C7F" w:rsidP="004A297D">
      <w:pPr>
        <w:pStyle w:val="Listaszerbekezds"/>
        <w:widowControl w:val="0"/>
        <w:autoSpaceDE w:val="0"/>
        <w:autoSpaceDN w:val="0"/>
        <w:adjustRightInd w:val="0"/>
        <w:spacing w:line="240" w:lineRule="auto"/>
        <w:ind w:left="0" w:right="45"/>
        <w:jc w:val="both"/>
        <w:rPr>
          <w:rFonts w:ascii="Times New Roman" w:hAnsi="Times New Roman"/>
          <w:sz w:val="24"/>
          <w:szCs w:val="24"/>
        </w:rPr>
      </w:pPr>
    </w:p>
    <w:p w:rsidR="004A297D" w:rsidRPr="00376525" w:rsidRDefault="007350DA" w:rsidP="000F6660">
      <w:pPr>
        <w:pStyle w:val="Listaszerbekezds"/>
        <w:widowControl w:val="0"/>
        <w:autoSpaceDE w:val="0"/>
        <w:autoSpaceDN w:val="0"/>
        <w:adjustRightInd w:val="0"/>
        <w:spacing w:line="240" w:lineRule="auto"/>
        <w:ind w:left="0" w:right="45"/>
        <w:jc w:val="both"/>
        <w:rPr>
          <w:rFonts w:ascii="Times New Roman" w:hAnsi="Times New Roman"/>
          <w:sz w:val="24"/>
          <w:szCs w:val="24"/>
        </w:rPr>
      </w:pPr>
      <w:r w:rsidRPr="00376525">
        <w:rPr>
          <w:rFonts w:ascii="Times New Roman" w:hAnsi="Times New Roman"/>
          <w:sz w:val="24"/>
          <w:szCs w:val="24"/>
        </w:rPr>
        <w:t xml:space="preserve">3. </w:t>
      </w:r>
      <w:r w:rsidR="00BD0BD9" w:rsidRPr="00CE77BC">
        <w:rPr>
          <w:rFonts w:ascii="Times New Roman" w:hAnsi="Times New Roman"/>
          <w:b/>
          <w:sz w:val="24"/>
          <w:szCs w:val="24"/>
        </w:rPr>
        <w:t>Erzsébetváros Önkormányzata</w:t>
      </w:r>
      <w:r w:rsidR="00BD0BD9" w:rsidRPr="004D2568">
        <w:rPr>
          <w:rFonts w:ascii="Times New Roman" w:hAnsi="Times New Roman"/>
          <w:sz w:val="24"/>
          <w:szCs w:val="24"/>
        </w:rPr>
        <w:t xml:space="preserve"> </w:t>
      </w:r>
      <w:r w:rsidR="00BD0BD9" w:rsidRPr="00376525">
        <w:rPr>
          <w:rFonts w:ascii="Times New Roman" w:hAnsi="Times New Roman"/>
          <w:sz w:val="24"/>
          <w:szCs w:val="24"/>
        </w:rPr>
        <w:t>202</w:t>
      </w:r>
      <w:r w:rsidR="00376525" w:rsidRPr="00376525">
        <w:rPr>
          <w:rFonts w:ascii="Times New Roman" w:hAnsi="Times New Roman"/>
          <w:sz w:val="24"/>
          <w:szCs w:val="24"/>
        </w:rPr>
        <w:t>6</w:t>
      </w:r>
      <w:r w:rsidR="00BD0BD9" w:rsidRPr="00376525">
        <w:rPr>
          <w:rFonts w:ascii="Times New Roman" w:hAnsi="Times New Roman"/>
          <w:sz w:val="24"/>
          <w:szCs w:val="24"/>
        </w:rPr>
        <w:t xml:space="preserve">. évre javasolt </w:t>
      </w:r>
      <w:r w:rsidR="00BD0BD9" w:rsidRPr="00535674">
        <w:rPr>
          <w:rFonts w:ascii="Times New Roman" w:hAnsi="Times New Roman"/>
          <w:b/>
          <w:sz w:val="24"/>
          <w:szCs w:val="24"/>
        </w:rPr>
        <w:t xml:space="preserve">dologi </w:t>
      </w:r>
      <w:r w:rsidR="00130AF3" w:rsidRPr="00535674">
        <w:rPr>
          <w:rFonts w:ascii="Times New Roman" w:hAnsi="Times New Roman"/>
          <w:b/>
          <w:sz w:val="24"/>
          <w:szCs w:val="24"/>
        </w:rPr>
        <w:t>kiadások</w:t>
      </w:r>
      <w:r w:rsidR="00130AF3" w:rsidRPr="00376525">
        <w:rPr>
          <w:rFonts w:ascii="Times New Roman" w:hAnsi="Times New Roman"/>
          <w:sz w:val="24"/>
          <w:szCs w:val="24"/>
        </w:rPr>
        <w:t xml:space="preserve"> </w:t>
      </w:r>
      <w:r w:rsidR="00BD0BD9" w:rsidRPr="00376525">
        <w:rPr>
          <w:rFonts w:ascii="Times New Roman" w:hAnsi="Times New Roman"/>
          <w:sz w:val="24"/>
          <w:szCs w:val="24"/>
        </w:rPr>
        <w:t>előirányzata</w:t>
      </w:r>
      <w:r w:rsidR="003A739E" w:rsidRPr="000F6660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376525" w:rsidRPr="00376525">
        <w:rPr>
          <w:rFonts w:ascii="Times New Roman" w:hAnsi="Times New Roman"/>
          <w:sz w:val="24"/>
          <w:szCs w:val="24"/>
        </w:rPr>
        <w:t xml:space="preserve">10.642.427 </w:t>
      </w:r>
      <w:r w:rsidR="00BD0BD9" w:rsidRPr="00376525">
        <w:rPr>
          <w:rFonts w:ascii="Times New Roman" w:hAnsi="Times New Roman"/>
          <w:sz w:val="24"/>
          <w:szCs w:val="24"/>
        </w:rPr>
        <w:t xml:space="preserve">ezer Ft (index: </w:t>
      </w:r>
      <w:r w:rsidR="003A739E" w:rsidRPr="00376525">
        <w:rPr>
          <w:rFonts w:ascii="Times New Roman" w:hAnsi="Times New Roman"/>
          <w:sz w:val="24"/>
          <w:szCs w:val="24"/>
        </w:rPr>
        <w:t>1</w:t>
      </w:r>
      <w:r w:rsidR="00376525" w:rsidRPr="00376525">
        <w:rPr>
          <w:rFonts w:ascii="Times New Roman" w:hAnsi="Times New Roman"/>
          <w:sz w:val="24"/>
          <w:szCs w:val="24"/>
        </w:rPr>
        <w:t>12</w:t>
      </w:r>
      <w:r w:rsidR="00130AF3" w:rsidRPr="00376525">
        <w:rPr>
          <w:rFonts w:ascii="Times New Roman" w:hAnsi="Times New Roman"/>
          <w:sz w:val="24"/>
          <w:szCs w:val="24"/>
        </w:rPr>
        <w:t>,</w:t>
      </w:r>
      <w:r w:rsidR="00376525" w:rsidRPr="00376525">
        <w:rPr>
          <w:rFonts w:ascii="Times New Roman" w:hAnsi="Times New Roman"/>
          <w:sz w:val="24"/>
          <w:szCs w:val="24"/>
        </w:rPr>
        <w:t>53</w:t>
      </w:r>
      <w:r w:rsidR="00C15782" w:rsidRPr="00376525">
        <w:rPr>
          <w:rFonts w:ascii="Times New Roman" w:hAnsi="Times New Roman"/>
          <w:sz w:val="24"/>
          <w:szCs w:val="24"/>
        </w:rPr>
        <w:t xml:space="preserve"> </w:t>
      </w:r>
      <w:r w:rsidR="00BD0BD9" w:rsidRPr="00376525">
        <w:rPr>
          <w:rFonts w:ascii="Times New Roman" w:hAnsi="Times New Roman"/>
          <w:sz w:val="24"/>
          <w:szCs w:val="24"/>
        </w:rPr>
        <w:t xml:space="preserve">%), </w:t>
      </w:r>
      <w:r w:rsidR="00376525" w:rsidRPr="00376525">
        <w:rPr>
          <w:rFonts w:ascii="Times New Roman" w:hAnsi="Times New Roman"/>
          <w:sz w:val="24"/>
          <w:szCs w:val="24"/>
        </w:rPr>
        <w:t>1.184</w:t>
      </w:r>
      <w:r w:rsidR="00534E68" w:rsidRPr="00376525">
        <w:rPr>
          <w:rFonts w:ascii="Times New Roman" w:hAnsi="Times New Roman"/>
          <w:sz w:val="24"/>
          <w:szCs w:val="24"/>
        </w:rPr>
        <w:t>.</w:t>
      </w:r>
      <w:r w:rsidR="00376525" w:rsidRPr="00376525">
        <w:rPr>
          <w:rFonts w:ascii="Times New Roman" w:hAnsi="Times New Roman"/>
          <w:sz w:val="24"/>
          <w:szCs w:val="24"/>
        </w:rPr>
        <w:t>597</w:t>
      </w:r>
      <w:r w:rsidR="00BD0BD9" w:rsidRPr="00376525">
        <w:rPr>
          <w:rFonts w:ascii="Times New Roman" w:hAnsi="Times New Roman"/>
          <w:sz w:val="24"/>
          <w:szCs w:val="24"/>
        </w:rPr>
        <w:t xml:space="preserve"> ezer Ft-tal </w:t>
      </w:r>
      <w:r w:rsidR="00130AF3" w:rsidRPr="00376525">
        <w:rPr>
          <w:rFonts w:ascii="Times New Roman" w:hAnsi="Times New Roman"/>
          <w:sz w:val="24"/>
          <w:szCs w:val="24"/>
        </w:rPr>
        <w:t>több</w:t>
      </w:r>
      <w:r w:rsidR="00BD0BD9" w:rsidRPr="00376525">
        <w:rPr>
          <w:rFonts w:ascii="Times New Roman" w:hAnsi="Times New Roman"/>
          <w:sz w:val="24"/>
          <w:szCs w:val="24"/>
        </w:rPr>
        <w:t xml:space="preserve"> a 202</w:t>
      </w:r>
      <w:r w:rsidR="00376525" w:rsidRPr="00376525">
        <w:rPr>
          <w:rFonts w:ascii="Times New Roman" w:hAnsi="Times New Roman"/>
          <w:sz w:val="24"/>
          <w:szCs w:val="24"/>
        </w:rPr>
        <w:t>5</w:t>
      </w:r>
      <w:r w:rsidR="00BD0BD9" w:rsidRPr="00376525">
        <w:rPr>
          <w:rFonts w:ascii="Times New Roman" w:hAnsi="Times New Roman"/>
          <w:sz w:val="24"/>
          <w:szCs w:val="24"/>
        </w:rPr>
        <w:t>. évinél.</w:t>
      </w:r>
    </w:p>
    <w:p w:rsidR="00FF4AC7" w:rsidRPr="00A1089A" w:rsidRDefault="007350DA" w:rsidP="004A297D">
      <w:pPr>
        <w:widowControl w:val="0"/>
        <w:autoSpaceDE w:val="0"/>
        <w:autoSpaceDN w:val="0"/>
        <w:adjustRightInd w:val="0"/>
        <w:spacing w:line="240" w:lineRule="auto"/>
        <w:ind w:right="45"/>
        <w:jc w:val="both"/>
        <w:rPr>
          <w:rFonts w:ascii="Times New Roman" w:hAnsi="Times New Roman"/>
          <w:sz w:val="24"/>
          <w:szCs w:val="24"/>
        </w:rPr>
      </w:pPr>
      <w:r w:rsidRPr="00A1089A">
        <w:rPr>
          <w:rFonts w:ascii="Times New Roman" w:hAnsi="Times New Roman"/>
          <w:b/>
          <w:sz w:val="24"/>
          <w:szCs w:val="24"/>
        </w:rPr>
        <w:t>A kiemelt fontosságú területek közül a parkosítás feladatra</w:t>
      </w:r>
      <w:r w:rsidRPr="00A1089A">
        <w:rPr>
          <w:rFonts w:ascii="Times New Roman" w:hAnsi="Times New Roman"/>
          <w:sz w:val="24"/>
          <w:szCs w:val="24"/>
        </w:rPr>
        <w:t xml:space="preserve"> javasolt előirányzat </w:t>
      </w:r>
      <w:r w:rsidR="003A739E" w:rsidRPr="00A1089A">
        <w:rPr>
          <w:rFonts w:ascii="Times New Roman" w:hAnsi="Times New Roman"/>
          <w:sz w:val="24"/>
          <w:szCs w:val="24"/>
        </w:rPr>
        <w:t>66</w:t>
      </w:r>
      <w:r w:rsidR="00A1089A" w:rsidRPr="00A1089A">
        <w:rPr>
          <w:rFonts w:ascii="Times New Roman" w:hAnsi="Times New Roman"/>
          <w:sz w:val="24"/>
          <w:szCs w:val="24"/>
        </w:rPr>
        <w:t>0</w:t>
      </w:r>
      <w:r w:rsidR="003A739E" w:rsidRPr="00A1089A">
        <w:rPr>
          <w:rFonts w:ascii="Times New Roman" w:hAnsi="Times New Roman"/>
          <w:sz w:val="24"/>
          <w:szCs w:val="24"/>
        </w:rPr>
        <w:t>.4</w:t>
      </w:r>
      <w:r w:rsidR="00A1089A" w:rsidRPr="00A1089A">
        <w:rPr>
          <w:rFonts w:ascii="Times New Roman" w:hAnsi="Times New Roman"/>
          <w:sz w:val="24"/>
          <w:szCs w:val="24"/>
        </w:rPr>
        <w:t>01</w:t>
      </w:r>
      <w:r w:rsidR="003A739E" w:rsidRPr="00A1089A">
        <w:rPr>
          <w:rFonts w:ascii="Times New Roman" w:hAnsi="Times New Roman"/>
          <w:sz w:val="24"/>
          <w:szCs w:val="24"/>
        </w:rPr>
        <w:t xml:space="preserve"> </w:t>
      </w:r>
      <w:r w:rsidRPr="00A1089A">
        <w:rPr>
          <w:rFonts w:ascii="Times New Roman" w:hAnsi="Times New Roman"/>
          <w:sz w:val="24"/>
          <w:szCs w:val="24"/>
        </w:rPr>
        <w:t>ezer Ft (index:</w:t>
      </w:r>
      <w:r w:rsidR="00331571" w:rsidRPr="00A1089A">
        <w:rPr>
          <w:rFonts w:ascii="Times New Roman" w:hAnsi="Times New Roman"/>
          <w:sz w:val="24"/>
          <w:szCs w:val="24"/>
        </w:rPr>
        <w:t xml:space="preserve"> </w:t>
      </w:r>
      <w:r w:rsidR="00A1089A" w:rsidRPr="00A1089A">
        <w:rPr>
          <w:rFonts w:ascii="Times New Roman" w:hAnsi="Times New Roman"/>
          <w:sz w:val="24"/>
          <w:szCs w:val="24"/>
        </w:rPr>
        <w:t>98</w:t>
      </w:r>
      <w:r w:rsidRPr="00A1089A">
        <w:rPr>
          <w:rFonts w:ascii="Times New Roman" w:hAnsi="Times New Roman"/>
          <w:sz w:val="24"/>
          <w:szCs w:val="24"/>
        </w:rPr>
        <w:t>,</w:t>
      </w:r>
      <w:r w:rsidR="00A1089A" w:rsidRPr="00A1089A">
        <w:rPr>
          <w:rFonts w:ascii="Times New Roman" w:hAnsi="Times New Roman"/>
          <w:sz w:val="24"/>
          <w:szCs w:val="24"/>
        </w:rPr>
        <w:t>65</w:t>
      </w:r>
      <w:r w:rsidR="00C15782" w:rsidRPr="00A1089A">
        <w:rPr>
          <w:rFonts w:ascii="Times New Roman" w:hAnsi="Times New Roman"/>
          <w:sz w:val="24"/>
          <w:szCs w:val="24"/>
        </w:rPr>
        <w:t xml:space="preserve"> </w:t>
      </w:r>
      <w:r w:rsidRPr="00A1089A">
        <w:rPr>
          <w:rFonts w:ascii="Times New Roman" w:hAnsi="Times New Roman"/>
          <w:sz w:val="24"/>
          <w:szCs w:val="24"/>
        </w:rPr>
        <w:t>%). A forrás biztosítja a zöldterületek ápolását, karbantartás</w:t>
      </w:r>
      <w:r w:rsidR="00D36BB1" w:rsidRPr="00A1089A">
        <w:rPr>
          <w:rFonts w:ascii="Times New Roman" w:hAnsi="Times New Roman"/>
          <w:sz w:val="24"/>
          <w:szCs w:val="24"/>
        </w:rPr>
        <w:t xml:space="preserve">át, </w:t>
      </w:r>
      <w:r w:rsidRPr="00A1089A">
        <w:rPr>
          <w:rFonts w:ascii="Times New Roman" w:hAnsi="Times New Roman"/>
          <w:sz w:val="24"/>
          <w:szCs w:val="24"/>
        </w:rPr>
        <w:t xml:space="preserve">az arra alkalmas területeken növényzet telepítését, </w:t>
      </w:r>
      <w:r w:rsidR="00D36BB1" w:rsidRPr="00A1089A">
        <w:rPr>
          <w:rFonts w:ascii="Times New Roman" w:hAnsi="Times New Roman"/>
          <w:sz w:val="24"/>
          <w:szCs w:val="24"/>
        </w:rPr>
        <w:t xml:space="preserve">továbbá a </w:t>
      </w:r>
      <w:r w:rsidRPr="00A1089A">
        <w:rPr>
          <w:rFonts w:ascii="Times New Roman" w:hAnsi="Times New Roman"/>
          <w:sz w:val="24"/>
          <w:szCs w:val="24"/>
        </w:rPr>
        <w:t xml:space="preserve">Lövölde téren a zöldfelület rehabilitáció II. ütemének </w:t>
      </w:r>
      <w:r w:rsidR="00A1089A" w:rsidRPr="00A1089A">
        <w:rPr>
          <w:rFonts w:ascii="Times New Roman" w:hAnsi="Times New Roman"/>
          <w:sz w:val="24"/>
          <w:szCs w:val="24"/>
        </w:rPr>
        <w:t xml:space="preserve">és a Janikovszly Éva park burkolatfelújításának </w:t>
      </w:r>
      <w:r w:rsidRPr="00A1089A">
        <w:rPr>
          <w:rFonts w:ascii="Times New Roman" w:hAnsi="Times New Roman"/>
          <w:sz w:val="24"/>
          <w:szCs w:val="24"/>
        </w:rPr>
        <w:t>összegét is.</w:t>
      </w:r>
    </w:p>
    <w:p w:rsidR="004A297D" w:rsidRPr="00A1089A" w:rsidRDefault="007350DA" w:rsidP="004A297D">
      <w:pPr>
        <w:widowControl w:val="0"/>
        <w:autoSpaceDE w:val="0"/>
        <w:autoSpaceDN w:val="0"/>
        <w:adjustRightInd w:val="0"/>
        <w:spacing w:line="240" w:lineRule="auto"/>
        <w:ind w:right="45"/>
        <w:jc w:val="both"/>
        <w:rPr>
          <w:rFonts w:ascii="Times New Roman" w:hAnsi="Times New Roman"/>
          <w:sz w:val="24"/>
          <w:szCs w:val="24"/>
        </w:rPr>
      </w:pPr>
      <w:r w:rsidRPr="00A1089A">
        <w:rPr>
          <w:rFonts w:ascii="Times New Roman" w:hAnsi="Times New Roman"/>
          <w:b/>
          <w:sz w:val="24"/>
          <w:szCs w:val="24"/>
        </w:rPr>
        <w:t xml:space="preserve">Nagy hangsúllyal szerepel a költségvetésben a környezet-egészségügyi feladat, vagyis a közterületek, az utcák, terek takarítási feladata. </w:t>
      </w:r>
      <w:r w:rsidRPr="00A1089A">
        <w:rPr>
          <w:rFonts w:ascii="Times New Roman" w:hAnsi="Times New Roman"/>
          <w:sz w:val="24"/>
          <w:szCs w:val="24"/>
        </w:rPr>
        <w:t>A javasolt előirányzat</w:t>
      </w:r>
      <w:r w:rsidR="00D36BB1" w:rsidRPr="00A1089A">
        <w:rPr>
          <w:rFonts w:ascii="Times New Roman" w:hAnsi="Times New Roman"/>
          <w:sz w:val="24"/>
          <w:szCs w:val="24"/>
        </w:rPr>
        <w:t xml:space="preserve"> </w:t>
      </w:r>
      <w:r w:rsidR="00A1089A" w:rsidRPr="00A1089A">
        <w:rPr>
          <w:rFonts w:ascii="Times New Roman" w:hAnsi="Times New Roman"/>
          <w:sz w:val="24"/>
          <w:szCs w:val="24"/>
        </w:rPr>
        <w:t xml:space="preserve">1.874.244 </w:t>
      </w:r>
      <w:r w:rsidRPr="00A1089A">
        <w:rPr>
          <w:rFonts w:ascii="Times New Roman" w:hAnsi="Times New Roman"/>
          <w:sz w:val="24"/>
          <w:szCs w:val="24"/>
        </w:rPr>
        <w:t xml:space="preserve">ezer Ft (index: </w:t>
      </w:r>
      <w:r w:rsidR="00331571" w:rsidRPr="00A1089A">
        <w:rPr>
          <w:rFonts w:ascii="Times New Roman" w:hAnsi="Times New Roman"/>
          <w:sz w:val="24"/>
          <w:szCs w:val="24"/>
        </w:rPr>
        <w:t>1</w:t>
      </w:r>
      <w:r w:rsidR="00A1089A" w:rsidRPr="00A1089A">
        <w:rPr>
          <w:rFonts w:ascii="Times New Roman" w:hAnsi="Times New Roman"/>
          <w:sz w:val="24"/>
          <w:szCs w:val="24"/>
        </w:rPr>
        <w:t>01</w:t>
      </w:r>
      <w:r w:rsidRPr="00A1089A">
        <w:rPr>
          <w:rFonts w:ascii="Times New Roman" w:hAnsi="Times New Roman"/>
          <w:sz w:val="24"/>
          <w:szCs w:val="24"/>
        </w:rPr>
        <w:t>,</w:t>
      </w:r>
      <w:r w:rsidR="00A1089A" w:rsidRPr="00A1089A">
        <w:rPr>
          <w:rFonts w:ascii="Times New Roman" w:hAnsi="Times New Roman"/>
          <w:sz w:val="24"/>
          <w:szCs w:val="24"/>
        </w:rPr>
        <w:t>4</w:t>
      </w:r>
      <w:r w:rsidR="00385320" w:rsidRPr="00A1089A">
        <w:rPr>
          <w:rFonts w:ascii="Times New Roman" w:hAnsi="Times New Roman"/>
          <w:sz w:val="24"/>
          <w:szCs w:val="24"/>
        </w:rPr>
        <w:t>1</w:t>
      </w:r>
      <w:r w:rsidR="00C15782" w:rsidRPr="00A1089A">
        <w:rPr>
          <w:rFonts w:ascii="Times New Roman" w:hAnsi="Times New Roman"/>
          <w:sz w:val="24"/>
          <w:szCs w:val="24"/>
        </w:rPr>
        <w:t xml:space="preserve"> </w:t>
      </w:r>
      <w:r w:rsidRPr="00A1089A">
        <w:rPr>
          <w:rFonts w:ascii="Times New Roman" w:hAnsi="Times New Roman"/>
          <w:sz w:val="24"/>
          <w:szCs w:val="24"/>
        </w:rPr>
        <w:t xml:space="preserve">%), amely fedezetet nyújt a közterületek takarításán túl </w:t>
      </w:r>
      <w:r w:rsidR="00385320" w:rsidRPr="00A1089A">
        <w:rPr>
          <w:rFonts w:ascii="Times New Roman" w:hAnsi="Times New Roman"/>
          <w:sz w:val="24"/>
          <w:szCs w:val="24"/>
        </w:rPr>
        <w:t>a hulladékok elszállításá</w:t>
      </w:r>
      <w:r w:rsidR="00827F90" w:rsidRPr="00A1089A">
        <w:rPr>
          <w:rFonts w:ascii="Times New Roman" w:hAnsi="Times New Roman"/>
          <w:sz w:val="24"/>
          <w:szCs w:val="24"/>
        </w:rPr>
        <w:t>hoz</w:t>
      </w:r>
      <w:r w:rsidR="00385320" w:rsidRPr="00A1089A">
        <w:rPr>
          <w:rFonts w:ascii="Times New Roman" w:hAnsi="Times New Roman"/>
          <w:sz w:val="24"/>
          <w:szCs w:val="24"/>
        </w:rPr>
        <w:t xml:space="preserve">, </w:t>
      </w:r>
      <w:r w:rsidRPr="00A1089A">
        <w:rPr>
          <w:rFonts w:ascii="Times New Roman" w:hAnsi="Times New Roman"/>
          <w:sz w:val="24"/>
          <w:szCs w:val="24"/>
        </w:rPr>
        <w:t xml:space="preserve">a mobil és közterületi illemhelyek üzemeltetéséhez, </w:t>
      </w:r>
      <w:r w:rsidR="00883FF9" w:rsidRPr="00A1089A">
        <w:rPr>
          <w:rFonts w:ascii="Times New Roman" w:hAnsi="Times New Roman"/>
          <w:sz w:val="24"/>
          <w:szCs w:val="24"/>
        </w:rPr>
        <w:t xml:space="preserve">hulladékgyűjtő konténerek beszerzéséhez, </w:t>
      </w:r>
      <w:r w:rsidRPr="00A1089A">
        <w:rPr>
          <w:rFonts w:ascii="Times New Roman" w:hAnsi="Times New Roman"/>
          <w:sz w:val="24"/>
          <w:szCs w:val="24"/>
        </w:rPr>
        <w:t xml:space="preserve">graffiti mentesítéshez és a kutyafuttatók </w:t>
      </w:r>
      <w:r w:rsidR="00FD202F" w:rsidRPr="00A1089A">
        <w:rPr>
          <w:rFonts w:ascii="Times New Roman" w:hAnsi="Times New Roman"/>
          <w:sz w:val="24"/>
          <w:szCs w:val="24"/>
        </w:rPr>
        <w:t>karbantartásához is.</w:t>
      </w:r>
    </w:p>
    <w:p w:rsidR="00827F90" w:rsidRPr="00720F5E" w:rsidRDefault="007350DA" w:rsidP="004A297D">
      <w:pPr>
        <w:widowControl w:val="0"/>
        <w:autoSpaceDE w:val="0"/>
        <w:autoSpaceDN w:val="0"/>
        <w:adjustRightInd w:val="0"/>
        <w:spacing w:line="240" w:lineRule="auto"/>
        <w:ind w:right="45"/>
        <w:jc w:val="both"/>
        <w:rPr>
          <w:rFonts w:ascii="Times New Roman" w:hAnsi="Times New Roman"/>
          <w:sz w:val="24"/>
          <w:szCs w:val="24"/>
        </w:rPr>
      </w:pPr>
      <w:r w:rsidRPr="00720F5E">
        <w:rPr>
          <w:rFonts w:ascii="Times New Roman" w:hAnsi="Times New Roman"/>
          <w:sz w:val="24"/>
          <w:szCs w:val="24"/>
        </w:rPr>
        <w:t xml:space="preserve">Közutak üzemeltetésére, fenntartására </w:t>
      </w:r>
      <w:r w:rsidR="00EB6312">
        <w:rPr>
          <w:rFonts w:ascii="Times New Roman" w:hAnsi="Times New Roman"/>
          <w:sz w:val="24"/>
          <w:szCs w:val="24"/>
        </w:rPr>
        <w:t>85</w:t>
      </w:r>
      <w:r w:rsidR="00720F5E" w:rsidRPr="00720F5E">
        <w:rPr>
          <w:rFonts w:ascii="Times New Roman" w:hAnsi="Times New Roman"/>
          <w:sz w:val="24"/>
          <w:szCs w:val="24"/>
        </w:rPr>
        <w:t>.</w:t>
      </w:r>
      <w:r w:rsidR="00EB6312">
        <w:rPr>
          <w:rFonts w:ascii="Times New Roman" w:hAnsi="Times New Roman"/>
          <w:sz w:val="24"/>
          <w:szCs w:val="24"/>
        </w:rPr>
        <w:t>986</w:t>
      </w:r>
      <w:r w:rsidR="00720F5E" w:rsidRPr="00720F5E">
        <w:rPr>
          <w:rFonts w:ascii="Times New Roman" w:hAnsi="Times New Roman"/>
          <w:sz w:val="24"/>
          <w:szCs w:val="24"/>
        </w:rPr>
        <w:t xml:space="preserve"> ezer Ft-ot (index: 1</w:t>
      </w:r>
      <w:r w:rsidR="00EB6312">
        <w:rPr>
          <w:rFonts w:ascii="Times New Roman" w:hAnsi="Times New Roman"/>
          <w:sz w:val="24"/>
          <w:szCs w:val="24"/>
        </w:rPr>
        <w:t>4</w:t>
      </w:r>
      <w:r w:rsidR="00720F5E" w:rsidRPr="00720F5E">
        <w:rPr>
          <w:rFonts w:ascii="Times New Roman" w:hAnsi="Times New Roman"/>
          <w:sz w:val="24"/>
          <w:szCs w:val="24"/>
        </w:rPr>
        <w:t>1</w:t>
      </w:r>
      <w:r w:rsidRPr="00720F5E">
        <w:rPr>
          <w:rFonts w:ascii="Times New Roman" w:hAnsi="Times New Roman"/>
          <w:sz w:val="24"/>
          <w:szCs w:val="24"/>
        </w:rPr>
        <w:t>,</w:t>
      </w:r>
      <w:r w:rsidR="00EB6312">
        <w:rPr>
          <w:rFonts w:ascii="Times New Roman" w:hAnsi="Times New Roman"/>
          <w:sz w:val="24"/>
          <w:szCs w:val="24"/>
        </w:rPr>
        <w:t>92</w:t>
      </w:r>
      <w:r w:rsidRPr="00720F5E">
        <w:rPr>
          <w:rFonts w:ascii="Times New Roman" w:hAnsi="Times New Roman"/>
          <w:sz w:val="24"/>
          <w:szCs w:val="24"/>
        </w:rPr>
        <w:t xml:space="preserve"> %) tartalmaz a rendelettervezet.</w:t>
      </w:r>
    </w:p>
    <w:p w:rsidR="0071050F" w:rsidRPr="00720F5E" w:rsidRDefault="007350DA" w:rsidP="006103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20F5E">
        <w:rPr>
          <w:rFonts w:ascii="Times New Roman" w:hAnsi="Times New Roman"/>
          <w:b/>
          <w:sz w:val="24"/>
          <w:szCs w:val="24"/>
        </w:rPr>
        <w:t xml:space="preserve">Vagyongazdálkodási </w:t>
      </w:r>
      <w:r w:rsidR="000E23F9" w:rsidRPr="00720F5E">
        <w:rPr>
          <w:rFonts w:ascii="Times New Roman" w:hAnsi="Times New Roman"/>
          <w:b/>
          <w:sz w:val="24"/>
          <w:szCs w:val="24"/>
        </w:rPr>
        <w:t xml:space="preserve">és vagyonhasznosítási </w:t>
      </w:r>
      <w:r w:rsidRPr="00720F5E">
        <w:rPr>
          <w:rFonts w:ascii="Times New Roman" w:hAnsi="Times New Roman"/>
          <w:b/>
          <w:sz w:val="24"/>
          <w:szCs w:val="24"/>
        </w:rPr>
        <w:t>területen</w:t>
      </w:r>
    </w:p>
    <w:p w:rsidR="0071050F" w:rsidRPr="00720F5E" w:rsidRDefault="007350DA" w:rsidP="00CC7DA5">
      <w:pPr>
        <w:pStyle w:val="Listaszerbekezds"/>
        <w:widowControl w:val="0"/>
        <w:numPr>
          <w:ilvl w:val="0"/>
          <w:numId w:val="21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720F5E">
        <w:rPr>
          <w:rFonts w:ascii="Times New Roman" w:hAnsi="Times New Roman"/>
          <w:sz w:val="24"/>
          <w:szCs w:val="24"/>
        </w:rPr>
        <w:t xml:space="preserve">lakások és helyiségek bérbeadásának, </w:t>
      </w:r>
      <w:r w:rsidR="00E660D3" w:rsidRPr="00720F5E">
        <w:rPr>
          <w:rFonts w:ascii="Times New Roman" w:hAnsi="Times New Roman"/>
          <w:sz w:val="24"/>
          <w:szCs w:val="24"/>
        </w:rPr>
        <w:t>elidegenítésének</w:t>
      </w:r>
      <w:r w:rsidRPr="00720F5E">
        <w:rPr>
          <w:rFonts w:ascii="Times New Roman" w:hAnsi="Times New Roman"/>
          <w:sz w:val="24"/>
          <w:szCs w:val="24"/>
        </w:rPr>
        <w:t xml:space="preserve"> feladataira </w:t>
      </w:r>
      <w:r w:rsidR="005E174C" w:rsidRPr="00720F5E">
        <w:rPr>
          <w:rFonts w:ascii="Times New Roman" w:hAnsi="Times New Roman"/>
          <w:sz w:val="24"/>
          <w:szCs w:val="24"/>
        </w:rPr>
        <w:t xml:space="preserve">834.145 </w:t>
      </w:r>
      <w:r w:rsidRPr="00720F5E">
        <w:rPr>
          <w:rFonts w:ascii="Times New Roman" w:hAnsi="Times New Roman"/>
          <w:sz w:val="24"/>
          <w:szCs w:val="24"/>
        </w:rPr>
        <w:t>ezer Ft-ot</w:t>
      </w:r>
      <w:r w:rsidR="008C56D3" w:rsidRPr="00720F5E">
        <w:rPr>
          <w:rFonts w:ascii="Times New Roman" w:hAnsi="Times New Roman"/>
          <w:sz w:val="24"/>
          <w:szCs w:val="24"/>
        </w:rPr>
        <w:t xml:space="preserve"> (index: 1</w:t>
      </w:r>
      <w:r w:rsidR="005E174C" w:rsidRPr="00720F5E">
        <w:rPr>
          <w:rFonts w:ascii="Times New Roman" w:hAnsi="Times New Roman"/>
          <w:sz w:val="24"/>
          <w:szCs w:val="24"/>
        </w:rPr>
        <w:t>0</w:t>
      </w:r>
      <w:r w:rsidR="00720F5E" w:rsidRPr="00720F5E">
        <w:rPr>
          <w:rFonts w:ascii="Times New Roman" w:hAnsi="Times New Roman"/>
          <w:sz w:val="24"/>
          <w:szCs w:val="24"/>
        </w:rPr>
        <w:t>0</w:t>
      </w:r>
      <w:r w:rsidR="008C56D3" w:rsidRPr="00720F5E">
        <w:rPr>
          <w:rFonts w:ascii="Times New Roman" w:hAnsi="Times New Roman"/>
          <w:sz w:val="24"/>
          <w:szCs w:val="24"/>
        </w:rPr>
        <w:t>,</w:t>
      </w:r>
      <w:r w:rsidR="00720F5E" w:rsidRPr="00720F5E">
        <w:rPr>
          <w:rFonts w:ascii="Times New Roman" w:hAnsi="Times New Roman"/>
          <w:sz w:val="24"/>
          <w:szCs w:val="24"/>
        </w:rPr>
        <w:t>00</w:t>
      </w:r>
      <w:r w:rsidR="008C56D3" w:rsidRPr="00720F5E">
        <w:rPr>
          <w:rFonts w:ascii="Times New Roman" w:hAnsi="Times New Roman"/>
          <w:sz w:val="24"/>
          <w:szCs w:val="24"/>
        </w:rPr>
        <w:t xml:space="preserve"> %)</w:t>
      </w:r>
      <w:r w:rsidRPr="00720F5E">
        <w:rPr>
          <w:rFonts w:ascii="Times New Roman" w:hAnsi="Times New Roman"/>
          <w:sz w:val="24"/>
          <w:szCs w:val="24"/>
        </w:rPr>
        <w:t>,</w:t>
      </w:r>
    </w:p>
    <w:p w:rsidR="0013773A" w:rsidRPr="00720F5E" w:rsidRDefault="007350DA" w:rsidP="00CC7DA5">
      <w:pPr>
        <w:pStyle w:val="Listaszerbekezds"/>
        <w:widowControl w:val="0"/>
        <w:numPr>
          <w:ilvl w:val="0"/>
          <w:numId w:val="21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720F5E">
        <w:rPr>
          <w:rFonts w:ascii="Times New Roman" w:hAnsi="Times New Roman"/>
          <w:sz w:val="24"/>
          <w:szCs w:val="24"/>
        </w:rPr>
        <w:t xml:space="preserve">a Garay téri piac üzemeltetésére </w:t>
      </w:r>
      <w:r w:rsidR="005E174C" w:rsidRPr="00720F5E">
        <w:rPr>
          <w:rFonts w:ascii="Times New Roman" w:hAnsi="Times New Roman"/>
          <w:sz w:val="24"/>
          <w:szCs w:val="24"/>
        </w:rPr>
        <w:t xml:space="preserve">123.861 </w:t>
      </w:r>
      <w:r w:rsidRPr="00720F5E">
        <w:rPr>
          <w:rFonts w:ascii="Times New Roman" w:hAnsi="Times New Roman"/>
          <w:sz w:val="24"/>
          <w:szCs w:val="24"/>
        </w:rPr>
        <w:t xml:space="preserve">ezer Ft-ot (index: </w:t>
      </w:r>
      <w:r w:rsidR="005E174C" w:rsidRPr="00720F5E">
        <w:rPr>
          <w:rFonts w:ascii="Times New Roman" w:hAnsi="Times New Roman"/>
          <w:sz w:val="24"/>
          <w:szCs w:val="24"/>
        </w:rPr>
        <w:t>10</w:t>
      </w:r>
      <w:r w:rsidR="00720F5E" w:rsidRPr="00720F5E">
        <w:rPr>
          <w:rFonts w:ascii="Times New Roman" w:hAnsi="Times New Roman"/>
          <w:sz w:val="24"/>
          <w:szCs w:val="24"/>
        </w:rPr>
        <w:t>0</w:t>
      </w:r>
      <w:r w:rsidRPr="00720F5E">
        <w:rPr>
          <w:rFonts w:ascii="Times New Roman" w:hAnsi="Times New Roman"/>
          <w:sz w:val="24"/>
          <w:szCs w:val="24"/>
        </w:rPr>
        <w:t>,</w:t>
      </w:r>
      <w:r w:rsidR="00720F5E" w:rsidRPr="00720F5E">
        <w:rPr>
          <w:rFonts w:ascii="Times New Roman" w:hAnsi="Times New Roman"/>
          <w:sz w:val="24"/>
          <w:szCs w:val="24"/>
        </w:rPr>
        <w:t>00</w:t>
      </w:r>
      <w:r w:rsidRPr="00720F5E">
        <w:rPr>
          <w:rFonts w:ascii="Times New Roman" w:hAnsi="Times New Roman"/>
          <w:sz w:val="24"/>
          <w:szCs w:val="24"/>
        </w:rPr>
        <w:t>%),</w:t>
      </w:r>
    </w:p>
    <w:p w:rsidR="0071050F" w:rsidRPr="00720F5E" w:rsidRDefault="007350DA" w:rsidP="00CC7DA5">
      <w:pPr>
        <w:pStyle w:val="Listaszerbekezds"/>
        <w:widowControl w:val="0"/>
        <w:numPr>
          <w:ilvl w:val="0"/>
          <w:numId w:val="21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720F5E">
        <w:rPr>
          <w:rFonts w:ascii="Times New Roman" w:hAnsi="Times New Roman"/>
          <w:sz w:val="24"/>
          <w:szCs w:val="24"/>
        </w:rPr>
        <w:t>a Klauzál téri Csarnok</w:t>
      </w:r>
      <w:r w:rsidR="000F306F" w:rsidRPr="00720F5E">
        <w:rPr>
          <w:rFonts w:ascii="Times New Roman" w:hAnsi="Times New Roman"/>
          <w:sz w:val="24"/>
          <w:szCs w:val="24"/>
        </w:rPr>
        <w:t xml:space="preserve"> üzemeltetésére </w:t>
      </w:r>
      <w:r w:rsidR="005E174C" w:rsidRPr="00720F5E">
        <w:rPr>
          <w:rFonts w:ascii="Times New Roman" w:hAnsi="Times New Roman"/>
          <w:sz w:val="24"/>
          <w:szCs w:val="24"/>
        </w:rPr>
        <w:t xml:space="preserve">316.655 </w:t>
      </w:r>
      <w:r w:rsidR="000F306F" w:rsidRPr="00720F5E">
        <w:rPr>
          <w:rFonts w:ascii="Times New Roman" w:hAnsi="Times New Roman"/>
          <w:sz w:val="24"/>
          <w:szCs w:val="24"/>
        </w:rPr>
        <w:t>ezer Ft-ot</w:t>
      </w:r>
      <w:r w:rsidR="008C56D3" w:rsidRPr="00720F5E">
        <w:rPr>
          <w:rFonts w:ascii="Times New Roman" w:hAnsi="Times New Roman"/>
          <w:sz w:val="24"/>
          <w:szCs w:val="24"/>
        </w:rPr>
        <w:t xml:space="preserve"> (index: </w:t>
      </w:r>
      <w:r w:rsidR="00720F5E" w:rsidRPr="00720F5E">
        <w:rPr>
          <w:rFonts w:ascii="Times New Roman" w:hAnsi="Times New Roman"/>
          <w:sz w:val="24"/>
          <w:szCs w:val="24"/>
        </w:rPr>
        <w:t>100</w:t>
      </w:r>
      <w:r w:rsidR="008C56D3" w:rsidRPr="00720F5E">
        <w:rPr>
          <w:rFonts w:ascii="Times New Roman" w:hAnsi="Times New Roman"/>
          <w:sz w:val="24"/>
          <w:szCs w:val="24"/>
        </w:rPr>
        <w:t>,</w:t>
      </w:r>
      <w:r w:rsidR="005E174C" w:rsidRPr="00720F5E">
        <w:rPr>
          <w:rFonts w:ascii="Times New Roman" w:hAnsi="Times New Roman"/>
          <w:sz w:val="24"/>
          <w:szCs w:val="24"/>
        </w:rPr>
        <w:t>0</w:t>
      </w:r>
      <w:r w:rsidR="00720F5E" w:rsidRPr="00720F5E">
        <w:rPr>
          <w:rFonts w:ascii="Times New Roman" w:hAnsi="Times New Roman"/>
          <w:sz w:val="24"/>
          <w:szCs w:val="24"/>
        </w:rPr>
        <w:t>0</w:t>
      </w:r>
      <w:r w:rsidR="008C56D3" w:rsidRPr="00720F5E">
        <w:rPr>
          <w:rFonts w:ascii="Times New Roman" w:hAnsi="Times New Roman"/>
          <w:sz w:val="24"/>
          <w:szCs w:val="24"/>
        </w:rPr>
        <w:t xml:space="preserve"> %)</w:t>
      </w:r>
      <w:r w:rsidR="000F306F" w:rsidRPr="00720F5E">
        <w:rPr>
          <w:rFonts w:ascii="Times New Roman" w:hAnsi="Times New Roman"/>
          <w:sz w:val="24"/>
          <w:szCs w:val="24"/>
        </w:rPr>
        <w:t>,</w:t>
      </w:r>
    </w:p>
    <w:p w:rsidR="00610319" w:rsidRPr="00720F5E" w:rsidRDefault="007350DA" w:rsidP="00CC7DA5">
      <w:pPr>
        <w:pStyle w:val="Listaszerbekezds"/>
        <w:widowControl w:val="0"/>
        <w:numPr>
          <w:ilvl w:val="0"/>
          <w:numId w:val="21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720F5E">
        <w:rPr>
          <w:rFonts w:ascii="Times New Roman" w:hAnsi="Times New Roman"/>
          <w:sz w:val="24"/>
          <w:szCs w:val="24"/>
        </w:rPr>
        <w:t>önkormányzati épületek, lakások, helyiségek kezelésére, üzemeltetésére</w:t>
      </w:r>
      <w:r w:rsidR="00187559" w:rsidRPr="00720F5E">
        <w:rPr>
          <w:rFonts w:ascii="Times New Roman" w:hAnsi="Times New Roman"/>
          <w:sz w:val="24"/>
          <w:szCs w:val="24"/>
        </w:rPr>
        <w:t xml:space="preserve"> </w:t>
      </w:r>
      <w:r w:rsidR="00720F5E" w:rsidRPr="00720F5E">
        <w:rPr>
          <w:rFonts w:ascii="Times New Roman" w:hAnsi="Times New Roman"/>
          <w:sz w:val="24"/>
          <w:szCs w:val="24"/>
        </w:rPr>
        <w:t xml:space="preserve">1.026.195 </w:t>
      </w:r>
      <w:r w:rsidRPr="00720F5E">
        <w:rPr>
          <w:rFonts w:ascii="Times New Roman" w:hAnsi="Times New Roman"/>
          <w:sz w:val="24"/>
          <w:szCs w:val="24"/>
        </w:rPr>
        <w:t>ezer Ft-ot</w:t>
      </w:r>
      <w:r w:rsidR="00187559" w:rsidRPr="00720F5E">
        <w:rPr>
          <w:rFonts w:ascii="Times New Roman" w:hAnsi="Times New Roman"/>
          <w:sz w:val="24"/>
          <w:szCs w:val="24"/>
        </w:rPr>
        <w:t xml:space="preserve"> (index: </w:t>
      </w:r>
      <w:r w:rsidR="00720F5E" w:rsidRPr="00720F5E">
        <w:rPr>
          <w:rFonts w:ascii="Times New Roman" w:hAnsi="Times New Roman"/>
          <w:sz w:val="24"/>
          <w:szCs w:val="24"/>
        </w:rPr>
        <w:t>116</w:t>
      </w:r>
      <w:r w:rsidR="008C56D3" w:rsidRPr="00720F5E">
        <w:rPr>
          <w:rFonts w:ascii="Times New Roman" w:hAnsi="Times New Roman"/>
          <w:sz w:val="24"/>
          <w:szCs w:val="24"/>
        </w:rPr>
        <w:t>,</w:t>
      </w:r>
      <w:r w:rsidR="00720F5E" w:rsidRPr="00720F5E">
        <w:rPr>
          <w:rFonts w:ascii="Times New Roman" w:hAnsi="Times New Roman"/>
          <w:sz w:val="24"/>
          <w:szCs w:val="24"/>
        </w:rPr>
        <w:t>59</w:t>
      </w:r>
      <w:r w:rsidR="008C56D3" w:rsidRPr="00720F5E">
        <w:rPr>
          <w:rFonts w:ascii="Times New Roman" w:hAnsi="Times New Roman"/>
          <w:sz w:val="24"/>
          <w:szCs w:val="24"/>
        </w:rPr>
        <w:t xml:space="preserve"> %)</w:t>
      </w:r>
      <w:r w:rsidRPr="00720F5E">
        <w:rPr>
          <w:rFonts w:ascii="Times New Roman" w:hAnsi="Times New Roman"/>
          <w:sz w:val="24"/>
          <w:szCs w:val="24"/>
        </w:rPr>
        <w:t>,</w:t>
      </w:r>
    </w:p>
    <w:p w:rsidR="000E23F9" w:rsidRPr="0033047A" w:rsidRDefault="007350DA" w:rsidP="00CC7DA5">
      <w:pPr>
        <w:pStyle w:val="Listaszerbekezds"/>
        <w:widowControl w:val="0"/>
        <w:numPr>
          <w:ilvl w:val="0"/>
          <w:numId w:val="21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3047A">
        <w:rPr>
          <w:rFonts w:ascii="Times New Roman" w:hAnsi="Times New Roman"/>
          <w:sz w:val="24"/>
          <w:szCs w:val="24"/>
        </w:rPr>
        <w:t xml:space="preserve">önkormányzati tulajdonú lakások és helyiségek közös költségére </w:t>
      </w:r>
      <w:r w:rsidR="0033047A" w:rsidRPr="0033047A">
        <w:rPr>
          <w:rFonts w:ascii="Times New Roman" w:hAnsi="Times New Roman"/>
          <w:sz w:val="24"/>
          <w:szCs w:val="24"/>
        </w:rPr>
        <w:t>1.</w:t>
      </w:r>
      <w:r w:rsidR="0033047A">
        <w:rPr>
          <w:rFonts w:ascii="Times New Roman" w:hAnsi="Times New Roman"/>
          <w:sz w:val="24"/>
          <w:szCs w:val="24"/>
        </w:rPr>
        <w:t>082</w:t>
      </w:r>
      <w:r w:rsidR="0033047A" w:rsidRPr="0033047A">
        <w:rPr>
          <w:rFonts w:ascii="Times New Roman" w:hAnsi="Times New Roman"/>
          <w:sz w:val="24"/>
          <w:szCs w:val="24"/>
        </w:rPr>
        <w:t xml:space="preserve">.543 </w:t>
      </w:r>
      <w:r w:rsidRPr="0033047A">
        <w:rPr>
          <w:rFonts w:ascii="Times New Roman" w:hAnsi="Times New Roman"/>
          <w:sz w:val="24"/>
          <w:szCs w:val="24"/>
        </w:rPr>
        <w:t>ezer Ft-ot</w:t>
      </w:r>
      <w:r w:rsidR="00DA7EE3" w:rsidRPr="0033047A">
        <w:rPr>
          <w:rFonts w:ascii="Times New Roman" w:hAnsi="Times New Roman"/>
          <w:sz w:val="24"/>
          <w:szCs w:val="24"/>
        </w:rPr>
        <w:t xml:space="preserve"> </w:t>
      </w:r>
      <w:r w:rsidR="008C56D3" w:rsidRPr="0033047A">
        <w:rPr>
          <w:rFonts w:ascii="Times New Roman" w:hAnsi="Times New Roman"/>
          <w:sz w:val="24"/>
          <w:szCs w:val="24"/>
        </w:rPr>
        <w:t xml:space="preserve">(index: </w:t>
      </w:r>
      <w:r w:rsidR="0033047A">
        <w:rPr>
          <w:rFonts w:ascii="Times New Roman" w:hAnsi="Times New Roman"/>
          <w:sz w:val="24"/>
          <w:szCs w:val="24"/>
        </w:rPr>
        <w:t xml:space="preserve">105,22 </w:t>
      </w:r>
      <w:r w:rsidR="008C56D3" w:rsidRPr="0033047A">
        <w:rPr>
          <w:rFonts w:ascii="Times New Roman" w:hAnsi="Times New Roman"/>
          <w:sz w:val="24"/>
          <w:szCs w:val="24"/>
        </w:rPr>
        <w:t>%)</w:t>
      </w:r>
      <w:r w:rsidRPr="0033047A">
        <w:rPr>
          <w:rFonts w:ascii="Times New Roman" w:hAnsi="Times New Roman"/>
          <w:sz w:val="24"/>
          <w:szCs w:val="24"/>
        </w:rPr>
        <w:t>,</w:t>
      </w:r>
    </w:p>
    <w:p w:rsidR="00187559" w:rsidRPr="0033047A" w:rsidRDefault="007350DA" w:rsidP="00CC7DA5">
      <w:pPr>
        <w:pStyle w:val="Listaszerbekezds"/>
        <w:widowControl w:val="0"/>
        <w:numPr>
          <w:ilvl w:val="0"/>
          <w:numId w:val="21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3047A">
        <w:rPr>
          <w:rFonts w:ascii="Times New Roman" w:hAnsi="Times New Roman"/>
          <w:sz w:val="24"/>
          <w:szCs w:val="24"/>
        </w:rPr>
        <w:t>a Garay téri piac közös költségére</w:t>
      </w:r>
      <w:r w:rsidR="0033047A" w:rsidRPr="0033047A">
        <w:rPr>
          <w:rFonts w:ascii="Times New Roman" w:hAnsi="Times New Roman"/>
          <w:sz w:val="24"/>
          <w:szCs w:val="24"/>
        </w:rPr>
        <w:t xml:space="preserve"> és villamosenergia költségére 55</w:t>
      </w:r>
      <w:r w:rsidRPr="0033047A">
        <w:rPr>
          <w:rFonts w:ascii="Times New Roman" w:hAnsi="Times New Roman"/>
          <w:sz w:val="24"/>
          <w:szCs w:val="24"/>
        </w:rPr>
        <w:t>.</w:t>
      </w:r>
      <w:r w:rsidR="0033047A" w:rsidRPr="0033047A">
        <w:rPr>
          <w:rFonts w:ascii="Times New Roman" w:hAnsi="Times New Roman"/>
          <w:sz w:val="24"/>
          <w:szCs w:val="24"/>
        </w:rPr>
        <w:t>000</w:t>
      </w:r>
      <w:r w:rsidR="00C300E9" w:rsidRPr="0033047A">
        <w:rPr>
          <w:rFonts w:ascii="Times New Roman" w:hAnsi="Times New Roman"/>
          <w:sz w:val="24"/>
          <w:szCs w:val="24"/>
        </w:rPr>
        <w:t xml:space="preserve"> ezer Ft-ot</w:t>
      </w:r>
      <w:r w:rsidR="0033047A">
        <w:rPr>
          <w:rFonts w:ascii="Times New Roman" w:hAnsi="Times New Roman"/>
          <w:sz w:val="24"/>
          <w:szCs w:val="24"/>
        </w:rPr>
        <w:t xml:space="preserve"> (index: 91,17 %)</w:t>
      </w:r>
      <w:r w:rsidR="00C300E9" w:rsidRPr="0033047A">
        <w:rPr>
          <w:rFonts w:ascii="Times New Roman" w:hAnsi="Times New Roman"/>
          <w:sz w:val="24"/>
          <w:szCs w:val="24"/>
        </w:rPr>
        <w:t>,</w:t>
      </w:r>
    </w:p>
    <w:p w:rsidR="003510AA" w:rsidRPr="0033047A" w:rsidRDefault="007350DA" w:rsidP="00CC7DA5">
      <w:pPr>
        <w:pStyle w:val="Listaszerbekezds"/>
        <w:widowControl w:val="0"/>
        <w:numPr>
          <w:ilvl w:val="0"/>
          <w:numId w:val="21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3047A">
        <w:rPr>
          <w:rFonts w:ascii="Times New Roman" w:hAnsi="Times New Roman"/>
          <w:sz w:val="24"/>
          <w:szCs w:val="24"/>
        </w:rPr>
        <w:t>a közterületi parkolás üzemeltetési feladat</w:t>
      </w:r>
      <w:r w:rsidR="00BD0BD9" w:rsidRPr="0033047A">
        <w:rPr>
          <w:rFonts w:ascii="Times New Roman" w:hAnsi="Times New Roman"/>
          <w:sz w:val="24"/>
          <w:szCs w:val="24"/>
        </w:rPr>
        <w:t>a</w:t>
      </w:r>
      <w:r w:rsidRPr="0033047A">
        <w:rPr>
          <w:rFonts w:ascii="Times New Roman" w:hAnsi="Times New Roman"/>
          <w:sz w:val="24"/>
          <w:szCs w:val="24"/>
        </w:rPr>
        <w:t>ira,</w:t>
      </w:r>
      <w:r w:rsidR="00BD0BD9" w:rsidRPr="0033047A">
        <w:rPr>
          <w:rFonts w:ascii="Times New Roman" w:hAnsi="Times New Roman"/>
          <w:sz w:val="24"/>
          <w:szCs w:val="24"/>
        </w:rPr>
        <w:t xml:space="preserve"> a rendszer működtetésé</w:t>
      </w:r>
      <w:r w:rsidR="00CF0431" w:rsidRPr="0033047A">
        <w:rPr>
          <w:rFonts w:ascii="Times New Roman" w:hAnsi="Times New Roman"/>
          <w:sz w:val="24"/>
          <w:szCs w:val="24"/>
        </w:rPr>
        <w:t xml:space="preserve">re </w:t>
      </w:r>
      <w:r w:rsidRPr="0033047A">
        <w:rPr>
          <w:rFonts w:ascii="Times New Roman" w:hAnsi="Times New Roman"/>
          <w:sz w:val="24"/>
          <w:szCs w:val="24"/>
        </w:rPr>
        <w:t xml:space="preserve">1.846.689 </w:t>
      </w:r>
      <w:r w:rsidR="00CF0431" w:rsidRPr="0033047A">
        <w:rPr>
          <w:rFonts w:ascii="Times New Roman" w:hAnsi="Times New Roman"/>
          <w:sz w:val="24"/>
          <w:szCs w:val="24"/>
        </w:rPr>
        <w:t>ezer Ft-ot (index: 1</w:t>
      </w:r>
      <w:r w:rsidRPr="0033047A">
        <w:rPr>
          <w:rFonts w:ascii="Times New Roman" w:hAnsi="Times New Roman"/>
          <w:sz w:val="24"/>
          <w:szCs w:val="24"/>
        </w:rPr>
        <w:t>08</w:t>
      </w:r>
      <w:r w:rsidR="00CF0431" w:rsidRPr="0033047A">
        <w:rPr>
          <w:rFonts w:ascii="Times New Roman" w:hAnsi="Times New Roman"/>
          <w:sz w:val="24"/>
          <w:szCs w:val="24"/>
        </w:rPr>
        <w:t>,</w:t>
      </w:r>
      <w:r w:rsidRPr="0033047A">
        <w:rPr>
          <w:rFonts w:ascii="Times New Roman" w:hAnsi="Times New Roman"/>
          <w:sz w:val="24"/>
          <w:szCs w:val="24"/>
        </w:rPr>
        <w:t>36</w:t>
      </w:r>
      <w:r w:rsidR="00CF0431" w:rsidRPr="0033047A">
        <w:rPr>
          <w:rFonts w:ascii="Times New Roman" w:hAnsi="Times New Roman"/>
          <w:sz w:val="24"/>
          <w:szCs w:val="24"/>
        </w:rPr>
        <w:t xml:space="preserve"> %)</w:t>
      </w:r>
      <w:r w:rsidR="00BD0BD9" w:rsidRPr="0033047A">
        <w:rPr>
          <w:rFonts w:ascii="Times New Roman" w:hAnsi="Times New Roman"/>
          <w:sz w:val="24"/>
          <w:szCs w:val="24"/>
        </w:rPr>
        <w:t>, valamint Budapest Főváros Önkormányzatával történő els</w:t>
      </w:r>
      <w:r w:rsidR="006C7C0C" w:rsidRPr="0033047A">
        <w:rPr>
          <w:rFonts w:ascii="Times New Roman" w:hAnsi="Times New Roman"/>
          <w:sz w:val="24"/>
          <w:szCs w:val="24"/>
        </w:rPr>
        <w:t>zámolás</w:t>
      </w:r>
      <w:r w:rsidR="00CF0431" w:rsidRPr="0033047A">
        <w:rPr>
          <w:rFonts w:ascii="Times New Roman" w:hAnsi="Times New Roman"/>
          <w:sz w:val="24"/>
          <w:szCs w:val="24"/>
        </w:rPr>
        <w:t>ra</w:t>
      </w:r>
      <w:r w:rsidR="006C7C0C" w:rsidRPr="0033047A">
        <w:rPr>
          <w:rFonts w:ascii="Times New Roman" w:hAnsi="Times New Roman"/>
          <w:sz w:val="24"/>
          <w:szCs w:val="24"/>
        </w:rPr>
        <w:t xml:space="preserve"> </w:t>
      </w:r>
      <w:r w:rsidRPr="0033047A">
        <w:rPr>
          <w:rFonts w:ascii="Times New Roman" w:hAnsi="Times New Roman"/>
          <w:sz w:val="24"/>
          <w:szCs w:val="24"/>
        </w:rPr>
        <w:t>100</w:t>
      </w:r>
      <w:r w:rsidR="00E16D14" w:rsidRPr="0033047A">
        <w:rPr>
          <w:rFonts w:ascii="Times New Roman" w:hAnsi="Times New Roman"/>
          <w:sz w:val="24"/>
          <w:szCs w:val="24"/>
        </w:rPr>
        <w:t>.0</w:t>
      </w:r>
      <w:r w:rsidRPr="0033047A">
        <w:rPr>
          <w:rFonts w:ascii="Times New Roman" w:hAnsi="Times New Roman"/>
          <w:sz w:val="24"/>
          <w:szCs w:val="24"/>
        </w:rPr>
        <w:t>00</w:t>
      </w:r>
      <w:r w:rsidR="00E16D14" w:rsidRPr="0033047A">
        <w:rPr>
          <w:rFonts w:ascii="Times New Roman" w:hAnsi="Times New Roman"/>
          <w:sz w:val="24"/>
          <w:szCs w:val="24"/>
        </w:rPr>
        <w:t xml:space="preserve"> </w:t>
      </w:r>
      <w:r w:rsidR="006C7C0C" w:rsidRPr="0033047A">
        <w:rPr>
          <w:rFonts w:ascii="Times New Roman" w:hAnsi="Times New Roman"/>
          <w:sz w:val="24"/>
          <w:szCs w:val="24"/>
        </w:rPr>
        <w:t xml:space="preserve">ezer Ft-ot </w:t>
      </w:r>
      <w:r w:rsidR="008C56D3" w:rsidRPr="0033047A">
        <w:rPr>
          <w:rFonts w:ascii="Times New Roman" w:hAnsi="Times New Roman"/>
          <w:sz w:val="24"/>
          <w:szCs w:val="24"/>
        </w:rPr>
        <w:t xml:space="preserve">(index: </w:t>
      </w:r>
      <w:r w:rsidRPr="0033047A">
        <w:rPr>
          <w:rFonts w:ascii="Times New Roman" w:hAnsi="Times New Roman"/>
          <w:sz w:val="24"/>
          <w:szCs w:val="24"/>
        </w:rPr>
        <w:t>311</w:t>
      </w:r>
      <w:r w:rsidR="008C56D3" w:rsidRPr="0033047A">
        <w:rPr>
          <w:rFonts w:ascii="Times New Roman" w:hAnsi="Times New Roman"/>
          <w:sz w:val="24"/>
          <w:szCs w:val="24"/>
        </w:rPr>
        <w:t>,</w:t>
      </w:r>
      <w:r w:rsidRPr="0033047A">
        <w:rPr>
          <w:rFonts w:ascii="Times New Roman" w:hAnsi="Times New Roman"/>
          <w:sz w:val="24"/>
          <w:szCs w:val="24"/>
        </w:rPr>
        <w:t>45</w:t>
      </w:r>
      <w:r w:rsidR="008C56D3" w:rsidRPr="0033047A">
        <w:rPr>
          <w:rFonts w:ascii="Times New Roman" w:hAnsi="Times New Roman"/>
          <w:sz w:val="24"/>
          <w:szCs w:val="24"/>
        </w:rPr>
        <w:t xml:space="preserve"> %) </w:t>
      </w:r>
      <w:r w:rsidR="00BD0BD9" w:rsidRPr="0033047A">
        <w:rPr>
          <w:rFonts w:ascii="Times New Roman" w:hAnsi="Times New Roman"/>
          <w:sz w:val="24"/>
          <w:szCs w:val="24"/>
        </w:rPr>
        <w:t>tervezünk.</w:t>
      </w:r>
    </w:p>
    <w:p w:rsidR="00B52C86" w:rsidRDefault="007350DA" w:rsidP="004A297D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3047A">
        <w:rPr>
          <w:rFonts w:ascii="Times New Roman" w:hAnsi="Times New Roman"/>
          <w:sz w:val="24"/>
          <w:szCs w:val="24"/>
        </w:rPr>
        <w:lastRenderedPageBreak/>
        <w:t>Erzsébetváros Önkormányzata hosszú évek óta</w:t>
      </w:r>
      <w:r w:rsidRPr="0033047A">
        <w:rPr>
          <w:rFonts w:ascii="Times New Roman" w:hAnsi="Times New Roman"/>
          <w:sz w:val="24"/>
          <w:szCs w:val="24"/>
          <w:lang w:val="x-none"/>
        </w:rPr>
        <w:t xml:space="preserve"> </w:t>
      </w:r>
      <w:r w:rsidRPr="0033047A">
        <w:rPr>
          <w:rFonts w:ascii="Times New Roman" w:hAnsi="Times New Roman"/>
          <w:sz w:val="24"/>
          <w:szCs w:val="24"/>
        </w:rPr>
        <w:t>segíti</w:t>
      </w:r>
      <w:r w:rsidRPr="0033047A">
        <w:rPr>
          <w:rFonts w:ascii="Times New Roman" w:hAnsi="Times New Roman"/>
          <w:sz w:val="24"/>
          <w:szCs w:val="24"/>
          <w:lang w:val="x-none"/>
        </w:rPr>
        <w:t xml:space="preserve"> </w:t>
      </w:r>
      <w:r w:rsidRPr="0033047A">
        <w:rPr>
          <w:rFonts w:ascii="Times New Roman" w:hAnsi="Times New Roman"/>
          <w:b/>
          <w:sz w:val="24"/>
          <w:szCs w:val="24"/>
        </w:rPr>
        <w:t>az óvodásokat és a</w:t>
      </w:r>
      <w:r w:rsidRPr="0033047A">
        <w:rPr>
          <w:rFonts w:ascii="Times New Roman" w:hAnsi="Times New Roman"/>
          <w:b/>
          <w:sz w:val="24"/>
          <w:szCs w:val="24"/>
          <w:lang w:val="x-none"/>
        </w:rPr>
        <w:t xml:space="preserve"> közoktatási intézmények </w:t>
      </w:r>
      <w:r w:rsidRPr="0033047A">
        <w:rPr>
          <w:rFonts w:ascii="Times New Roman" w:hAnsi="Times New Roman"/>
          <w:b/>
          <w:sz w:val="24"/>
          <w:szCs w:val="24"/>
        </w:rPr>
        <w:t>tanulóit.</w:t>
      </w:r>
      <w:r w:rsidRPr="0033047A">
        <w:rPr>
          <w:rFonts w:ascii="Times New Roman" w:hAnsi="Times New Roman"/>
          <w:sz w:val="24"/>
          <w:szCs w:val="24"/>
        </w:rPr>
        <w:t xml:space="preserve"> </w:t>
      </w:r>
      <w:r w:rsidR="000E23F9" w:rsidRPr="0033047A">
        <w:rPr>
          <w:rFonts w:ascii="Times New Roman" w:hAnsi="Times New Roman"/>
          <w:sz w:val="24"/>
          <w:szCs w:val="24"/>
        </w:rPr>
        <w:t>Az óvodás- és</w:t>
      </w:r>
      <w:r w:rsidRPr="0033047A">
        <w:rPr>
          <w:rFonts w:ascii="Times New Roman" w:hAnsi="Times New Roman"/>
          <w:sz w:val="24"/>
          <w:szCs w:val="24"/>
        </w:rPr>
        <w:t xml:space="preserve"> iskoláskorú gyermekek részére óvod</w:t>
      </w:r>
      <w:r w:rsidR="00166006" w:rsidRPr="0033047A">
        <w:rPr>
          <w:rFonts w:ascii="Times New Roman" w:hAnsi="Times New Roman"/>
          <w:sz w:val="24"/>
          <w:szCs w:val="24"/>
        </w:rPr>
        <w:t>a</w:t>
      </w:r>
      <w:r w:rsidR="00EB5533" w:rsidRPr="0033047A">
        <w:rPr>
          <w:rFonts w:ascii="Times New Roman" w:hAnsi="Times New Roman"/>
          <w:sz w:val="24"/>
          <w:szCs w:val="24"/>
        </w:rPr>
        <w:t>-</w:t>
      </w:r>
      <w:r w:rsidRPr="0033047A">
        <w:rPr>
          <w:rFonts w:ascii="Times New Roman" w:hAnsi="Times New Roman"/>
          <w:sz w:val="24"/>
          <w:szCs w:val="24"/>
        </w:rPr>
        <w:t xml:space="preserve"> és </w:t>
      </w:r>
      <w:r w:rsidR="00166006" w:rsidRPr="0033047A">
        <w:rPr>
          <w:rFonts w:ascii="Times New Roman" w:hAnsi="Times New Roman"/>
          <w:sz w:val="24"/>
          <w:szCs w:val="24"/>
        </w:rPr>
        <w:t>iskolakezdési</w:t>
      </w:r>
      <w:r w:rsidRPr="0033047A">
        <w:rPr>
          <w:rFonts w:ascii="Times New Roman" w:hAnsi="Times New Roman"/>
          <w:sz w:val="24"/>
          <w:szCs w:val="24"/>
        </w:rPr>
        <w:t xml:space="preserve"> csomag</w:t>
      </w:r>
      <w:r w:rsidR="00EB5533" w:rsidRPr="0033047A">
        <w:rPr>
          <w:rFonts w:ascii="Times New Roman" w:hAnsi="Times New Roman"/>
          <w:sz w:val="24"/>
          <w:szCs w:val="24"/>
        </w:rPr>
        <w:t>ot</w:t>
      </w:r>
      <w:r w:rsidR="0033047A" w:rsidRPr="0033047A">
        <w:rPr>
          <w:rFonts w:ascii="Times New Roman" w:hAnsi="Times New Roman"/>
          <w:sz w:val="24"/>
          <w:szCs w:val="24"/>
        </w:rPr>
        <w:t xml:space="preserve"> (5</w:t>
      </w:r>
      <w:r w:rsidRPr="0033047A">
        <w:rPr>
          <w:rFonts w:ascii="Times New Roman" w:hAnsi="Times New Roman"/>
          <w:sz w:val="24"/>
          <w:szCs w:val="24"/>
        </w:rPr>
        <w:t>.</w:t>
      </w:r>
      <w:r w:rsidR="0033047A" w:rsidRPr="0033047A">
        <w:rPr>
          <w:rFonts w:ascii="Times New Roman" w:hAnsi="Times New Roman"/>
          <w:sz w:val="24"/>
          <w:szCs w:val="24"/>
        </w:rPr>
        <w:t>0</w:t>
      </w:r>
      <w:r w:rsidRPr="0033047A">
        <w:rPr>
          <w:rFonts w:ascii="Times New Roman" w:hAnsi="Times New Roman"/>
          <w:sz w:val="24"/>
          <w:szCs w:val="24"/>
        </w:rPr>
        <w:t>00 ezer Ft), az óvodások részé</w:t>
      </w:r>
      <w:r w:rsidR="0033047A" w:rsidRPr="0033047A">
        <w:rPr>
          <w:rFonts w:ascii="Times New Roman" w:hAnsi="Times New Roman"/>
          <w:sz w:val="24"/>
          <w:szCs w:val="24"/>
        </w:rPr>
        <w:t>re ingyenes színházlátogatást (6</w:t>
      </w:r>
      <w:r w:rsidRPr="0033047A">
        <w:rPr>
          <w:rFonts w:ascii="Times New Roman" w:hAnsi="Times New Roman"/>
          <w:sz w:val="24"/>
          <w:szCs w:val="24"/>
        </w:rPr>
        <w:t>.000 ezer Ft)</w:t>
      </w:r>
      <w:r w:rsidR="00166006" w:rsidRPr="0033047A">
        <w:rPr>
          <w:rFonts w:ascii="Times New Roman" w:hAnsi="Times New Roman"/>
          <w:sz w:val="24"/>
          <w:szCs w:val="24"/>
        </w:rPr>
        <w:t xml:space="preserve">, valamint a napi étkeztetés kiegészítésére friss zöldség- </w:t>
      </w:r>
      <w:r w:rsidR="00166006" w:rsidRPr="0004039F">
        <w:rPr>
          <w:rFonts w:ascii="Times New Roman" w:hAnsi="Times New Roman"/>
          <w:sz w:val="24"/>
          <w:szCs w:val="24"/>
        </w:rPr>
        <w:t>és gyümölcs ellátást</w:t>
      </w:r>
      <w:r w:rsidRPr="0004039F">
        <w:rPr>
          <w:rFonts w:ascii="Times New Roman" w:hAnsi="Times New Roman"/>
          <w:sz w:val="24"/>
          <w:szCs w:val="24"/>
        </w:rPr>
        <w:t xml:space="preserve"> (9.000 ezer Ft) biztosítunk.</w:t>
      </w:r>
    </w:p>
    <w:p w:rsidR="00532EDA" w:rsidRPr="00032950" w:rsidRDefault="007350DA" w:rsidP="004A297D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FF67A0">
        <w:rPr>
          <w:rFonts w:ascii="Times New Roman" w:hAnsi="Times New Roman"/>
          <w:sz w:val="24"/>
          <w:szCs w:val="24"/>
        </w:rPr>
        <w:t>Főépítészi feladatok</w:t>
      </w:r>
      <w:r w:rsidR="00FF67A0" w:rsidRPr="00FF67A0">
        <w:rPr>
          <w:rFonts w:ascii="Times New Roman" w:hAnsi="Times New Roman"/>
          <w:sz w:val="24"/>
          <w:szCs w:val="24"/>
        </w:rPr>
        <w:t>ra</w:t>
      </w:r>
      <w:r w:rsidRPr="00FF67A0">
        <w:rPr>
          <w:rFonts w:ascii="Times New Roman" w:hAnsi="Times New Roman"/>
          <w:sz w:val="24"/>
          <w:szCs w:val="24"/>
        </w:rPr>
        <w:t xml:space="preserve"> 231.200 ezer Ft (index: 481,67 %)</w:t>
      </w:r>
      <w:r w:rsidR="00FF67A0" w:rsidRPr="00FF67A0">
        <w:rPr>
          <w:rFonts w:ascii="Times New Roman" w:hAnsi="Times New Roman"/>
          <w:sz w:val="24"/>
          <w:szCs w:val="24"/>
        </w:rPr>
        <w:t xml:space="preserve"> áll rendelkezésre, ezen belül településrendezési tervezési feladatokra 203.200 ezer Ft</w:t>
      </w:r>
      <w:r w:rsidRPr="00FF67A0">
        <w:rPr>
          <w:rFonts w:ascii="Times New Roman" w:hAnsi="Times New Roman"/>
          <w:sz w:val="24"/>
          <w:szCs w:val="24"/>
        </w:rPr>
        <w:t>.</w:t>
      </w:r>
    </w:p>
    <w:p w:rsidR="004A297D" w:rsidRPr="00032950" w:rsidRDefault="007350DA" w:rsidP="004A297D">
      <w:pPr>
        <w:widowControl w:val="0"/>
        <w:tabs>
          <w:tab w:val="left" w:pos="9210"/>
          <w:tab w:val="left" w:pos="9360"/>
        </w:tabs>
        <w:autoSpaceDE w:val="0"/>
        <w:autoSpaceDN w:val="0"/>
        <w:adjustRightInd w:val="0"/>
        <w:spacing w:line="240" w:lineRule="auto"/>
        <w:ind w:right="45"/>
        <w:jc w:val="both"/>
        <w:rPr>
          <w:rFonts w:ascii="Times New Roman" w:hAnsi="Times New Roman"/>
          <w:sz w:val="24"/>
          <w:szCs w:val="24"/>
          <w:lang w:val="x-none"/>
        </w:rPr>
      </w:pPr>
      <w:r w:rsidRPr="00032950">
        <w:rPr>
          <w:rFonts w:ascii="Times New Roman" w:hAnsi="Times New Roman"/>
          <w:sz w:val="24"/>
          <w:szCs w:val="24"/>
        </w:rPr>
        <w:t xml:space="preserve">Erzsébetváros Önkormányzata az elmúlt évtizedek gyakorlata alapján az egyes </w:t>
      </w:r>
      <w:r w:rsidRPr="00032950">
        <w:rPr>
          <w:rFonts w:ascii="Times New Roman" w:hAnsi="Times New Roman"/>
          <w:b/>
          <w:sz w:val="24"/>
          <w:szCs w:val="24"/>
        </w:rPr>
        <w:t xml:space="preserve">szociális, </w:t>
      </w:r>
      <w:r w:rsidR="007F35EB" w:rsidRPr="00032950">
        <w:rPr>
          <w:rFonts w:ascii="Times New Roman" w:hAnsi="Times New Roman"/>
          <w:b/>
          <w:sz w:val="24"/>
          <w:szCs w:val="24"/>
        </w:rPr>
        <w:t xml:space="preserve">gyermekvédelmi </w:t>
      </w:r>
      <w:r w:rsidRPr="00032950">
        <w:rPr>
          <w:rFonts w:ascii="Times New Roman" w:hAnsi="Times New Roman"/>
          <w:b/>
          <w:sz w:val="24"/>
          <w:szCs w:val="24"/>
          <w:lang w:val="x-none"/>
        </w:rPr>
        <w:t>feladatok</w:t>
      </w:r>
      <w:r w:rsidRPr="00032950">
        <w:rPr>
          <w:rFonts w:ascii="Times New Roman" w:hAnsi="Times New Roman"/>
          <w:sz w:val="24"/>
          <w:szCs w:val="24"/>
        </w:rPr>
        <w:t xml:space="preserve"> működtetését</w:t>
      </w:r>
      <w:r w:rsidRPr="00032950">
        <w:rPr>
          <w:rFonts w:ascii="Times New Roman" w:hAnsi="Times New Roman"/>
          <w:sz w:val="24"/>
          <w:szCs w:val="24"/>
          <w:lang w:val="x-none"/>
        </w:rPr>
        <w:t xml:space="preserve"> alapítványokkal</w:t>
      </w:r>
      <w:r w:rsidRPr="00032950">
        <w:rPr>
          <w:rFonts w:ascii="Times New Roman" w:hAnsi="Times New Roman"/>
          <w:sz w:val="24"/>
          <w:szCs w:val="24"/>
        </w:rPr>
        <w:t xml:space="preserve">, karitatív szervezetekkel </w:t>
      </w:r>
      <w:r w:rsidRPr="00032950">
        <w:rPr>
          <w:rFonts w:ascii="Times New Roman" w:hAnsi="Times New Roman"/>
          <w:sz w:val="24"/>
          <w:szCs w:val="24"/>
          <w:lang w:val="x-none"/>
        </w:rPr>
        <w:t>megkötött ellátási szerződések alapján biztosítja</w:t>
      </w:r>
      <w:r w:rsidRPr="00032950">
        <w:rPr>
          <w:rFonts w:ascii="Times New Roman" w:hAnsi="Times New Roman"/>
          <w:sz w:val="24"/>
          <w:szCs w:val="24"/>
        </w:rPr>
        <w:t>. A 202</w:t>
      </w:r>
      <w:r w:rsidR="007F35EB" w:rsidRPr="00032950">
        <w:rPr>
          <w:rFonts w:ascii="Times New Roman" w:hAnsi="Times New Roman"/>
          <w:sz w:val="24"/>
          <w:szCs w:val="24"/>
        </w:rPr>
        <w:t>6</w:t>
      </w:r>
      <w:r w:rsidRPr="00032950">
        <w:rPr>
          <w:rFonts w:ascii="Times New Roman" w:hAnsi="Times New Roman"/>
          <w:sz w:val="24"/>
          <w:szCs w:val="24"/>
        </w:rPr>
        <w:t>. évi feladatellátás érdekében</w:t>
      </w:r>
      <w:r w:rsidR="00776243" w:rsidRPr="00032950">
        <w:rPr>
          <w:rFonts w:ascii="Times New Roman" w:hAnsi="Times New Roman"/>
          <w:sz w:val="24"/>
          <w:szCs w:val="24"/>
        </w:rPr>
        <w:t xml:space="preserve"> </w:t>
      </w:r>
      <w:r w:rsidR="00032950" w:rsidRPr="00032950">
        <w:rPr>
          <w:rFonts w:ascii="Times New Roman" w:hAnsi="Times New Roman"/>
          <w:sz w:val="24"/>
          <w:szCs w:val="24"/>
        </w:rPr>
        <w:t xml:space="preserve">38.829 </w:t>
      </w:r>
      <w:r w:rsidRPr="00032950">
        <w:rPr>
          <w:rFonts w:ascii="Times New Roman" w:hAnsi="Times New Roman"/>
          <w:sz w:val="24"/>
          <w:szCs w:val="24"/>
        </w:rPr>
        <w:t xml:space="preserve">ezer Ft </w:t>
      </w:r>
      <w:r w:rsidR="00032950" w:rsidRPr="00032950">
        <w:rPr>
          <w:rFonts w:ascii="Times New Roman" w:hAnsi="Times New Roman"/>
          <w:sz w:val="24"/>
          <w:szCs w:val="24"/>
        </w:rPr>
        <w:t xml:space="preserve">(index: 97,72 %) </w:t>
      </w:r>
      <w:r w:rsidRPr="00032950">
        <w:rPr>
          <w:rFonts w:ascii="Times New Roman" w:hAnsi="Times New Roman"/>
          <w:sz w:val="24"/>
          <w:szCs w:val="24"/>
        </w:rPr>
        <w:t xml:space="preserve">előirányzatot javasolunk: </w:t>
      </w:r>
    </w:p>
    <w:p w:rsidR="00D05133" w:rsidRPr="007F7AAD" w:rsidRDefault="007350DA" w:rsidP="00CC7DA5">
      <w:pPr>
        <w:pStyle w:val="Listaszerbekezds"/>
        <w:widowControl w:val="0"/>
        <w:numPr>
          <w:ilvl w:val="0"/>
          <w:numId w:val="26"/>
        </w:numPr>
        <w:tabs>
          <w:tab w:val="clear" w:pos="900"/>
          <w:tab w:val="num" w:pos="993"/>
          <w:tab w:val="left" w:pos="9210"/>
          <w:tab w:val="left" w:pos="9360"/>
        </w:tabs>
        <w:autoSpaceDE w:val="0"/>
        <w:autoSpaceDN w:val="0"/>
        <w:adjustRightInd w:val="0"/>
        <w:spacing w:after="0" w:line="240" w:lineRule="auto"/>
        <w:ind w:right="45" w:hanging="333"/>
        <w:jc w:val="both"/>
        <w:rPr>
          <w:rFonts w:ascii="Times New Roman" w:hAnsi="Times New Roman"/>
          <w:sz w:val="24"/>
          <w:szCs w:val="24"/>
          <w:lang w:val="x-none"/>
        </w:rPr>
      </w:pPr>
      <w:r w:rsidRPr="007F7AAD">
        <w:rPr>
          <w:rFonts w:ascii="Times New Roman" w:hAnsi="Times New Roman"/>
          <w:sz w:val="24"/>
          <w:szCs w:val="24"/>
          <w:lang w:val="x-none"/>
        </w:rPr>
        <w:t>Golgota Keresztény Gyülekezet</w:t>
      </w:r>
      <w:r w:rsidRPr="007F7AAD">
        <w:rPr>
          <w:rFonts w:ascii="Times New Roman" w:hAnsi="Times New Roman"/>
          <w:sz w:val="24"/>
          <w:szCs w:val="24"/>
        </w:rPr>
        <w:t>: nappali melegedő feladatok ellátása, továbbá a hideg időjárás miatt kialakult krízishelyzet kezelése,</w:t>
      </w:r>
    </w:p>
    <w:p w:rsidR="004A297D" w:rsidRPr="007F7AAD" w:rsidRDefault="007350DA" w:rsidP="00CC7DA5">
      <w:pPr>
        <w:pStyle w:val="Listaszerbekezds"/>
        <w:widowControl w:val="0"/>
        <w:numPr>
          <w:ilvl w:val="0"/>
          <w:numId w:val="26"/>
        </w:numPr>
        <w:tabs>
          <w:tab w:val="clear" w:pos="900"/>
          <w:tab w:val="num" w:pos="993"/>
          <w:tab w:val="left" w:pos="9210"/>
          <w:tab w:val="left" w:pos="9360"/>
        </w:tabs>
        <w:autoSpaceDE w:val="0"/>
        <w:autoSpaceDN w:val="0"/>
        <w:adjustRightInd w:val="0"/>
        <w:spacing w:after="0" w:line="240" w:lineRule="auto"/>
        <w:ind w:right="45" w:hanging="333"/>
        <w:jc w:val="both"/>
        <w:rPr>
          <w:rFonts w:ascii="Times New Roman" w:hAnsi="Times New Roman"/>
          <w:sz w:val="24"/>
          <w:szCs w:val="24"/>
          <w:lang w:val="x-none"/>
        </w:rPr>
      </w:pPr>
      <w:r w:rsidRPr="007F7AAD">
        <w:rPr>
          <w:rFonts w:ascii="Times New Roman" w:hAnsi="Times New Roman"/>
          <w:sz w:val="24"/>
          <w:szCs w:val="24"/>
          <w:lang w:val="x-none"/>
        </w:rPr>
        <w:t>Küldetés Egyesület</w:t>
      </w:r>
      <w:r w:rsidRPr="007F7AAD">
        <w:rPr>
          <w:rFonts w:ascii="Times New Roman" w:hAnsi="Times New Roman"/>
          <w:sz w:val="24"/>
          <w:szCs w:val="24"/>
        </w:rPr>
        <w:t xml:space="preserve">, </w:t>
      </w:r>
      <w:r w:rsidRPr="007F7AAD">
        <w:rPr>
          <w:rFonts w:ascii="Times New Roman" w:hAnsi="Times New Roman"/>
          <w:sz w:val="24"/>
          <w:szCs w:val="24"/>
          <w:lang w:val="x-none"/>
        </w:rPr>
        <w:t>fogyatékos személyek nappali ellátás</w:t>
      </w:r>
      <w:r w:rsidRPr="007F7AAD">
        <w:rPr>
          <w:rFonts w:ascii="Times New Roman" w:hAnsi="Times New Roman"/>
          <w:sz w:val="24"/>
          <w:szCs w:val="24"/>
        </w:rPr>
        <w:t>a</w:t>
      </w:r>
      <w:r w:rsidRPr="007F7AAD">
        <w:rPr>
          <w:rFonts w:ascii="Times New Roman" w:hAnsi="Times New Roman"/>
          <w:sz w:val="24"/>
          <w:szCs w:val="24"/>
          <w:lang w:val="x-none"/>
        </w:rPr>
        <w:t xml:space="preserve">, </w:t>
      </w:r>
    </w:p>
    <w:p w:rsidR="004A297D" w:rsidRPr="007F7AAD" w:rsidRDefault="007350DA" w:rsidP="00CC7DA5">
      <w:pPr>
        <w:pStyle w:val="Listaszerbekezds"/>
        <w:widowControl w:val="0"/>
        <w:numPr>
          <w:ilvl w:val="0"/>
          <w:numId w:val="26"/>
        </w:numPr>
        <w:tabs>
          <w:tab w:val="clear" w:pos="900"/>
          <w:tab w:val="num" w:pos="993"/>
          <w:tab w:val="left" w:pos="9210"/>
          <w:tab w:val="left" w:pos="9360"/>
        </w:tabs>
        <w:autoSpaceDE w:val="0"/>
        <w:autoSpaceDN w:val="0"/>
        <w:adjustRightInd w:val="0"/>
        <w:spacing w:after="0" w:line="240" w:lineRule="auto"/>
        <w:ind w:right="45" w:hanging="333"/>
        <w:jc w:val="both"/>
        <w:rPr>
          <w:rFonts w:ascii="Times New Roman" w:hAnsi="Times New Roman"/>
          <w:sz w:val="24"/>
          <w:szCs w:val="24"/>
          <w:lang w:val="x-none"/>
        </w:rPr>
      </w:pPr>
      <w:r w:rsidRPr="007F7AAD">
        <w:rPr>
          <w:rFonts w:ascii="Times New Roman" w:hAnsi="Times New Roman"/>
          <w:sz w:val="24"/>
          <w:szCs w:val="24"/>
          <w:lang w:val="x-none"/>
        </w:rPr>
        <w:t>Menhely Alapítvány</w:t>
      </w:r>
      <w:r w:rsidR="00D05133" w:rsidRPr="007F7AAD">
        <w:rPr>
          <w:rFonts w:ascii="Times New Roman" w:hAnsi="Times New Roman"/>
          <w:sz w:val="24"/>
          <w:szCs w:val="24"/>
        </w:rPr>
        <w:t>:</w:t>
      </w:r>
      <w:r w:rsidRPr="007F7AAD">
        <w:rPr>
          <w:rFonts w:ascii="Times New Roman" w:hAnsi="Times New Roman"/>
          <w:sz w:val="24"/>
          <w:szCs w:val="24"/>
        </w:rPr>
        <w:t xml:space="preserve"> </w:t>
      </w:r>
      <w:r w:rsidRPr="007F7AAD">
        <w:rPr>
          <w:rFonts w:ascii="Times New Roman" w:hAnsi="Times New Roman"/>
          <w:sz w:val="24"/>
          <w:szCs w:val="24"/>
          <w:lang w:val="x-none"/>
        </w:rPr>
        <w:t xml:space="preserve">utcai szociális munka, </w:t>
      </w:r>
      <w:r w:rsidR="00D05133" w:rsidRPr="007F7AAD">
        <w:rPr>
          <w:rFonts w:ascii="Times New Roman" w:hAnsi="Times New Roman"/>
          <w:sz w:val="24"/>
          <w:szCs w:val="24"/>
        </w:rPr>
        <w:t>Úton program és Pályamódosító program,</w:t>
      </w:r>
    </w:p>
    <w:p w:rsidR="00D05133" w:rsidRPr="007F7AAD" w:rsidRDefault="007350DA" w:rsidP="00CC7DA5">
      <w:pPr>
        <w:pStyle w:val="Listaszerbekezds"/>
        <w:widowControl w:val="0"/>
        <w:numPr>
          <w:ilvl w:val="0"/>
          <w:numId w:val="26"/>
        </w:numPr>
        <w:tabs>
          <w:tab w:val="clear" w:pos="900"/>
          <w:tab w:val="num" w:pos="993"/>
          <w:tab w:val="left" w:pos="9210"/>
          <w:tab w:val="left" w:pos="9360"/>
        </w:tabs>
        <w:autoSpaceDE w:val="0"/>
        <w:autoSpaceDN w:val="0"/>
        <w:adjustRightInd w:val="0"/>
        <w:spacing w:after="0" w:line="240" w:lineRule="auto"/>
        <w:ind w:right="45" w:hanging="333"/>
        <w:jc w:val="both"/>
        <w:rPr>
          <w:rFonts w:ascii="Times New Roman" w:hAnsi="Times New Roman"/>
          <w:sz w:val="24"/>
          <w:szCs w:val="24"/>
          <w:lang w:val="x-none"/>
        </w:rPr>
      </w:pPr>
      <w:r w:rsidRPr="007F7AAD">
        <w:rPr>
          <w:rFonts w:ascii="Times New Roman" w:hAnsi="Times New Roman"/>
          <w:sz w:val="24"/>
          <w:szCs w:val="24"/>
        </w:rPr>
        <w:t>S.O.S. Krízis Alapítvány: krízisközpont szolgáltatás,</w:t>
      </w:r>
    </w:p>
    <w:p w:rsidR="004A297D" w:rsidRPr="007F7AAD" w:rsidRDefault="007350DA" w:rsidP="00CC7DA5">
      <w:pPr>
        <w:pStyle w:val="Listaszerbekezds"/>
        <w:widowControl w:val="0"/>
        <w:numPr>
          <w:ilvl w:val="0"/>
          <w:numId w:val="26"/>
        </w:numPr>
        <w:tabs>
          <w:tab w:val="clear" w:pos="900"/>
          <w:tab w:val="num" w:pos="993"/>
          <w:tab w:val="left" w:pos="9210"/>
          <w:tab w:val="left" w:pos="9360"/>
        </w:tabs>
        <w:autoSpaceDE w:val="0"/>
        <w:autoSpaceDN w:val="0"/>
        <w:adjustRightInd w:val="0"/>
        <w:spacing w:after="0" w:line="240" w:lineRule="auto"/>
        <w:ind w:right="45" w:hanging="333"/>
        <w:jc w:val="both"/>
        <w:rPr>
          <w:rFonts w:ascii="Times New Roman" w:hAnsi="Times New Roman"/>
          <w:sz w:val="24"/>
          <w:szCs w:val="24"/>
          <w:lang w:val="x-none"/>
        </w:rPr>
      </w:pPr>
      <w:r w:rsidRPr="007F7AAD">
        <w:rPr>
          <w:rFonts w:ascii="Times New Roman" w:hAnsi="Times New Roman"/>
          <w:sz w:val="24"/>
          <w:szCs w:val="24"/>
        </w:rPr>
        <w:t>L</w:t>
      </w:r>
      <w:r w:rsidR="008E0315" w:rsidRPr="007F7AAD">
        <w:rPr>
          <w:rFonts w:ascii="Times New Roman" w:hAnsi="Times New Roman"/>
          <w:sz w:val="24"/>
          <w:szCs w:val="24"/>
        </w:rPr>
        <w:t>ámpás’92 Közhasznú Alapítvány: családok átmeneti o</w:t>
      </w:r>
      <w:r w:rsidR="007F7AAD" w:rsidRPr="007F7AAD">
        <w:rPr>
          <w:rFonts w:ascii="Times New Roman" w:hAnsi="Times New Roman"/>
          <w:sz w:val="24"/>
          <w:szCs w:val="24"/>
        </w:rPr>
        <w:t>tthona feladatra.</w:t>
      </w:r>
    </w:p>
    <w:p w:rsidR="004A297D" w:rsidRPr="004D2568" w:rsidRDefault="004A297D" w:rsidP="004A297D">
      <w:pPr>
        <w:pStyle w:val="Listaszerbekezds"/>
        <w:widowControl w:val="0"/>
        <w:autoSpaceDE w:val="0"/>
        <w:autoSpaceDN w:val="0"/>
        <w:adjustRightInd w:val="0"/>
        <w:spacing w:after="0" w:line="240" w:lineRule="auto"/>
        <w:ind w:right="45"/>
        <w:jc w:val="both"/>
        <w:rPr>
          <w:rFonts w:ascii="Times New Roman" w:hAnsi="Times New Roman"/>
          <w:sz w:val="24"/>
          <w:szCs w:val="24"/>
        </w:rPr>
      </w:pPr>
    </w:p>
    <w:p w:rsidR="004A297D" w:rsidRPr="00E129E2" w:rsidRDefault="007350DA" w:rsidP="004A297D">
      <w:pPr>
        <w:widowControl w:val="0"/>
        <w:autoSpaceDE w:val="0"/>
        <w:autoSpaceDN w:val="0"/>
        <w:adjustRightInd w:val="0"/>
        <w:spacing w:line="240" w:lineRule="auto"/>
        <w:ind w:right="45"/>
        <w:jc w:val="both"/>
        <w:rPr>
          <w:rFonts w:ascii="Times New Roman" w:hAnsi="Times New Roman"/>
          <w:sz w:val="24"/>
          <w:szCs w:val="24"/>
        </w:rPr>
      </w:pPr>
      <w:r w:rsidRPr="004D2568">
        <w:rPr>
          <w:rFonts w:ascii="Times New Roman" w:hAnsi="Times New Roman"/>
          <w:sz w:val="24"/>
          <w:szCs w:val="24"/>
        </w:rPr>
        <w:t>Különféle rendezvények lebonyolítására, stratégiai feladatokra, lakossági tájékoztatásra</w:t>
      </w:r>
      <w:r w:rsidR="00C02438" w:rsidRPr="004D2568">
        <w:rPr>
          <w:rFonts w:ascii="Times New Roman" w:hAnsi="Times New Roman"/>
          <w:sz w:val="24"/>
          <w:szCs w:val="24"/>
        </w:rPr>
        <w:t>, társadalmi párbeszéd projektre</w:t>
      </w:r>
      <w:r w:rsidR="004D2568" w:rsidRPr="004D2568">
        <w:rPr>
          <w:rFonts w:ascii="Times New Roman" w:hAnsi="Times New Roman"/>
          <w:sz w:val="24"/>
          <w:szCs w:val="24"/>
        </w:rPr>
        <w:t>, fejlesztési koncepciókra</w:t>
      </w:r>
      <w:r w:rsidR="00DA7A03" w:rsidRPr="004D2568">
        <w:rPr>
          <w:rFonts w:ascii="Times New Roman" w:hAnsi="Times New Roman"/>
          <w:sz w:val="24"/>
          <w:szCs w:val="24"/>
        </w:rPr>
        <w:t xml:space="preserve"> </w:t>
      </w:r>
      <w:r w:rsidR="004D2568" w:rsidRPr="004D2568">
        <w:rPr>
          <w:rFonts w:ascii="Times New Roman" w:hAnsi="Times New Roman"/>
          <w:sz w:val="24"/>
          <w:szCs w:val="24"/>
        </w:rPr>
        <w:t xml:space="preserve">229.491 </w:t>
      </w:r>
      <w:r w:rsidR="00C02438" w:rsidRPr="004D2568">
        <w:rPr>
          <w:rFonts w:ascii="Times New Roman" w:hAnsi="Times New Roman"/>
          <w:sz w:val="24"/>
          <w:szCs w:val="24"/>
        </w:rPr>
        <w:t xml:space="preserve">ezer Ft </w:t>
      </w:r>
      <w:r w:rsidR="004D2568" w:rsidRPr="004D2568">
        <w:rPr>
          <w:rFonts w:ascii="Times New Roman" w:hAnsi="Times New Roman"/>
          <w:sz w:val="24"/>
          <w:szCs w:val="24"/>
        </w:rPr>
        <w:t xml:space="preserve">(index: 98,92 %) </w:t>
      </w:r>
      <w:r w:rsidR="00C02438" w:rsidRPr="004D2568">
        <w:rPr>
          <w:rFonts w:ascii="Times New Roman" w:hAnsi="Times New Roman"/>
          <w:sz w:val="24"/>
          <w:szCs w:val="24"/>
        </w:rPr>
        <w:t xml:space="preserve">előirányzatot </w:t>
      </w:r>
      <w:r w:rsidR="00C02438" w:rsidRPr="00E129E2">
        <w:rPr>
          <w:rFonts w:ascii="Times New Roman" w:hAnsi="Times New Roman"/>
          <w:sz w:val="24"/>
          <w:szCs w:val="24"/>
        </w:rPr>
        <w:t xml:space="preserve">tartalmaz </w:t>
      </w:r>
      <w:r w:rsidRPr="00E129E2">
        <w:rPr>
          <w:rFonts w:ascii="Times New Roman" w:hAnsi="Times New Roman"/>
          <w:sz w:val="24"/>
          <w:szCs w:val="24"/>
        </w:rPr>
        <w:t xml:space="preserve">az előterjesztés. </w:t>
      </w:r>
    </w:p>
    <w:p w:rsidR="004A297D" w:rsidRPr="00E129E2" w:rsidRDefault="007350DA" w:rsidP="004A297D">
      <w:pPr>
        <w:widowControl w:val="0"/>
        <w:autoSpaceDE w:val="0"/>
        <w:autoSpaceDN w:val="0"/>
        <w:adjustRightInd w:val="0"/>
        <w:spacing w:line="240" w:lineRule="auto"/>
        <w:ind w:right="45"/>
        <w:jc w:val="both"/>
        <w:rPr>
          <w:rFonts w:ascii="Times New Roman" w:hAnsi="Times New Roman"/>
          <w:sz w:val="24"/>
          <w:szCs w:val="24"/>
          <w:lang w:val="x-none"/>
        </w:rPr>
      </w:pPr>
      <w:r w:rsidRPr="00E129E2">
        <w:rPr>
          <w:rFonts w:ascii="Times New Roman" w:hAnsi="Times New Roman"/>
          <w:sz w:val="24"/>
          <w:szCs w:val="24"/>
          <w:lang w:val="x-none"/>
        </w:rPr>
        <w:t xml:space="preserve">Erzsébetváros Önkormányzata </w:t>
      </w:r>
      <w:r w:rsidRPr="00E129E2">
        <w:rPr>
          <w:rFonts w:ascii="Times New Roman" w:hAnsi="Times New Roman"/>
          <w:sz w:val="24"/>
          <w:szCs w:val="24"/>
        </w:rPr>
        <w:t>tradicionális</w:t>
      </w:r>
      <w:r w:rsidRPr="00E129E2">
        <w:rPr>
          <w:rFonts w:ascii="Times New Roman" w:hAnsi="Times New Roman"/>
          <w:sz w:val="24"/>
          <w:szCs w:val="24"/>
          <w:lang w:val="x-none"/>
        </w:rPr>
        <w:t xml:space="preserve"> önkormányzati feladatai</w:t>
      </w:r>
      <w:r w:rsidRPr="00E129E2">
        <w:rPr>
          <w:rFonts w:ascii="Times New Roman" w:hAnsi="Times New Roman"/>
          <w:sz w:val="24"/>
          <w:szCs w:val="24"/>
        </w:rPr>
        <w:t xml:space="preserve">t tételesen </w:t>
      </w:r>
      <w:r w:rsidRPr="00E129E2">
        <w:rPr>
          <w:rFonts w:ascii="Times New Roman" w:hAnsi="Times New Roman"/>
          <w:sz w:val="24"/>
          <w:szCs w:val="24"/>
          <w:lang w:val="x-none"/>
        </w:rPr>
        <w:t>a következő</w:t>
      </w:r>
      <w:r w:rsidRPr="00E129E2">
        <w:rPr>
          <w:rFonts w:ascii="Times New Roman" w:hAnsi="Times New Roman"/>
          <w:sz w:val="24"/>
          <w:szCs w:val="24"/>
        </w:rPr>
        <w:t xml:space="preserve"> </w:t>
      </w:r>
      <w:r w:rsidR="009E5630" w:rsidRPr="00E129E2">
        <w:rPr>
          <w:rFonts w:ascii="Times New Roman" w:hAnsi="Times New Roman"/>
          <w:sz w:val="24"/>
          <w:szCs w:val="24"/>
        </w:rPr>
        <w:t>mellékletek</w:t>
      </w:r>
      <w:r w:rsidRPr="00E129E2">
        <w:rPr>
          <w:rFonts w:ascii="Times New Roman" w:hAnsi="Times New Roman"/>
          <w:sz w:val="24"/>
          <w:szCs w:val="24"/>
        </w:rPr>
        <w:t xml:space="preserve"> mutatják be</w:t>
      </w:r>
      <w:r w:rsidRPr="00E129E2">
        <w:rPr>
          <w:rFonts w:ascii="Times New Roman" w:hAnsi="Times New Roman"/>
          <w:sz w:val="24"/>
          <w:szCs w:val="24"/>
          <w:lang w:val="x-none"/>
        </w:rPr>
        <w:t xml:space="preserve">: </w:t>
      </w:r>
    </w:p>
    <w:p w:rsidR="004A297D" w:rsidRPr="00E129E2" w:rsidRDefault="007350DA" w:rsidP="00CC7DA5">
      <w:pPr>
        <w:widowControl w:val="0"/>
        <w:numPr>
          <w:ilvl w:val="0"/>
          <w:numId w:val="27"/>
        </w:numPr>
        <w:tabs>
          <w:tab w:val="clear" w:pos="1185"/>
          <w:tab w:val="num" w:pos="993"/>
          <w:tab w:val="left" w:pos="9000"/>
        </w:tabs>
        <w:autoSpaceDE w:val="0"/>
        <w:autoSpaceDN w:val="0"/>
        <w:adjustRightInd w:val="0"/>
        <w:spacing w:after="0" w:line="240" w:lineRule="auto"/>
        <w:ind w:left="993" w:right="45" w:hanging="364"/>
        <w:jc w:val="both"/>
        <w:rPr>
          <w:rFonts w:ascii="Times New Roman" w:hAnsi="Times New Roman"/>
          <w:sz w:val="24"/>
          <w:szCs w:val="24"/>
          <w:lang w:val="x-none"/>
        </w:rPr>
      </w:pPr>
      <w:r w:rsidRPr="00E129E2">
        <w:rPr>
          <w:rFonts w:ascii="Times New Roman" w:hAnsi="Times New Roman"/>
          <w:sz w:val="24"/>
          <w:szCs w:val="24"/>
          <w:lang w:val="x-none"/>
        </w:rPr>
        <w:t xml:space="preserve">a rendelettervezet </w:t>
      </w:r>
      <w:r w:rsidRPr="00E129E2">
        <w:rPr>
          <w:rFonts w:ascii="Times New Roman" w:hAnsi="Times New Roman"/>
          <w:sz w:val="24"/>
          <w:szCs w:val="24"/>
        </w:rPr>
        <w:t xml:space="preserve">7. </w:t>
      </w:r>
      <w:r w:rsidRPr="00E129E2">
        <w:rPr>
          <w:rFonts w:ascii="Times New Roman" w:hAnsi="Times New Roman"/>
          <w:sz w:val="24"/>
          <w:szCs w:val="24"/>
          <w:lang w:val="x-none"/>
        </w:rPr>
        <w:t xml:space="preserve">számú </w:t>
      </w:r>
      <w:r w:rsidR="0057020B" w:rsidRPr="00E129E2">
        <w:rPr>
          <w:rFonts w:ascii="Times New Roman" w:hAnsi="Times New Roman"/>
          <w:sz w:val="24"/>
          <w:szCs w:val="24"/>
        </w:rPr>
        <w:t>melléklete</w:t>
      </w:r>
      <w:r w:rsidRPr="00E129E2">
        <w:rPr>
          <w:rFonts w:ascii="Times New Roman" w:hAnsi="Times New Roman"/>
          <w:sz w:val="24"/>
          <w:szCs w:val="24"/>
          <w:lang w:val="x-none"/>
        </w:rPr>
        <w:t xml:space="preserve"> </w:t>
      </w:r>
      <w:r w:rsidRPr="00E129E2">
        <w:rPr>
          <w:rFonts w:ascii="Times New Roman" w:hAnsi="Times New Roman"/>
          <w:sz w:val="24"/>
          <w:szCs w:val="24"/>
        </w:rPr>
        <w:t>- V</w:t>
      </w:r>
      <w:r w:rsidRPr="00E129E2">
        <w:rPr>
          <w:rFonts w:ascii="Times New Roman" w:hAnsi="Times New Roman"/>
          <w:sz w:val="24"/>
          <w:szCs w:val="24"/>
          <w:lang w:val="x-none"/>
        </w:rPr>
        <w:t>áros</w:t>
      </w:r>
      <w:r w:rsidR="00714F75" w:rsidRPr="00E129E2">
        <w:rPr>
          <w:rFonts w:ascii="Times New Roman" w:hAnsi="Times New Roman"/>
          <w:sz w:val="24"/>
          <w:szCs w:val="24"/>
        </w:rPr>
        <w:t>üzemelteté</w:t>
      </w:r>
      <w:r w:rsidRPr="00E129E2">
        <w:rPr>
          <w:rFonts w:ascii="Times New Roman" w:hAnsi="Times New Roman"/>
          <w:sz w:val="24"/>
          <w:szCs w:val="24"/>
          <w:lang w:val="x-none"/>
        </w:rPr>
        <w:t xml:space="preserve">si </w:t>
      </w:r>
      <w:r w:rsidR="00535674">
        <w:rPr>
          <w:rFonts w:ascii="Times New Roman" w:hAnsi="Times New Roman"/>
          <w:sz w:val="24"/>
          <w:szCs w:val="24"/>
        </w:rPr>
        <w:t xml:space="preserve">és környezet-egészségügyi </w:t>
      </w:r>
      <w:r w:rsidRPr="00E129E2">
        <w:rPr>
          <w:rFonts w:ascii="Times New Roman" w:hAnsi="Times New Roman"/>
          <w:sz w:val="24"/>
          <w:szCs w:val="24"/>
          <w:lang w:val="x-none"/>
        </w:rPr>
        <w:t xml:space="preserve">feladatok, </w:t>
      </w:r>
    </w:p>
    <w:p w:rsidR="004A297D" w:rsidRPr="00E129E2" w:rsidRDefault="007350DA" w:rsidP="00CC7DA5">
      <w:pPr>
        <w:widowControl w:val="0"/>
        <w:numPr>
          <w:ilvl w:val="0"/>
          <w:numId w:val="27"/>
        </w:numPr>
        <w:tabs>
          <w:tab w:val="clear" w:pos="1185"/>
          <w:tab w:val="num" w:pos="993"/>
          <w:tab w:val="left" w:pos="9000"/>
        </w:tabs>
        <w:autoSpaceDE w:val="0"/>
        <w:autoSpaceDN w:val="0"/>
        <w:adjustRightInd w:val="0"/>
        <w:spacing w:after="0" w:line="240" w:lineRule="auto"/>
        <w:ind w:left="993" w:right="45" w:hanging="364"/>
        <w:jc w:val="both"/>
        <w:rPr>
          <w:rFonts w:ascii="Times New Roman" w:hAnsi="Times New Roman"/>
          <w:sz w:val="24"/>
          <w:szCs w:val="24"/>
          <w:lang w:val="x-none"/>
        </w:rPr>
      </w:pPr>
      <w:r w:rsidRPr="00E129E2">
        <w:rPr>
          <w:rFonts w:ascii="Times New Roman" w:hAnsi="Times New Roman"/>
          <w:sz w:val="24"/>
          <w:szCs w:val="24"/>
          <w:lang w:val="x-none"/>
        </w:rPr>
        <w:t xml:space="preserve">a rendelettervezet </w:t>
      </w:r>
      <w:r w:rsidR="00BD46E4" w:rsidRPr="00E129E2">
        <w:rPr>
          <w:rFonts w:ascii="Times New Roman" w:hAnsi="Times New Roman"/>
          <w:sz w:val="24"/>
          <w:szCs w:val="24"/>
        </w:rPr>
        <w:t>8</w:t>
      </w:r>
      <w:r w:rsidRPr="00E129E2">
        <w:rPr>
          <w:rFonts w:ascii="Times New Roman" w:hAnsi="Times New Roman"/>
          <w:sz w:val="24"/>
          <w:szCs w:val="24"/>
          <w:lang w:val="x-none"/>
        </w:rPr>
        <w:t xml:space="preserve">. számú </w:t>
      </w:r>
      <w:r w:rsidR="0057020B" w:rsidRPr="00E129E2">
        <w:rPr>
          <w:rFonts w:ascii="Times New Roman" w:hAnsi="Times New Roman"/>
          <w:sz w:val="24"/>
          <w:szCs w:val="24"/>
        </w:rPr>
        <w:t>melléklete</w:t>
      </w:r>
      <w:r w:rsidRPr="00E129E2">
        <w:rPr>
          <w:rFonts w:ascii="Times New Roman" w:hAnsi="Times New Roman"/>
          <w:sz w:val="24"/>
          <w:szCs w:val="24"/>
          <w:lang w:val="x-none"/>
        </w:rPr>
        <w:t xml:space="preserve"> </w:t>
      </w:r>
      <w:r w:rsidRPr="00E129E2">
        <w:rPr>
          <w:rFonts w:ascii="Times New Roman" w:hAnsi="Times New Roman"/>
          <w:sz w:val="24"/>
          <w:szCs w:val="24"/>
        </w:rPr>
        <w:t>-</w:t>
      </w:r>
      <w:r w:rsidRPr="00E129E2">
        <w:rPr>
          <w:rFonts w:ascii="Times New Roman" w:hAnsi="Times New Roman"/>
          <w:sz w:val="24"/>
          <w:szCs w:val="24"/>
          <w:lang w:val="x-none"/>
        </w:rPr>
        <w:t xml:space="preserve"> </w:t>
      </w:r>
      <w:r w:rsidR="00094C02" w:rsidRPr="00E129E2">
        <w:rPr>
          <w:rFonts w:ascii="Times New Roman" w:hAnsi="Times New Roman"/>
          <w:sz w:val="24"/>
          <w:szCs w:val="24"/>
        </w:rPr>
        <w:t>V</w:t>
      </w:r>
      <w:r w:rsidRPr="00E129E2">
        <w:rPr>
          <w:rFonts w:ascii="Times New Roman" w:hAnsi="Times New Roman"/>
          <w:sz w:val="24"/>
          <w:szCs w:val="24"/>
        </w:rPr>
        <w:t>agyongazdálkodási</w:t>
      </w:r>
      <w:r w:rsidRPr="00E129E2">
        <w:rPr>
          <w:rFonts w:ascii="Times New Roman" w:hAnsi="Times New Roman"/>
          <w:sz w:val="24"/>
          <w:szCs w:val="24"/>
          <w:lang w:val="x-none"/>
        </w:rPr>
        <w:t xml:space="preserve"> feladat</w:t>
      </w:r>
      <w:r w:rsidRPr="00E129E2">
        <w:rPr>
          <w:rFonts w:ascii="Times New Roman" w:hAnsi="Times New Roman"/>
          <w:sz w:val="24"/>
          <w:szCs w:val="24"/>
        </w:rPr>
        <w:t>ok</w:t>
      </w:r>
      <w:r w:rsidRPr="00E129E2">
        <w:rPr>
          <w:rFonts w:ascii="Times New Roman" w:hAnsi="Times New Roman"/>
          <w:sz w:val="24"/>
          <w:szCs w:val="24"/>
          <w:lang w:val="x-none"/>
        </w:rPr>
        <w:t>,</w:t>
      </w:r>
    </w:p>
    <w:p w:rsidR="004A297D" w:rsidRPr="00E129E2" w:rsidRDefault="007350DA" w:rsidP="00CC7DA5">
      <w:pPr>
        <w:widowControl w:val="0"/>
        <w:numPr>
          <w:ilvl w:val="0"/>
          <w:numId w:val="27"/>
        </w:numPr>
        <w:tabs>
          <w:tab w:val="clear" w:pos="1185"/>
          <w:tab w:val="num" w:pos="993"/>
          <w:tab w:val="left" w:pos="9000"/>
        </w:tabs>
        <w:autoSpaceDE w:val="0"/>
        <w:autoSpaceDN w:val="0"/>
        <w:adjustRightInd w:val="0"/>
        <w:spacing w:after="0" w:line="240" w:lineRule="auto"/>
        <w:ind w:left="993" w:right="45" w:hanging="364"/>
        <w:jc w:val="both"/>
        <w:rPr>
          <w:rFonts w:ascii="Times New Roman" w:hAnsi="Times New Roman"/>
          <w:sz w:val="24"/>
          <w:szCs w:val="24"/>
          <w:lang w:val="x-none"/>
        </w:rPr>
      </w:pPr>
      <w:r w:rsidRPr="00E129E2">
        <w:rPr>
          <w:rFonts w:ascii="Times New Roman" w:hAnsi="Times New Roman"/>
          <w:sz w:val="24"/>
          <w:szCs w:val="24"/>
          <w:lang w:val="x-none"/>
        </w:rPr>
        <w:t xml:space="preserve">a rendelettervezet </w:t>
      </w:r>
      <w:r w:rsidR="00BD46E4" w:rsidRPr="00E129E2">
        <w:rPr>
          <w:rFonts w:ascii="Times New Roman" w:hAnsi="Times New Roman"/>
          <w:sz w:val="24"/>
          <w:szCs w:val="24"/>
        </w:rPr>
        <w:t>9</w:t>
      </w:r>
      <w:r w:rsidRPr="00E129E2">
        <w:rPr>
          <w:rFonts w:ascii="Times New Roman" w:hAnsi="Times New Roman"/>
          <w:sz w:val="24"/>
          <w:szCs w:val="24"/>
          <w:lang w:val="x-none"/>
        </w:rPr>
        <w:t xml:space="preserve">. számú </w:t>
      </w:r>
      <w:r w:rsidR="0057020B" w:rsidRPr="00E129E2">
        <w:rPr>
          <w:rFonts w:ascii="Times New Roman" w:hAnsi="Times New Roman"/>
          <w:sz w:val="24"/>
          <w:szCs w:val="24"/>
        </w:rPr>
        <w:t>melléklete</w:t>
      </w:r>
      <w:r w:rsidRPr="00E129E2">
        <w:rPr>
          <w:rFonts w:ascii="Times New Roman" w:hAnsi="Times New Roman"/>
          <w:sz w:val="24"/>
          <w:szCs w:val="24"/>
          <w:lang w:val="x-none"/>
        </w:rPr>
        <w:t xml:space="preserve"> </w:t>
      </w:r>
      <w:r w:rsidRPr="00E129E2">
        <w:rPr>
          <w:rFonts w:ascii="Times New Roman" w:hAnsi="Times New Roman"/>
          <w:sz w:val="24"/>
          <w:szCs w:val="24"/>
        </w:rPr>
        <w:t>- V</w:t>
      </w:r>
      <w:r w:rsidRPr="00E129E2">
        <w:rPr>
          <w:rFonts w:ascii="Times New Roman" w:hAnsi="Times New Roman"/>
          <w:sz w:val="24"/>
          <w:szCs w:val="24"/>
          <w:lang w:val="x-none"/>
        </w:rPr>
        <w:t>agyon</w:t>
      </w:r>
      <w:r w:rsidRPr="00E129E2">
        <w:rPr>
          <w:rFonts w:ascii="Times New Roman" w:hAnsi="Times New Roman"/>
          <w:sz w:val="24"/>
          <w:szCs w:val="24"/>
        </w:rPr>
        <w:t>hasznosítási feladatok</w:t>
      </w:r>
      <w:r w:rsidRPr="00E129E2">
        <w:rPr>
          <w:rFonts w:ascii="Times New Roman" w:hAnsi="Times New Roman"/>
          <w:sz w:val="24"/>
          <w:szCs w:val="24"/>
          <w:lang w:val="x-none"/>
        </w:rPr>
        <w:t xml:space="preserve">, </w:t>
      </w:r>
    </w:p>
    <w:p w:rsidR="004A297D" w:rsidRPr="00E129E2" w:rsidRDefault="007350DA" w:rsidP="00CC7DA5">
      <w:pPr>
        <w:widowControl w:val="0"/>
        <w:numPr>
          <w:ilvl w:val="0"/>
          <w:numId w:val="27"/>
        </w:numPr>
        <w:tabs>
          <w:tab w:val="clear" w:pos="1185"/>
          <w:tab w:val="num" w:pos="993"/>
          <w:tab w:val="left" w:pos="9000"/>
        </w:tabs>
        <w:autoSpaceDE w:val="0"/>
        <w:autoSpaceDN w:val="0"/>
        <w:adjustRightInd w:val="0"/>
        <w:spacing w:after="0" w:line="240" w:lineRule="auto"/>
        <w:ind w:left="993" w:right="45" w:hanging="364"/>
        <w:jc w:val="both"/>
        <w:rPr>
          <w:rFonts w:ascii="Times New Roman" w:hAnsi="Times New Roman"/>
          <w:sz w:val="24"/>
          <w:szCs w:val="24"/>
          <w:lang w:val="x-none"/>
        </w:rPr>
      </w:pPr>
      <w:r w:rsidRPr="00E129E2">
        <w:rPr>
          <w:rFonts w:ascii="Times New Roman" w:hAnsi="Times New Roman"/>
          <w:sz w:val="24"/>
          <w:szCs w:val="24"/>
          <w:lang w:val="x-none"/>
        </w:rPr>
        <w:t>a rendelettervezet 1</w:t>
      </w:r>
      <w:r w:rsidR="00BD46E4" w:rsidRPr="00E129E2">
        <w:rPr>
          <w:rFonts w:ascii="Times New Roman" w:hAnsi="Times New Roman"/>
          <w:sz w:val="24"/>
          <w:szCs w:val="24"/>
        </w:rPr>
        <w:t>0</w:t>
      </w:r>
      <w:r w:rsidRPr="00E129E2">
        <w:rPr>
          <w:rFonts w:ascii="Times New Roman" w:hAnsi="Times New Roman"/>
          <w:sz w:val="24"/>
          <w:szCs w:val="24"/>
          <w:lang w:val="x-none"/>
        </w:rPr>
        <w:t xml:space="preserve">. számú </w:t>
      </w:r>
      <w:r w:rsidR="009E5630" w:rsidRPr="00E129E2">
        <w:rPr>
          <w:rFonts w:ascii="Times New Roman" w:hAnsi="Times New Roman"/>
          <w:sz w:val="24"/>
          <w:szCs w:val="24"/>
        </w:rPr>
        <w:t>melléklete</w:t>
      </w:r>
      <w:r w:rsidRPr="00E129E2">
        <w:rPr>
          <w:rFonts w:ascii="Times New Roman" w:hAnsi="Times New Roman"/>
          <w:sz w:val="24"/>
          <w:szCs w:val="24"/>
          <w:lang w:val="x-none"/>
        </w:rPr>
        <w:t xml:space="preserve"> </w:t>
      </w:r>
      <w:r w:rsidRPr="00E129E2">
        <w:rPr>
          <w:rFonts w:ascii="Times New Roman" w:hAnsi="Times New Roman"/>
          <w:sz w:val="24"/>
          <w:szCs w:val="24"/>
        </w:rPr>
        <w:t>-</w:t>
      </w:r>
      <w:r w:rsidRPr="00E129E2">
        <w:rPr>
          <w:rFonts w:ascii="Times New Roman" w:hAnsi="Times New Roman"/>
          <w:sz w:val="24"/>
          <w:szCs w:val="24"/>
          <w:lang w:val="x-none"/>
        </w:rPr>
        <w:t xml:space="preserve"> </w:t>
      </w:r>
      <w:r w:rsidRPr="00E129E2">
        <w:rPr>
          <w:rFonts w:ascii="Times New Roman" w:hAnsi="Times New Roman"/>
          <w:sz w:val="24"/>
          <w:szCs w:val="24"/>
        </w:rPr>
        <w:t>Ellátottak pénzbeli juttatásai - s</w:t>
      </w:r>
      <w:r w:rsidRPr="00E129E2">
        <w:rPr>
          <w:rFonts w:ascii="Times New Roman" w:hAnsi="Times New Roman"/>
          <w:sz w:val="24"/>
          <w:szCs w:val="24"/>
          <w:lang w:val="x-none"/>
        </w:rPr>
        <w:t>zociális támogatások, ellátások,</w:t>
      </w:r>
      <w:r w:rsidRPr="00E129E2">
        <w:rPr>
          <w:rFonts w:ascii="Times New Roman" w:hAnsi="Times New Roman"/>
          <w:sz w:val="24"/>
          <w:szCs w:val="24"/>
        </w:rPr>
        <w:t xml:space="preserve"> </w:t>
      </w:r>
      <w:r w:rsidRPr="00E129E2">
        <w:rPr>
          <w:rFonts w:ascii="Times New Roman" w:hAnsi="Times New Roman"/>
          <w:sz w:val="24"/>
          <w:szCs w:val="24"/>
          <w:lang w:val="x-none"/>
        </w:rPr>
        <w:t xml:space="preserve">  </w:t>
      </w:r>
    </w:p>
    <w:p w:rsidR="004A297D" w:rsidRPr="00E129E2" w:rsidRDefault="007350DA" w:rsidP="00CC7DA5">
      <w:pPr>
        <w:widowControl w:val="0"/>
        <w:numPr>
          <w:ilvl w:val="0"/>
          <w:numId w:val="27"/>
        </w:numPr>
        <w:tabs>
          <w:tab w:val="clear" w:pos="1185"/>
          <w:tab w:val="num" w:pos="993"/>
          <w:tab w:val="left" w:pos="9000"/>
        </w:tabs>
        <w:autoSpaceDE w:val="0"/>
        <w:autoSpaceDN w:val="0"/>
        <w:adjustRightInd w:val="0"/>
        <w:spacing w:after="0" w:line="240" w:lineRule="auto"/>
        <w:ind w:left="993" w:right="45" w:hanging="364"/>
        <w:jc w:val="both"/>
        <w:rPr>
          <w:rFonts w:ascii="Times New Roman" w:hAnsi="Times New Roman"/>
          <w:sz w:val="24"/>
          <w:szCs w:val="24"/>
          <w:lang w:val="x-none"/>
        </w:rPr>
      </w:pPr>
      <w:r w:rsidRPr="00E129E2">
        <w:rPr>
          <w:rFonts w:ascii="Times New Roman" w:hAnsi="Times New Roman"/>
          <w:sz w:val="24"/>
          <w:szCs w:val="24"/>
          <w:lang w:val="x-none"/>
        </w:rPr>
        <w:t>a rendelettervezet 1</w:t>
      </w:r>
      <w:r w:rsidR="00BD46E4" w:rsidRPr="00E129E2">
        <w:rPr>
          <w:rFonts w:ascii="Times New Roman" w:hAnsi="Times New Roman"/>
          <w:sz w:val="24"/>
          <w:szCs w:val="24"/>
        </w:rPr>
        <w:t>1</w:t>
      </w:r>
      <w:r w:rsidRPr="00E129E2">
        <w:rPr>
          <w:rFonts w:ascii="Times New Roman" w:hAnsi="Times New Roman"/>
          <w:sz w:val="24"/>
          <w:szCs w:val="24"/>
          <w:lang w:val="x-none"/>
        </w:rPr>
        <w:t xml:space="preserve">. számú </w:t>
      </w:r>
      <w:r w:rsidR="009E5630" w:rsidRPr="00E129E2">
        <w:rPr>
          <w:rFonts w:ascii="Times New Roman" w:hAnsi="Times New Roman"/>
          <w:sz w:val="24"/>
          <w:szCs w:val="24"/>
        </w:rPr>
        <w:t>melléklete</w:t>
      </w:r>
      <w:r w:rsidRPr="00E129E2">
        <w:rPr>
          <w:rFonts w:ascii="Times New Roman" w:hAnsi="Times New Roman"/>
          <w:sz w:val="24"/>
          <w:szCs w:val="24"/>
          <w:lang w:val="x-none"/>
        </w:rPr>
        <w:t xml:space="preserve"> </w:t>
      </w:r>
      <w:r w:rsidRPr="00E129E2">
        <w:rPr>
          <w:rFonts w:ascii="Times New Roman" w:hAnsi="Times New Roman"/>
          <w:sz w:val="24"/>
          <w:szCs w:val="24"/>
        </w:rPr>
        <w:t xml:space="preserve">- </w:t>
      </w:r>
      <w:r w:rsidRPr="00E129E2">
        <w:rPr>
          <w:rFonts w:ascii="Times New Roman" w:hAnsi="Times New Roman"/>
          <w:sz w:val="24"/>
          <w:szCs w:val="24"/>
          <w:lang w:val="x-none"/>
        </w:rPr>
        <w:t>Oktatási, közművelődési</w:t>
      </w:r>
      <w:r w:rsidR="00BD46E4" w:rsidRPr="00E129E2">
        <w:rPr>
          <w:rFonts w:ascii="Times New Roman" w:hAnsi="Times New Roman"/>
          <w:sz w:val="24"/>
          <w:szCs w:val="24"/>
        </w:rPr>
        <w:t>, sport</w:t>
      </w:r>
      <w:r w:rsidRPr="00E129E2">
        <w:rPr>
          <w:rFonts w:ascii="Times New Roman" w:hAnsi="Times New Roman"/>
          <w:sz w:val="24"/>
          <w:szCs w:val="24"/>
          <w:lang w:val="x-none"/>
        </w:rPr>
        <w:t xml:space="preserve"> és egyéb feladato</w:t>
      </w:r>
      <w:r w:rsidRPr="00E129E2">
        <w:rPr>
          <w:rFonts w:ascii="Times New Roman" w:hAnsi="Times New Roman"/>
          <w:sz w:val="24"/>
          <w:szCs w:val="24"/>
        </w:rPr>
        <w:t>k</w:t>
      </w:r>
      <w:r w:rsidRPr="00E129E2">
        <w:rPr>
          <w:rFonts w:ascii="Times New Roman" w:hAnsi="Times New Roman"/>
          <w:sz w:val="24"/>
          <w:szCs w:val="24"/>
          <w:lang w:val="x-none"/>
        </w:rPr>
        <w:t>,</w:t>
      </w:r>
    </w:p>
    <w:p w:rsidR="004A297D" w:rsidRPr="00E129E2" w:rsidRDefault="007350DA" w:rsidP="00CC7DA5">
      <w:pPr>
        <w:widowControl w:val="0"/>
        <w:numPr>
          <w:ilvl w:val="0"/>
          <w:numId w:val="27"/>
        </w:numPr>
        <w:tabs>
          <w:tab w:val="clear" w:pos="1185"/>
          <w:tab w:val="num" w:pos="993"/>
          <w:tab w:val="left" w:pos="9000"/>
        </w:tabs>
        <w:autoSpaceDE w:val="0"/>
        <w:autoSpaceDN w:val="0"/>
        <w:adjustRightInd w:val="0"/>
        <w:spacing w:after="0" w:line="240" w:lineRule="auto"/>
        <w:ind w:left="993" w:right="45" w:hanging="364"/>
        <w:jc w:val="both"/>
        <w:rPr>
          <w:rFonts w:ascii="Times New Roman" w:hAnsi="Times New Roman"/>
          <w:sz w:val="24"/>
          <w:szCs w:val="24"/>
          <w:lang w:val="x-none"/>
        </w:rPr>
      </w:pPr>
      <w:r w:rsidRPr="00E129E2">
        <w:rPr>
          <w:rFonts w:ascii="Times New Roman" w:hAnsi="Times New Roman"/>
          <w:sz w:val="24"/>
          <w:szCs w:val="24"/>
          <w:lang w:val="x-none"/>
        </w:rPr>
        <w:t>a rendelettervezet 1</w:t>
      </w:r>
      <w:r w:rsidR="00BD46E4" w:rsidRPr="00E129E2">
        <w:rPr>
          <w:rFonts w:ascii="Times New Roman" w:hAnsi="Times New Roman"/>
          <w:sz w:val="24"/>
          <w:szCs w:val="24"/>
        </w:rPr>
        <w:t>2</w:t>
      </w:r>
      <w:r w:rsidRPr="00E129E2">
        <w:rPr>
          <w:rFonts w:ascii="Times New Roman" w:hAnsi="Times New Roman"/>
          <w:sz w:val="24"/>
          <w:szCs w:val="24"/>
          <w:lang w:val="x-none"/>
        </w:rPr>
        <w:t xml:space="preserve">. számú </w:t>
      </w:r>
      <w:r w:rsidR="0057020B" w:rsidRPr="00E129E2">
        <w:rPr>
          <w:rFonts w:ascii="Times New Roman" w:hAnsi="Times New Roman"/>
          <w:sz w:val="24"/>
          <w:szCs w:val="24"/>
        </w:rPr>
        <w:t>melléklete</w:t>
      </w:r>
      <w:r w:rsidRPr="00E129E2">
        <w:rPr>
          <w:rFonts w:ascii="Times New Roman" w:hAnsi="Times New Roman"/>
          <w:sz w:val="24"/>
          <w:szCs w:val="24"/>
          <w:lang w:val="x-none"/>
        </w:rPr>
        <w:t xml:space="preserve"> </w:t>
      </w:r>
      <w:r w:rsidR="00094C02" w:rsidRPr="00E129E2">
        <w:rPr>
          <w:rFonts w:ascii="Times New Roman" w:hAnsi="Times New Roman"/>
          <w:sz w:val="24"/>
          <w:szCs w:val="24"/>
        </w:rPr>
        <w:t>-</w:t>
      </w:r>
      <w:r w:rsidRPr="00E129E2">
        <w:rPr>
          <w:rFonts w:ascii="Times New Roman" w:hAnsi="Times New Roman"/>
          <w:sz w:val="24"/>
          <w:szCs w:val="24"/>
          <w:lang w:val="x-none"/>
        </w:rPr>
        <w:t xml:space="preserve"> </w:t>
      </w:r>
      <w:r w:rsidR="00094C02" w:rsidRPr="00E129E2">
        <w:rPr>
          <w:rFonts w:ascii="Times New Roman" w:hAnsi="Times New Roman"/>
          <w:sz w:val="24"/>
          <w:szCs w:val="24"/>
        </w:rPr>
        <w:t>Rendezvények, stratégiai</w:t>
      </w:r>
      <w:r w:rsidRPr="00E129E2">
        <w:rPr>
          <w:rFonts w:ascii="Times New Roman" w:hAnsi="Times New Roman"/>
          <w:sz w:val="24"/>
          <w:szCs w:val="24"/>
        </w:rPr>
        <w:t xml:space="preserve"> feladatok.</w:t>
      </w:r>
    </w:p>
    <w:p w:rsidR="004A297D" w:rsidRPr="00E129E2" w:rsidRDefault="004A297D" w:rsidP="004A297D">
      <w:pPr>
        <w:widowControl w:val="0"/>
        <w:tabs>
          <w:tab w:val="left" w:pos="9000"/>
        </w:tabs>
        <w:autoSpaceDE w:val="0"/>
        <w:autoSpaceDN w:val="0"/>
        <w:adjustRightInd w:val="0"/>
        <w:spacing w:after="0" w:line="240" w:lineRule="auto"/>
        <w:ind w:left="1185" w:right="45"/>
        <w:jc w:val="both"/>
        <w:rPr>
          <w:rFonts w:ascii="Times New Roman" w:hAnsi="Times New Roman"/>
          <w:sz w:val="24"/>
          <w:szCs w:val="24"/>
          <w:lang w:val="x-none"/>
        </w:rPr>
      </w:pPr>
    </w:p>
    <w:p w:rsidR="004A297D" w:rsidRPr="004D6686" w:rsidRDefault="004A297D" w:rsidP="004D6686">
      <w:pPr>
        <w:widowControl w:val="0"/>
        <w:autoSpaceDE w:val="0"/>
        <w:autoSpaceDN w:val="0"/>
        <w:adjustRightInd w:val="0"/>
        <w:spacing w:line="240" w:lineRule="auto"/>
        <w:ind w:left="4320"/>
        <w:jc w:val="both"/>
        <w:rPr>
          <w:rFonts w:ascii="Times New Roman" w:hAnsi="Times New Roman"/>
          <w:color w:val="7030A0"/>
          <w:sz w:val="24"/>
          <w:szCs w:val="24"/>
        </w:rPr>
      </w:pPr>
    </w:p>
    <w:p w:rsidR="004A297D" w:rsidRPr="00482A86" w:rsidRDefault="007350DA" w:rsidP="00D468A7">
      <w:pPr>
        <w:widowControl w:val="0"/>
        <w:autoSpaceDE w:val="0"/>
        <w:autoSpaceDN w:val="0"/>
        <w:adjustRightInd w:val="0"/>
        <w:spacing w:after="0" w:line="240" w:lineRule="auto"/>
        <w:ind w:right="510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482A86">
        <w:rPr>
          <w:rFonts w:ascii="Times New Roman" w:hAnsi="Times New Roman"/>
          <w:b/>
          <w:bCs/>
          <w:color w:val="000000" w:themeColor="text1"/>
          <w:sz w:val="24"/>
          <w:szCs w:val="24"/>
        </w:rPr>
        <w:t>Egyéb m</w:t>
      </w:r>
      <w:r w:rsidRPr="00482A86">
        <w:rPr>
          <w:rFonts w:ascii="Times New Roman" w:hAnsi="Times New Roman"/>
          <w:b/>
          <w:bCs/>
          <w:color w:val="000000" w:themeColor="text1"/>
          <w:sz w:val="24"/>
          <w:szCs w:val="24"/>
          <w:lang w:val="x-none"/>
        </w:rPr>
        <w:t xml:space="preserve">űködési célú </w:t>
      </w:r>
      <w:r w:rsidRPr="00482A86">
        <w:rPr>
          <w:rFonts w:ascii="Times New Roman" w:hAnsi="Times New Roman"/>
          <w:b/>
          <w:bCs/>
          <w:color w:val="000000" w:themeColor="text1"/>
          <w:sz w:val="24"/>
          <w:szCs w:val="24"/>
        </w:rPr>
        <w:t>támogatások államháztartáson kívülre</w:t>
      </w:r>
      <w:r w:rsidR="00D468A7" w:rsidRPr="00482A86">
        <w:rPr>
          <w:rFonts w:ascii="Times New Roman" w:hAnsi="Times New Roman"/>
          <w:b/>
          <w:bCs/>
          <w:color w:val="000000" w:themeColor="text1"/>
          <w:sz w:val="24"/>
          <w:szCs w:val="24"/>
        </w:rPr>
        <w:t>,</w:t>
      </w:r>
    </w:p>
    <w:p w:rsidR="00D468A7" w:rsidRPr="00482A86" w:rsidRDefault="007350DA" w:rsidP="00D468A7">
      <w:pPr>
        <w:widowControl w:val="0"/>
        <w:autoSpaceDE w:val="0"/>
        <w:autoSpaceDN w:val="0"/>
        <w:adjustRightInd w:val="0"/>
        <w:spacing w:line="240" w:lineRule="auto"/>
        <w:ind w:right="45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FF67A0">
        <w:rPr>
          <w:rFonts w:ascii="Times New Roman" w:hAnsi="Times New Roman"/>
          <w:b/>
          <w:bCs/>
          <w:color w:val="000000" w:themeColor="text1"/>
          <w:sz w:val="24"/>
          <w:szCs w:val="24"/>
        </w:rPr>
        <w:t>működési</w:t>
      </w:r>
      <w:r w:rsidRPr="00FF67A0">
        <w:rPr>
          <w:rFonts w:ascii="Times New Roman" w:hAnsi="Times New Roman"/>
          <w:b/>
          <w:bCs/>
          <w:color w:val="000000" w:themeColor="text1"/>
          <w:sz w:val="24"/>
          <w:szCs w:val="24"/>
          <w:lang w:val="x-none"/>
        </w:rPr>
        <w:t xml:space="preserve"> célú visszatérítendő támogatások, kölcsönök nyújtása államháztartáson kívülre</w:t>
      </w:r>
    </w:p>
    <w:p w:rsidR="007F4F62" w:rsidRPr="002247C7" w:rsidRDefault="007350DA" w:rsidP="00200591">
      <w:pPr>
        <w:widowControl w:val="0"/>
        <w:autoSpaceDE w:val="0"/>
        <w:autoSpaceDN w:val="0"/>
        <w:adjustRightInd w:val="0"/>
        <w:spacing w:after="0" w:line="240" w:lineRule="auto"/>
        <w:ind w:right="45"/>
        <w:jc w:val="both"/>
        <w:rPr>
          <w:rFonts w:ascii="Times New Roman" w:hAnsi="Times New Roman"/>
          <w:color w:val="FF0000"/>
          <w:sz w:val="24"/>
          <w:szCs w:val="24"/>
        </w:rPr>
      </w:pPr>
      <w:r w:rsidRPr="00482A86">
        <w:rPr>
          <w:rFonts w:ascii="Times New Roman" w:hAnsi="Times New Roman"/>
          <w:color w:val="000000" w:themeColor="text1"/>
          <w:sz w:val="24"/>
          <w:szCs w:val="24"/>
        </w:rPr>
        <w:t>Az egyéb működési célú támogatás</w:t>
      </w:r>
      <w:r w:rsidR="00482A86" w:rsidRPr="00482A86">
        <w:rPr>
          <w:rFonts w:ascii="Times New Roman" w:hAnsi="Times New Roman"/>
          <w:color w:val="000000" w:themeColor="text1"/>
          <w:sz w:val="24"/>
          <w:szCs w:val="24"/>
        </w:rPr>
        <w:t>ok államháztartáson kívülre 2026</w:t>
      </w:r>
      <w:r w:rsidRPr="00482A86">
        <w:rPr>
          <w:rFonts w:ascii="Times New Roman" w:hAnsi="Times New Roman"/>
          <w:color w:val="000000" w:themeColor="text1"/>
          <w:sz w:val="24"/>
          <w:szCs w:val="24"/>
        </w:rPr>
        <w:t>. évi tervezett</w:t>
      </w:r>
      <w:r w:rsidRPr="00482A86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 előirányzat</w:t>
      </w:r>
      <w:r w:rsidRPr="00482A86">
        <w:rPr>
          <w:rFonts w:ascii="Times New Roman" w:hAnsi="Times New Roman"/>
          <w:color w:val="000000" w:themeColor="text1"/>
          <w:sz w:val="24"/>
          <w:szCs w:val="24"/>
        </w:rPr>
        <w:t>a</w:t>
      </w:r>
      <w:r w:rsidRPr="00482A86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 </w:t>
      </w:r>
      <w:r w:rsidR="00482A86" w:rsidRPr="001B1DFD">
        <w:rPr>
          <w:rFonts w:ascii="Times New Roman" w:hAnsi="Times New Roman"/>
          <w:color w:val="000000" w:themeColor="text1"/>
          <w:sz w:val="24"/>
          <w:szCs w:val="24"/>
        </w:rPr>
        <w:t>987.427</w:t>
      </w:r>
      <w:r w:rsidRPr="001B1DFD">
        <w:rPr>
          <w:rFonts w:ascii="Times New Roman" w:hAnsi="Times New Roman"/>
          <w:color w:val="000000" w:themeColor="text1"/>
          <w:sz w:val="24"/>
          <w:szCs w:val="24"/>
        </w:rPr>
        <w:t xml:space="preserve"> ezer </w:t>
      </w:r>
      <w:r w:rsidRPr="00E608F7">
        <w:rPr>
          <w:rFonts w:ascii="Times New Roman" w:hAnsi="Times New Roman"/>
          <w:sz w:val="24"/>
          <w:szCs w:val="24"/>
        </w:rPr>
        <w:t xml:space="preserve">Ft (index: </w:t>
      </w:r>
      <w:r w:rsidR="00E608F7" w:rsidRPr="00E608F7">
        <w:rPr>
          <w:rFonts w:ascii="Times New Roman" w:hAnsi="Times New Roman"/>
          <w:sz w:val="24"/>
          <w:szCs w:val="24"/>
        </w:rPr>
        <w:t>219,74</w:t>
      </w:r>
      <w:r w:rsidR="00285BBC" w:rsidRPr="00E608F7">
        <w:rPr>
          <w:rFonts w:ascii="Times New Roman" w:hAnsi="Times New Roman"/>
          <w:sz w:val="24"/>
          <w:szCs w:val="24"/>
        </w:rPr>
        <w:t xml:space="preserve"> </w:t>
      </w:r>
      <w:r w:rsidRPr="00E608F7">
        <w:rPr>
          <w:rFonts w:ascii="Times New Roman" w:hAnsi="Times New Roman"/>
          <w:sz w:val="24"/>
          <w:szCs w:val="24"/>
        </w:rPr>
        <w:t>%)</w:t>
      </w:r>
      <w:r w:rsidRPr="00E608F7">
        <w:rPr>
          <w:rFonts w:ascii="Times New Roman" w:hAnsi="Times New Roman"/>
          <w:sz w:val="24"/>
          <w:szCs w:val="24"/>
          <w:lang w:val="x-none"/>
        </w:rPr>
        <w:t xml:space="preserve">. </w:t>
      </w:r>
      <w:r w:rsidR="006F2193">
        <w:rPr>
          <w:rFonts w:ascii="Times New Roman" w:hAnsi="Times New Roman"/>
          <w:sz w:val="24"/>
          <w:szCs w:val="24"/>
        </w:rPr>
        <w:t>A növekedés teljes egészében abból adódik, hogy a közművelődési feladatokat ellátó gazdasági társaság működésére szánt előirányzat előző évben - az akkor hatályos szerződés alapján - a dologi kiadások között került megtervezésre.</w:t>
      </w:r>
    </w:p>
    <w:p w:rsidR="002247C7" w:rsidRPr="00A61D1F" w:rsidRDefault="002247C7" w:rsidP="00200591">
      <w:pPr>
        <w:widowControl w:val="0"/>
        <w:autoSpaceDE w:val="0"/>
        <w:autoSpaceDN w:val="0"/>
        <w:adjustRightInd w:val="0"/>
        <w:spacing w:after="0" w:line="240" w:lineRule="auto"/>
        <w:ind w:right="45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804886" w:rsidRDefault="007350DA" w:rsidP="00577173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77173">
        <w:rPr>
          <w:rFonts w:ascii="Times New Roman" w:hAnsi="Times New Roman"/>
          <w:color w:val="000000" w:themeColor="text1"/>
          <w:sz w:val="24"/>
          <w:szCs w:val="24"/>
        </w:rPr>
        <w:t xml:space="preserve">Különböző kulturális szervezetek és kulturális programok támogatására </w:t>
      </w:r>
      <w:r w:rsidR="00213E63" w:rsidRPr="00577173">
        <w:rPr>
          <w:rFonts w:ascii="Times New Roman" w:hAnsi="Times New Roman"/>
          <w:color w:val="000000" w:themeColor="text1"/>
          <w:sz w:val="24"/>
          <w:szCs w:val="24"/>
        </w:rPr>
        <w:t>1</w:t>
      </w:r>
      <w:r w:rsidR="00577173" w:rsidRPr="00577173">
        <w:rPr>
          <w:rFonts w:ascii="Times New Roman" w:hAnsi="Times New Roman"/>
          <w:color w:val="000000" w:themeColor="text1"/>
          <w:sz w:val="24"/>
          <w:szCs w:val="24"/>
        </w:rPr>
        <w:t>31</w:t>
      </w:r>
      <w:r w:rsidRPr="00577173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7F4F62" w:rsidRPr="00577173">
        <w:rPr>
          <w:rFonts w:ascii="Times New Roman" w:hAnsi="Times New Roman"/>
          <w:color w:val="000000" w:themeColor="text1"/>
          <w:sz w:val="24"/>
          <w:szCs w:val="24"/>
        </w:rPr>
        <w:t>00</w:t>
      </w:r>
      <w:r w:rsidR="00213E63" w:rsidRPr="00577173">
        <w:rPr>
          <w:rFonts w:ascii="Times New Roman" w:hAnsi="Times New Roman"/>
          <w:color w:val="000000" w:themeColor="text1"/>
          <w:sz w:val="24"/>
          <w:szCs w:val="24"/>
        </w:rPr>
        <w:t>0</w:t>
      </w:r>
      <w:r w:rsidRPr="00577173">
        <w:rPr>
          <w:rFonts w:ascii="Times New Roman" w:hAnsi="Times New Roman"/>
          <w:color w:val="000000" w:themeColor="text1"/>
          <w:sz w:val="24"/>
          <w:szCs w:val="24"/>
        </w:rPr>
        <w:t xml:space="preserve"> ezer Ft kiadást tervezünk</w:t>
      </w:r>
      <w:r w:rsidR="00213E63" w:rsidRPr="00577173">
        <w:rPr>
          <w:rFonts w:ascii="Times New Roman" w:hAnsi="Times New Roman"/>
          <w:color w:val="000000" w:themeColor="text1"/>
          <w:sz w:val="24"/>
          <w:szCs w:val="24"/>
        </w:rPr>
        <w:t>, ezen belül a</w:t>
      </w:r>
      <w:r w:rsidR="00B47D2F" w:rsidRPr="00577173">
        <w:rPr>
          <w:rFonts w:ascii="Times New Roman" w:hAnsi="Times New Roman"/>
          <w:color w:val="000000" w:themeColor="text1"/>
          <w:sz w:val="24"/>
          <w:szCs w:val="24"/>
        </w:rPr>
        <w:t>z</w:t>
      </w:r>
      <w:r w:rsidR="00213E63" w:rsidRPr="00577173">
        <w:rPr>
          <w:rFonts w:ascii="Times New Roman" w:hAnsi="Times New Roman"/>
          <w:color w:val="000000" w:themeColor="text1"/>
          <w:sz w:val="24"/>
          <w:szCs w:val="24"/>
        </w:rPr>
        <w:t xml:space="preserve"> Ör</w:t>
      </w:r>
      <w:r w:rsidR="00200591" w:rsidRPr="00577173">
        <w:rPr>
          <w:rFonts w:ascii="Times New Roman" w:hAnsi="Times New Roman"/>
          <w:color w:val="000000" w:themeColor="text1"/>
          <w:sz w:val="24"/>
          <w:szCs w:val="24"/>
        </w:rPr>
        <w:t>kény István Színház támogatás</w:t>
      </w:r>
      <w:r w:rsidR="008568F5" w:rsidRPr="00577173">
        <w:rPr>
          <w:rFonts w:ascii="Times New Roman" w:hAnsi="Times New Roman"/>
          <w:color w:val="000000" w:themeColor="text1"/>
          <w:sz w:val="24"/>
          <w:szCs w:val="24"/>
        </w:rPr>
        <w:t>ár</w:t>
      </w:r>
      <w:r w:rsidR="00577173" w:rsidRPr="00577173">
        <w:rPr>
          <w:rFonts w:ascii="Times New Roman" w:hAnsi="Times New Roman"/>
          <w:color w:val="000000" w:themeColor="text1"/>
          <w:sz w:val="24"/>
          <w:szCs w:val="24"/>
        </w:rPr>
        <w:t>a 9</w:t>
      </w:r>
      <w:r w:rsidR="00213E63" w:rsidRPr="00577173">
        <w:rPr>
          <w:rFonts w:ascii="Times New Roman" w:hAnsi="Times New Roman"/>
          <w:color w:val="000000" w:themeColor="text1"/>
          <w:sz w:val="24"/>
          <w:szCs w:val="24"/>
        </w:rPr>
        <w:t>0.000 ezer Ft</w:t>
      </w:r>
      <w:r w:rsidR="008568F5" w:rsidRPr="00577173">
        <w:rPr>
          <w:rFonts w:ascii="Times New Roman" w:hAnsi="Times New Roman"/>
          <w:color w:val="000000" w:themeColor="text1"/>
          <w:sz w:val="24"/>
          <w:szCs w:val="24"/>
        </w:rPr>
        <w:t>-ot</w:t>
      </w:r>
      <w:r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804886" w:rsidRDefault="007350DA" w:rsidP="0057717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77173">
        <w:rPr>
          <w:rFonts w:ascii="Times New Roman" w:hAnsi="Times New Roman"/>
          <w:color w:val="000000" w:themeColor="text1"/>
          <w:sz w:val="24"/>
          <w:szCs w:val="24"/>
        </w:rPr>
        <w:t xml:space="preserve">Karitatív szervezetekkel </w:t>
      </w:r>
      <w:r w:rsidRPr="00577173">
        <w:rPr>
          <w:rFonts w:ascii="Times New Roman" w:hAnsi="Times New Roman"/>
          <w:color w:val="000000" w:themeColor="text1"/>
          <w:sz w:val="24"/>
          <w:szCs w:val="24"/>
          <w:lang w:val="x-none"/>
        </w:rPr>
        <w:t>megkötött ellátási szerződések</w:t>
      </w:r>
      <w:r w:rsidRPr="00577173">
        <w:rPr>
          <w:rFonts w:ascii="Times New Roman" w:hAnsi="Times New Roman"/>
          <w:color w:val="000000" w:themeColor="text1"/>
          <w:sz w:val="24"/>
          <w:szCs w:val="24"/>
        </w:rPr>
        <w:t>re</w:t>
      </w:r>
      <w:r w:rsidRPr="00577173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 </w:t>
      </w:r>
      <w:r w:rsidRPr="00577173">
        <w:rPr>
          <w:rFonts w:ascii="Times New Roman" w:hAnsi="Times New Roman"/>
          <w:color w:val="000000" w:themeColor="text1"/>
          <w:sz w:val="24"/>
          <w:szCs w:val="24"/>
        </w:rPr>
        <w:t>és egyedi támogatásokra a 202</w:t>
      </w:r>
      <w:r w:rsidR="00577173" w:rsidRPr="00577173">
        <w:rPr>
          <w:rFonts w:ascii="Times New Roman" w:hAnsi="Times New Roman"/>
          <w:color w:val="000000" w:themeColor="text1"/>
          <w:sz w:val="24"/>
          <w:szCs w:val="24"/>
        </w:rPr>
        <w:t>6</w:t>
      </w:r>
      <w:r w:rsidRPr="00577173">
        <w:rPr>
          <w:rFonts w:ascii="Times New Roman" w:hAnsi="Times New Roman"/>
          <w:color w:val="000000" w:themeColor="text1"/>
          <w:sz w:val="24"/>
          <w:szCs w:val="24"/>
        </w:rPr>
        <w:t>. évi feladatellátás érdekében</w:t>
      </w:r>
      <w:r w:rsidRPr="00535C20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714F75" w:rsidRPr="00804886">
        <w:rPr>
          <w:rFonts w:ascii="Times New Roman" w:hAnsi="Times New Roman"/>
          <w:sz w:val="24"/>
          <w:szCs w:val="24"/>
        </w:rPr>
        <w:t>1</w:t>
      </w:r>
      <w:r w:rsidRPr="00804886">
        <w:rPr>
          <w:rFonts w:ascii="Times New Roman" w:hAnsi="Times New Roman"/>
          <w:sz w:val="24"/>
          <w:szCs w:val="24"/>
        </w:rPr>
        <w:t>7</w:t>
      </w:r>
      <w:r w:rsidR="00714F75" w:rsidRPr="00804886">
        <w:rPr>
          <w:rFonts w:ascii="Times New Roman" w:hAnsi="Times New Roman"/>
          <w:sz w:val="24"/>
          <w:szCs w:val="24"/>
        </w:rPr>
        <w:t>.</w:t>
      </w:r>
      <w:r w:rsidR="00A34B69" w:rsidRPr="00804886">
        <w:rPr>
          <w:rFonts w:ascii="Times New Roman" w:hAnsi="Times New Roman"/>
          <w:sz w:val="24"/>
          <w:szCs w:val="24"/>
        </w:rPr>
        <w:t>0</w:t>
      </w:r>
      <w:r w:rsidR="00213E63" w:rsidRPr="00804886">
        <w:rPr>
          <w:rFonts w:ascii="Times New Roman" w:hAnsi="Times New Roman"/>
          <w:sz w:val="24"/>
          <w:szCs w:val="24"/>
        </w:rPr>
        <w:t>0</w:t>
      </w:r>
      <w:r w:rsidR="00714F75" w:rsidRPr="00804886">
        <w:rPr>
          <w:rFonts w:ascii="Times New Roman" w:hAnsi="Times New Roman"/>
          <w:sz w:val="24"/>
          <w:szCs w:val="24"/>
        </w:rPr>
        <w:t xml:space="preserve">0 </w:t>
      </w:r>
      <w:r w:rsidRPr="00804886">
        <w:rPr>
          <w:rFonts w:ascii="Times New Roman" w:hAnsi="Times New Roman"/>
          <w:sz w:val="24"/>
          <w:szCs w:val="24"/>
        </w:rPr>
        <w:t>ezer Ft előirányzatot javasolunk.</w:t>
      </w:r>
    </w:p>
    <w:p w:rsidR="004A297D" w:rsidRPr="00804886" w:rsidRDefault="007350DA" w:rsidP="0057717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Az Erzsébetvárosi Értéktár Bizottság működési kiadásai</w:t>
      </w:r>
      <w:r w:rsidRPr="00804886">
        <w:rPr>
          <w:rFonts w:ascii="Times New Roman" w:hAnsi="Times New Roman"/>
          <w:sz w:val="24"/>
          <w:szCs w:val="24"/>
        </w:rPr>
        <w:t>ra</w:t>
      </w:r>
      <w:r w:rsidR="00FC2DD4" w:rsidRPr="00804886">
        <w:rPr>
          <w:rFonts w:ascii="Times New Roman" w:hAnsi="Times New Roman"/>
          <w:sz w:val="24"/>
          <w:szCs w:val="24"/>
        </w:rPr>
        <w:t xml:space="preserve"> </w:t>
      </w:r>
      <w:r w:rsidRPr="00804886">
        <w:rPr>
          <w:rFonts w:ascii="Times New Roman" w:hAnsi="Times New Roman"/>
          <w:sz w:val="24"/>
          <w:szCs w:val="24"/>
        </w:rPr>
        <w:t>4</w:t>
      </w:r>
      <w:r w:rsidR="00FC2DD4" w:rsidRPr="00804886">
        <w:rPr>
          <w:rFonts w:ascii="Times New Roman" w:hAnsi="Times New Roman"/>
          <w:sz w:val="24"/>
          <w:szCs w:val="24"/>
        </w:rPr>
        <w:t>.</w:t>
      </w:r>
      <w:r w:rsidRPr="00804886">
        <w:rPr>
          <w:rFonts w:ascii="Times New Roman" w:hAnsi="Times New Roman"/>
          <w:sz w:val="24"/>
          <w:szCs w:val="24"/>
        </w:rPr>
        <w:t>100</w:t>
      </w:r>
      <w:r w:rsidR="00FC2DD4" w:rsidRPr="00804886">
        <w:rPr>
          <w:rFonts w:ascii="Times New Roman" w:hAnsi="Times New Roman"/>
          <w:sz w:val="24"/>
          <w:szCs w:val="24"/>
        </w:rPr>
        <w:t xml:space="preserve"> ezer Ft-ot szerepel.</w:t>
      </w:r>
    </w:p>
    <w:p w:rsidR="00470037" w:rsidRDefault="007350DA" w:rsidP="00470037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  <w:color w:val="000000" w:themeColor="text1"/>
          <w:sz w:val="24"/>
          <w:szCs w:val="24"/>
          <w:lang w:eastAsia="en-US"/>
        </w:rPr>
      </w:pPr>
      <w:r w:rsidRPr="00577173">
        <w:rPr>
          <w:rFonts w:ascii="Times New Roman" w:hAnsi="Times New Roman"/>
          <w:color w:val="000000" w:themeColor="text1"/>
          <w:sz w:val="24"/>
          <w:szCs w:val="24"/>
        </w:rPr>
        <w:t xml:space="preserve">A </w:t>
      </w:r>
      <w:r w:rsidRPr="00577173">
        <w:rPr>
          <w:rFonts w:ascii="Times New Roman" w:eastAsiaTheme="minorHAnsi" w:hAnsi="Times New Roman"/>
          <w:color w:val="000000" w:themeColor="text1"/>
          <w:sz w:val="24"/>
          <w:szCs w:val="24"/>
          <w:lang w:eastAsia="en-US"/>
        </w:rPr>
        <w:t>Csányi utca 5. szám alatti Erzsébetvárosi Zsidó Történeti Tár működtetését 2023. szeptember 1-jétől az Erzsébetvárosi Zsidó Örökségért Alapítvány látja el</w:t>
      </w:r>
      <w:r w:rsidR="00577173" w:rsidRPr="00577173">
        <w:rPr>
          <w:rFonts w:ascii="Times New Roman" w:eastAsiaTheme="minorHAnsi" w:hAnsi="Times New Roman"/>
          <w:color w:val="000000" w:themeColor="text1"/>
          <w:sz w:val="24"/>
          <w:szCs w:val="24"/>
          <w:lang w:eastAsia="en-US"/>
        </w:rPr>
        <w:t>. Az Alapítvány tevékenységét 145</w:t>
      </w:r>
      <w:r w:rsidRPr="00577173">
        <w:rPr>
          <w:rFonts w:ascii="Times New Roman" w:eastAsiaTheme="minorHAnsi" w:hAnsi="Times New Roman"/>
          <w:color w:val="000000" w:themeColor="text1"/>
          <w:sz w:val="24"/>
          <w:szCs w:val="24"/>
          <w:lang w:eastAsia="en-US"/>
        </w:rPr>
        <w:t>.</w:t>
      </w:r>
      <w:r w:rsidR="00577173" w:rsidRPr="00577173">
        <w:rPr>
          <w:rFonts w:ascii="Times New Roman" w:eastAsiaTheme="minorHAnsi" w:hAnsi="Times New Roman"/>
          <w:color w:val="000000" w:themeColor="text1"/>
          <w:sz w:val="24"/>
          <w:szCs w:val="24"/>
          <w:lang w:eastAsia="en-US"/>
        </w:rPr>
        <w:t>420</w:t>
      </w:r>
      <w:r w:rsidRPr="00577173">
        <w:rPr>
          <w:rFonts w:ascii="Times New Roman" w:eastAsiaTheme="minorHAnsi" w:hAnsi="Times New Roman"/>
          <w:color w:val="000000" w:themeColor="text1"/>
          <w:sz w:val="24"/>
          <w:szCs w:val="24"/>
          <w:lang w:eastAsia="en-US"/>
        </w:rPr>
        <w:t xml:space="preserve"> ezer Ft-tal tervezzük támogatni.</w:t>
      </w:r>
    </w:p>
    <w:p w:rsidR="009061EB" w:rsidRPr="006F2193" w:rsidRDefault="007350DA" w:rsidP="004D2568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4039F">
        <w:rPr>
          <w:rFonts w:ascii="Times New Roman" w:hAnsi="Times New Roman"/>
          <w:sz w:val="24"/>
          <w:szCs w:val="24"/>
        </w:rPr>
        <w:t>A közművelődési feladatokat ellátó nonprofit gazdasági társaság működési kiadásaira, programok szervezésére 581.322 (index: 108,35 %) előirányzat szerepel a rendelettervezetben. A társaság 2025. évtől kezdődően több rendezvény megtartását átvállalja az önkormányzattól és a Bischitz Johanna Integrált Humán Szolgáltató Központtól.</w:t>
      </w:r>
    </w:p>
    <w:p w:rsidR="004A297D" w:rsidRPr="00535C20" w:rsidRDefault="007350DA" w:rsidP="004A297D">
      <w:pPr>
        <w:spacing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  <w:r w:rsidRPr="00ED42AA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Az oktatási, közművelődési és egyéb feladatok </w:t>
      </w:r>
      <w:r w:rsidRPr="00ED42AA">
        <w:rPr>
          <w:rFonts w:ascii="Times New Roman" w:hAnsi="Times New Roman"/>
          <w:color w:val="000000" w:themeColor="text1"/>
          <w:sz w:val="24"/>
          <w:szCs w:val="24"/>
        </w:rPr>
        <w:t xml:space="preserve">jogcímen tervezzük </w:t>
      </w:r>
      <w:r w:rsidR="007F0A8F" w:rsidRPr="00ED42AA">
        <w:rPr>
          <w:rFonts w:ascii="Times New Roman" w:hAnsi="Times New Roman"/>
          <w:color w:val="000000" w:themeColor="text1"/>
          <w:sz w:val="24"/>
          <w:szCs w:val="24"/>
        </w:rPr>
        <w:t>1</w:t>
      </w:r>
      <w:r w:rsidR="00470037" w:rsidRPr="00ED42AA">
        <w:rPr>
          <w:rFonts w:ascii="Times New Roman" w:hAnsi="Times New Roman"/>
          <w:color w:val="000000" w:themeColor="text1"/>
          <w:sz w:val="24"/>
          <w:szCs w:val="24"/>
        </w:rPr>
        <w:t>3</w:t>
      </w:r>
      <w:r w:rsidRPr="00ED42AA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94488B" w:rsidRPr="00ED42AA">
        <w:rPr>
          <w:rFonts w:ascii="Times New Roman" w:hAnsi="Times New Roman"/>
          <w:color w:val="000000" w:themeColor="text1"/>
          <w:sz w:val="24"/>
          <w:szCs w:val="24"/>
        </w:rPr>
        <w:t>500</w:t>
      </w:r>
      <w:r w:rsidRPr="00ED42AA">
        <w:rPr>
          <w:rFonts w:ascii="Times New Roman" w:hAnsi="Times New Roman"/>
          <w:color w:val="000000" w:themeColor="text1"/>
          <w:sz w:val="24"/>
          <w:szCs w:val="24"/>
        </w:rPr>
        <w:t xml:space="preserve"> ezer Ft összeggel </w:t>
      </w:r>
      <w:r w:rsidRPr="00ED42AA">
        <w:rPr>
          <w:rFonts w:ascii="Times New Roman" w:hAnsi="Times New Roman"/>
          <w:color w:val="000000" w:themeColor="text1"/>
          <w:sz w:val="24"/>
          <w:szCs w:val="24"/>
          <w:lang w:val="x-none"/>
        </w:rPr>
        <w:t>a közművelődési</w:t>
      </w:r>
      <w:r w:rsidRPr="00ED42AA">
        <w:rPr>
          <w:rFonts w:ascii="Times New Roman" w:hAnsi="Times New Roman"/>
          <w:color w:val="000000" w:themeColor="text1"/>
          <w:sz w:val="24"/>
          <w:szCs w:val="24"/>
        </w:rPr>
        <w:t xml:space="preserve"> és</w:t>
      </w:r>
      <w:r w:rsidRPr="00ED42AA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 </w:t>
      </w:r>
      <w:r w:rsidRPr="00ED42AA">
        <w:rPr>
          <w:rFonts w:ascii="Times New Roman" w:hAnsi="Times New Roman"/>
          <w:color w:val="000000" w:themeColor="text1"/>
          <w:sz w:val="24"/>
          <w:szCs w:val="24"/>
        </w:rPr>
        <w:t xml:space="preserve">kulturális </w:t>
      </w:r>
      <w:r w:rsidRPr="00ED42AA">
        <w:rPr>
          <w:rFonts w:ascii="Times New Roman" w:hAnsi="Times New Roman"/>
          <w:color w:val="000000" w:themeColor="text1"/>
          <w:sz w:val="24"/>
          <w:szCs w:val="24"/>
          <w:lang w:val="x-none"/>
        </w:rPr>
        <w:t>megállapodás</w:t>
      </w:r>
      <w:r w:rsidRPr="00ED42AA">
        <w:rPr>
          <w:rFonts w:ascii="Times New Roman" w:hAnsi="Times New Roman"/>
          <w:color w:val="000000" w:themeColor="text1"/>
          <w:sz w:val="24"/>
          <w:szCs w:val="24"/>
        </w:rPr>
        <w:t xml:space="preserve">ok </w:t>
      </w:r>
      <w:r w:rsidRPr="00ED42AA">
        <w:rPr>
          <w:rFonts w:ascii="Times New Roman" w:hAnsi="Times New Roman"/>
          <w:color w:val="000000" w:themeColor="text1"/>
          <w:sz w:val="24"/>
          <w:szCs w:val="24"/>
          <w:lang w:val="x-none"/>
        </w:rPr>
        <w:t>kiadása</w:t>
      </w:r>
      <w:r w:rsidRPr="00ED42AA">
        <w:rPr>
          <w:rFonts w:ascii="Times New Roman" w:hAnsi="Times New Roman"/>
          <w:color w:val="000000" w:themeColor="text1"/>
          <w:sz w:val="24"/>
          <w:szCs w:val="24"/>
        </w:rPr>
        <w:t>it a Bihari János Kulturális Egyesület</w:t>
      </w:r>
      <w:r w:rsidR="0050684B" w:rsidRPr="00ED42AA">
        <w:rPr>
          <w:rFonts w:ascii="Times New Roman" w:hAnsi="Times New Roman"/>
          <w:color w:val="000000" w:themeColor="text1"/>
          <w:sz w:val="24"/>
          <w:szCs w:val="24"/>
        </w:rPr>
        <w:t xml:space="preserve"> és</w:t>
      </w:r>
      <w:r w:rsidRPr="00ED42AA">
        <w:rPr>
          <w:rFonts w:ascii="Times New Roman" w:hAnsi="Times New Roman"/>
          <w:color w:val="000000" w:themeColor="text1"/>
          <w:sz w:val="24"/>
          <w:szCs w:val="24"/>
        </w:rPr>
        <w:t xml:space="preserve"> a Bethlen téri Színház működési támogatása céljából.</w:t>
      </w:r>
      <w:r w:rsidR="007B7960" w:rsidRPr="00ED42A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9061EB">
        <w:rPr>
          <w:rFonts w:ascii="Times New Roman" w:hAnsi="Times New Roman"/>
          <w:color w:val="000000" w:themeColor="text1"/>
          <w:sz w:val="24"/>
          <w:szCs w:val="24"/>
        </w:rPr>
        <w:t>A Gólem Színház támogatására 10.000 ezer Ft-ot, az i</w:t>
      </w:r>
      <w:r w:rsidR="007B7960" w:rsidRPr="008E3BB9">
        <w:rPr>
          <w:rFonts w:ascii="Times New Roman" w:hAnsi="Times New Roman"/>
          <w:color w:val="000000" w:themeColor="text1"/>
          <w:sz w:val="24"/>
          <w:szCs w:val="24"/>
        </w:rPr>
        <w:t>skolai alapítványok programtámogatásá</w:t>
      </w:r>
      <w:r w:rsidR="007F0A8F" w:rsidRPr="008E3BB9">
        <w:rPr>
          <w:rFonts w:ascii="Times New Roman" w:hAnsi="Times New Roman"/>
          <w:color w:val="000000" w:themeColor="text1"/>
          <w:sz w:val="24"/>
          <w:szCs w:val="24"/>
        </w:rPr>
        <w:t>nak pályázatára</w:t>
      </w:r>
      <w:r w:rsidR="009C6F63" w:rsidRPr="008E3BB9">
        <w:rPr>
          <w:rFonts w:ascii="Times New Roman" w:hAnsi="Times New Roman"/>
          <w:color w:val="000000" w:themeColor="text1"/>
          <w:sz w:val="24"/>
          <w:szCs w:val="24"/>
        </w:rPr>
        <w:t xml:space="preserve"> 15.000 ezer Ft</w:t>
      </w:r>
      <w:r w:rsidR="00455F5A" w:rsidRPr="008E3BB9">
        <w:rPr>
          <w:rFonts w:ascii="Times New Roman" w:hAnsi="Times New Roman"/>
          <w:color w:val="000000" w:themeColor="text1"/>
          <w:sz w:val="24"/>
          <w:szCs w:val="24"/>
        </w:rPr>
        <w:t>-ot</w:t>
      </w:r>
      <w:r w:rsidR="009C6F63" w:rsidRPr="008E3BB9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r w:rsidR="008E3BB9">
        <w:rPr>
          <w:rFonts w:ascii="Times New Roman" w:hAnsi="Times New Roman"/>
          <w:color w:val="000000" w:themeColor="text1"/>
          <w:sz w:val="24"/>
          <w:szCs w:val="24"/>
        </w:rPr>
        <w:t>PhD-hallgatók támogatására 2</w:t>
      </w:r>
      <w:r w:rsidR="00331838" w:rsidRPr="00ED42AA">
        <w:rPr>
          <w:rFonts w:ascii="Times New Roman" w:hAnsi="Times New Roman"/>
          <w:color w:val="000000" w:themeColor="text1"/>
          <w:sz w:val="24"/>
          <w:szCs w:val="24"/>
        </w:rPr>
        <w:t>0.000 ezer Ft-ot</w:t>
      </w:r>
      <w:r w:rsidR="00C34FB6" w:rsidRPr="00ED42AA">
        <w:rPr>
          <w:rFonts w:ascii="Times New Roman" w:hAnsi="Times New Roman"/>
          <w:color w:val="000000" w:themeColor="text1"/>
          <w:sz w:val="24"/>
          <w:szCs w:val="24"/>
        </w:rPr>
        <w:t>,</w:t>
      </w:r>
      <w:r w:rsidR="00331838" w:rsidRPr="00ED42A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94488B" w:rsidRPr="00ED42AA">
        <w:rPr>
          <w:rFonts w:ascii="Times New Roman" w:hAnsi="Times New Roman"/>
          <w:color w:val="000000" w:themeColor="text1"/>
          <w:sz w:val="24"/>
          <w:szCs w:val="24"/>
        </w:rPr>
        <w:t>az Erzsébetvárosi</w:t>
      </w:r>
      <w:r w:rsidR="0094488B" w:rsidRPr="00535C20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94488B" w:rsidRPr="00ED42AA">
        <w:rPr>
          <w:rFonts w:ascii="Times New Roman" w:hAnsi="Times New Roman"/>
          <w:color w:val="000000" w:themeColor="text1"/>
          <w:sz w:val="24"/>
          <w:szCs w:val="24"/>
        </w:rPr>
        <w:t>Ötvös Mesterségtörténeti Gyűjtemény támogatására</w:t>
      </w:r>
      <w:r w:rsidR="00455F5A" w:rsidRPr="00ED42A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94488B" w:rsidRPr="00ED42AA">
        <w:rPr>
          <w:rFonts w:ascii="Times New Roman" w:hAnsi="Times New Roman"/>
          <w:color w:val="000000" w:themeColor="text1"/>
          <w:sz w:val="24"/>
          <w:szCs w:val="24"/>
        </w:rPr>
        <w:t>3</w:t>
      </w:r>
      <w:r w:rsidR="00455F5A" w:rsidRPr="00ED42AA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94488B" w:rsidRPr="00ED42AA">
        <w:rPr>
          <w:rFonts w:ascii="Times New Roman" w:hAnsi="Times New Roman"/>
          <w:color w:val="000000" w:themeColor="text1"/>
          <w:sz w:val="24"/>
          <w:szCs w:val="24"/>
        </w:rPr>
        <w:t>5</w:t>
      </w:r>
      <w:r w:rsidR="00455F5A" w:rsidRPr="00ED42AA">
        <w:rPr>
          <w:rFonts w:ascii="Times New Roman" w:hAnsi="Times New Roman"/>
          <w:color w:val="000000" w:themeColor="text1"/>
          <w:sz w:val="24"/>
          <w:szCs w:val="24"/>
        </w:rPr>
        <w:t>00 ezer Ft-ot</w:t>
      </w:r>
      <w:r w:rsidR="007F0A8F" w:rsidRPr="00ED42A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455F5A" w:rsidRPr="00ED42AA">
        <w:rPr>
          <w:rFonts w:ascii="Times New Roman" w:hAnsi="Times New Roman"/>
          <w:color w:val="000000" w:themeColor="text1"/>
          <w:sz w:val="24"/>
          <w:szCs w:val="24"/>
        </w:rPr>
        <w:t>tervezünk felhasználni.</w:t>
      </w:r>
      <w:r w:rsidR="009061EB">
        <w:rPr>
          <w:rFonts w:ascii="Times New Roman" w:hAnsi="Times New Roman"/>
          <w:color w:val="000000" w:themeColor="text1"/>
          <w:sz w:val="24"/>
          <w:szCs w:val="24"/>
        </w:rPr>
        <w:t xml:space="preserve"> Kitűnő tanulók, legtöbbet javító diákok jutalmazására 1.000 ezer Ft-ot, matematika és magyar nyelv felvételire előkészítő programra 2.000 ezer Ft-ot tervezünk.</w:t>
      </w:r>
    </w:p>
    <w:p w:rsidR="00A91CC5" w:rsidRPr="00ED42AA" w:rsidRDefault="007350DA" w:rsidP="00A91CC5">
      <w:pPr>
        <w:widowControl w:val="0"/>
        <w:autoSpaceDE w:val="0"/>
        <w:autoSpaceDN w:val="0"/>
        <w:adjustRightInd w:val="0"/>
        <w:spacing w:line="240" w:lineRule="auto"/>
        <w:ind w:right="4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D42AA">
        <w:rPr>
          <w:rFonts w:ascii="Times New Roman" w:hAnsi="Times New Roman"/>
          <w:color w:val="000000" w:themeColor="text1"/>
          <w:sz w:val="24"/>
          <w:szCs w:val="24"/>
        </w:rPr>
        <w:t>A kerületi sportfeladatok között a Baross Gábor Általános Iskola Tanulóiért Alapítvány részére a kerületi diákolimpia megszervezésére 1.000 ezer</w:t>
      </w:r>
      <w:r w:rsidR="00ED42AA" w:rsidRPr="00ED42AA">
        <w:rPr>
          <w:rFonts w:ascii="Times New Roman" w:hAnsi="Times New Roman"/>
          <w:color w:val="000000" w:themeColor="text1"/>
          <w:sz w:val="24"/>
          <w:szCs w:val="24"/>
        </w:rPr>
        <w:t xml:space="preserve"> Ft, egyedi sporttámogatásokra 1</w:t>
      </w:r>
      <w:r w:rsidRPr="00ED42AA">
        <w:rPr>
          <w:rFonts w:ascii="Times New Roman" w:hAnsi="Times New Roman"/>
          <w:color w:val="000000" w:themeColor="text1"/>
          <w:sz w:val="24"/>
          <w:szCs w:val="24"/>
        </w:rPr>
        <w:t>.000 ezer Ft került megtervezésre.</w:t>
      </w:r>
    </w:p>
    <w:p w:rsidR="007E2327" w:rsidRPr="008E3BB9" w:rsidRDefault="007350DA" w:rsidP="007E2327">
      <w:pPr>
        <w:widowControl w:val="0"/>
        <w:autoSpaceDE w:val="0"/>
        <w:autoSpaceDN w:val="0"/>
        <w:adjustRightInd w:val="0"/>
        <w:spacing w:line="240" w:lineRule="auto"/>
        <w:ind w:right="4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E3BB9">
        <w:rPr>
          <w:rFonts w:ascii="Times New Roman" w:hAnsi="Times New Roman"/>
          <w:color w:val="000000" w:themeColor="text1"/>
          <w:sz w:val="24"/>
          <w:szCs w:val="24"/>
        </w:rPr>
        <w:t xml:space="preserve">2020. évben indult a Karinthy Frigyes Ösztöndíj, amelyre rendelet alapján a kerületben lakó középiskolás diákok nyújthatnak be pályázatot. A tervezett keretösszeg </w:t>
      </w:r>
      <w:r w:rsidR="007F0A8F" w:rsidRPr="008E3BB9">
        <w:rPr>
          <w:rFonts w:ascii="Times New Roman" w:hAnsi="Times New Roman"/>
          <w:color w:val="000000" w:themeColor="text1"/>
          <w:sz w:val="24"/>
          <w:szCs w:val="24"/>
        </w:rPr>
        <w:t>1</w:t>
      </w:r>
      <w:r w:rsidR="002D6AE3" w:rsidRPr="008E3BB9">
        <w:rPr>
          <w:rFonts w:ascii="Times New Roman" w:hAnsi="Times New Roman"/>
          <w:color w:val="000000" w:themeColor="text1"/>
          <w:sz w:val="24"/>
          <w:szCs w:val="24"/>
        </w:rPr>
        <w:t>3</w:t>
      </w:r>
      <w:r w:rsidRPr="008E3BB9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2D6AE3" w:rsidRPr="008E3BB9">
        <w:rPr>
          <w:rFonts w:ascii="Times New Roman" w:hAnsi="Times New Roman"/>
          <w:color w:val="000000" w:themeColor="text1"/>
          <w:sz w:val="24"/>
          <w:szCs w:val="24"/>
        </w:rPr>
        <w:t>5</w:t>
      </w:r>
      <w:r w:rsidRPr="008E3BB9">
        <w:rPr>
          <w:rFonts w:ascii="Times New Roman" w:hAnsi="Times New Roman"/>
          <w:color w:val="000000" w:themeColor="text1"/>
          <w:sz w:val="24"/>
          <w:szCs w:val="24"/>
        </w:rPr>
        <w:t>00 ezer Ft.</w:t>
      </w:r>
    </w:p>
    <w:p w:rsidR="007E2327" w:rsidRPr="008E3BB9" w:rsidRDefault="007350DA" w:rsidP="007E2327">
      <w:pPr>
        <w:widowControl w:val="0"/>
        <w:autoSpaceDE w:val="0"/>
        <w:autoSpaceDN w:val="0"/>
        <w:adjustRightInd w:val="0"/>
        <w:spacing w:line="240" w:lineRule="auto"/>
        <w:ind w:right="4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E3BB9">
        <w:rPr>
          <w:rFonts w:ascii="Times New Roman" w:hAnsi="Times New Roman"/>
          <w:color w:val="000000" w:themeColor="text1"/>
          <w:sz w:val="24"/>
          <w:szCs w:val="24"/>
        </w:rPr>
        <w:t>2022-ben indul</w:t>
      </w:r>
      <w:r w:rsidR="00FE5580" w:rsidRPr="008E3BB9">
        <w:rPr>
          <w:rFonts w:ascii="Times New Roman" w:hAnsi="Times New Roman"/>
          <w:color w:val="000000" w:themeColor="text1"/>
          <w:sz w:val="24"/>
          <w:szCs w:val="24"/>
        </w:rPr>
        <w:t>t</w:t>
      </w:r>
      <w:r w:rsidRPr="008E3BB9">
        <w:rPr>
          <w:rFonts w:ascii="Times New Roman" w:hAnsi="Times New Roman"/>
          <w:color w:val="000000" w:themeColor="text1"/>
          <w:sz w:val="24"/>
          <w:szCs w:val="24"/>
        </w:rPr>
        <w:t xml:space="preserve"> a fiatalok tanórán kívüli sport és művészeti foglalkozásainak támogatása</w:t>
      </w:r>
      <w:r w:rsidR="008568F5" w:rsidRPr="008E3BB9">
        <w:rPr>
          <w:rFonts w:ascii="Times New Roman" w:hAnsi="Times New Roman"/>
          <w:color w:val="000000" w:themeColor="text1"/>
          <w:sz w:val="24"/>
          <w:szCs w:val="24"/>
        </w:rPr>
        <w:t>, erre</w:t>
      </w:r>
      <w:r w:rsidRPr="008E3BB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2D6AE3" w:rsidRPr="008E3BB9">
        <w:rPr>
          <w:rFonts w:ascii="Times New Roman" w:hAnsi="Times New Roman"/>
          <w:color w:val="000000" w:themeColor="text1"/>
          <w:sz w:val="24"/>
          <w:szCs w:val="24"/>
        </w:rPr>
        <w:t>4</w:t>
      </w:r>
      <w:r w:rsidRPr="008E3BB9">
        <w:rPr>
          <w:rFonts w:ascii="Times New Roman" w:hAnsi="Times New Roman"/>
          <w:color w:val="000000" w:themeColor="text1"/>
          <w:sz w:val="24"/>
          <w:szCs w:val="24"/>
        </w:rPr>
        <w:t xml:space="preserve">.000 ezer Ft </w:t>
      </w:r>
      <w:r w:rsidR="008568F5" w:rsidRPr="008E3BB9">
        <w:rPr>
          <w:rFonts w:ascii="Times New Roman" w:hAnsi="Times New Roman"/>
          <w:color w:val="000000" w:themeColor="text1"/>
          <w:sz w:val="24"/>
          <w:szCs w:val="24"/>
        </w:rPr>
        <w:t>áll rendelkezésre.</w:t>
      </w:r>
    </w:p>
    <w:p w:rsidR="00C34FB6" w:rsidRPr="00535C20" w:rsidRDefault="007350DA" w:rsidP="00C34FB6">
      <w:pPr>
        <w:widowControl w:val="0"/>
        <w:autoSpaceDE w:val="0"/>
        <w:autoSpaceDN w:val="0"/>
        <w:adjustRightInd w:val="0"/>
        <w:spacing w:line="240" w:lineRule="auto"/>
        <w:ind w:right="45"/>
        <w:jc w:val="both"/>
        <w:rPr>
          <w:rFonts w:ascii="Times New Roman" w:hAnsi="Times New Roman"/>
          <w:color w:val="FF0000"/>
          <w:sz w:val="24"/>
          <w:szCs w:val="24"/>
        </w:rPr>
      </w:pPr>
      <w:r w:rsidRPr="008E3BB9">
        <w:rPr>
          <w:rFonts w:ascii="Times New Roman" w:hAnsi="Times New Roman"/>
          <w:color w:val="000000" w:themeColor="text1"/>
          <w:sz w:val="24"/>
          <w:szCs w:val="24"/>
        </w:rPr>
        <w:t>Esélyteremtési feladatokra, civil együttműködésekre 3.500 ezer Ft a tervezett előirányzat.</w:t>
      </w:r>
    </w:p>
    <w:p w:rsidR="004A297D" w:rsidRPr="00ED42AA" w:rsidRDefault="007350DA" w:rsidP="004A297D">
      <w:pPr>
        <w:widowControl w:val="0"/>
        <w:autoSpaceDE w:val="0"/>
        <w:autoSpaceDN w:val="0"/>
        <w:adjustRightInd w:val="0"/>
        <w:spacing w:line="240" w:lineRule="auto"/>
        <w:ind w:right="45"/>
        <w:jc w:val="both"/>
        <w:rPr>
          <w:rFonts w:ascii="Times New Roman" w:hAnsi="Times New Roman"/>
          <w:color w:val="000000" w:themeColor="text1"/>
          <w:sz w:val="24"/>
          <w:szCs w:val="24"/>
          <w:lang w:val="x-none"/>
        </w:rPr>
      </w:pPr>
      <w:r w:rsidRPr="00ED42AA">
        <w:rPr>
          <w:rFonts w:ascii="Times New Roman" w:hAnsi="Times New Roman"/>
          <w:color w:val="000000" w:themeColor="text1"/>
          <w:sz w:val="24"/>
          <w:szCs w:val="24"/>
          <w:lang w:val="x-none"/>
        </w:rPr>
        <w:t>A</w:t>
      </w:r>
      <w:r w:rsidR="002D6AE3" w:rsidRPr="00ED42AA">
        <w:rPr>
          <w:rFonts w:ascii="Times New Roman" w:hAnsi="Times New Roman"/>
          <w:color w:val="000000" w:themeColor="text1"/>
          <w:sz w:val="24"/>
          <w:szCs w:val="24"/>
        </w:rPr>
        <w:t>z</w:t>
      </w:r>
      <w:r w:rsidRPr="00ED42AA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 </w:t>
      </w:r>
      <w:r w:rsidRPr="00ED42AA">
        <w:rPr>
          <w:rFonts w:ascii="Times New Roman" w:hAnsi="Times New Roman"/>
          <w:color w:val="000000" w:themeColor="text1"/>
          <w:sz w:val="24"/>
          <w:szCs w:val="24"/>
        </w:rPr>
        <w:t>e</w:t>
      </w:r>
      <w:r w:rsidRPr="00ED42AA">
        <w:rPr>
          <w:rFonts w:ascii="Times New Roman" w:hAnsi="Times New Roman"/>
          <w:bCs/>
          <w:color w:val="000000" w:themeColor="text1"/>
          <w:sz w:val="24"/>
          <w:szCs w:val="24"/>
        </w:rPr>
        <w:t>gyéb m</w:t>
      </w:r>
      <w:r w:rsidRPr="00ED42AA">
        <w:rPr>
          <w:rFonts w:ascii="Times New Roman" w:hAnsi="Times New Roman"/>
          <w:bCs/>
          <w:color w:val="000000" w:themeColor="text1"/>
          <w:sz w:val="24"/>
          <w:szCs w:val="24"/>
          <w:lang w:val="x-none"/>
        </w:rPr>
        <w:t xml:space="preserve">űködési célú </w:t>
      </w:r>
      <w:r w:rsidRPr="00ED42AA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támogatások </w:t>
      </w:r>
      <w:r w:rsidRPr="00ED42AA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államháztartáson kívülre </w:t>
      </w:r>
      <w:r w:rsidRPr="00ED42AA">
        <w:rPr>
          <w:rFonts w:ascii="Times New Roman" w:hAnsi="Times New Roman"/>
          <w:color w:val="000000" w:themeColor="text1"/>
          <w:sz w:val="24"/>
          <w:szCs w:val="24"/>
        </w:rPr>
        <w:t xml:space="preserve">kiadásokat </w:t>
      </w:r>
      <w:r w:rsidRPr="00ED42AA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a </w:t>
      </w:r>
      <w:r w:rsidR="00A13371" w:rsidRPr="00ED42AA">
        <w:rPr>
          <w:rFonts w:ascii="Times New Roman" w:hAnsi="Times New Roman"/>
          <w:color w:val="000000" w:themeColor="text1"/>
          <w:sz w:val="24"/>
          <w:szCs w:val="24"/>
          <w:lang w:val="x-none"/>
        </w:rPr>
        <w:t>rendelettervezet 13</w:t>
      </w:r>
      <w:r w:rsidRPr="00ED42AA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. számú </w:t>
      </w:r>
      <w:r w:rsidR="005B3D00" w:rsidRPr="00ED42AA">
        <w:rPr>
          <w:rFonts w:ascii="Times New Roman" w:hAnsi="Times New Roman"/>
          <w:color w:val="000000" w:themeColor="text1"/>
          <w:sz w:val="24"/>
          <w:szCs w:val="24"/>
        </w:rPr>
        <w:t>melléklete</w:t>
      </w:r>
      <w:r w:rsidRPr="00ED42AA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 részletesen bemutatja.</w:t>
      </w:r>
    </w:p>
    <w:p w:rsidR="004A297D" w:rsidRPr="008E3BB9" w:rsidRDefault="007350DA" w:rsidP="004A297D">
      <w:pPr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E3BB9">
        <w:rPr>
          <w:rFonts w:ascii="Times New Roman" w:hAnsi="Times New Roman"/>
          <w:color w:val="000000" w:themeColor="text1"/>
          <w:sz w:val="24"/>
          <w:szCs w:val="24"/>
        </w:rPr>
        <w:t xml:space="preserve">A további működési támogatások előirányzatainak felhasználásáról a Képviselő-testület felhatalmazása alapján a Művelődési, Kulturális és Szociális Bizottság hozza meg a döntést. </w:t>
      </w:r>
      <w:r w:rsidR="008568F5" w:rsidRPr="008E3BB9">
        <w:rPr>
          <w:rFonts w:ascii="Times New Roman" w:hAnsi="Times New Roman"/>
          <w:color w:val="000000" w:themeColor="text1"/>
          <w:sz w:val="24"/>
          <w:szCs w:val="24"/>
        </w:rPr>
        <w:t>A</w:t>
      </w:r>
      <w:r w:rsidRPr="008E3BB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455F5A" w:rsidRPr="008E3BB9">
        <w:rPr>
          <w:rFonts w:ascii="Times New Roman" w:hAnsi="Times New Roman"/>
          <w:color w:val="000000" w:themeColor="text1"/>
          <w:sz w:val="24"/>
          <w:szCs w:val="24"/>
        </w:rPr>
        <w:t>civil szervezetek és egyházak támogatása</w:t>
      </w:r>
      <w:r w:rsidR="00B35A0D" w:rsidRPr="008E3BB9">
        <w:rPr>
          <w:rFonts w:ascii="Times New Roman" w:hAnsi="Times New Roman"/>
          <w:color w:val="000000" w:themeColor="text1"/>
          <w:sz w:val="24"/>
          <w:szCs w:val="24"/>
        </w:rPr>
        <w:t xml:space="preserve">, nemzetiségi önkormányzatok kulturális kerete, irodalmi ösztöndíj, </w:t>
      </w:r>
      <w:r w:rsidR="000A38E4" w:rsidRPr="008E3BB9">
        <w:rPr>
          <w:rFonts w:ascii="Times New Roman" w:hAnsi="Times New Roman"/>
          <w:color w:val="000000" w:themeColor="text1"/>
          <w:sz w:val="24"/>
          <w:szCs w:val="24"/>
        </w:rPr>
        <w:t>egészségügyi alapellátás szolgáltatóinak támogatása</w:t>
      </w:r>
      <w:r w:rsidR="00945542" w:rsidRPr="008E3BB9">
        <w:rPr>
          <w:rFonts w:ascii="Times New Roman" w:hAnsi="Times New Roman"/>
          <w:color w:val="000000" w:themeColor="text1"/>
          <w:sz w:val="24"/>
          <w:szCs w:val="24"/>
        </w:rPr>
        <w:t>,</w:t>
      </w:r>
      <w:r w:rsidR="006569AC" w:rsidRPr="008E3BB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945542" w:rsidRPr="008E3BB9">
        <w:rPr>
          <w:rFonts w:ascii="Times New Roman" w:hAnsi="Times New Roman"/>
          <w:color w:val="000000" w:themeColor="text1"/>
          <w:sz w:val="24"/>
          <w:szCs w:val="24"/>
        </w:rPr>
        <w:t>táboroztatás, valamint sajátos nevelési igényű, beilleszkedési, tanulási, magatartási zavarral küzdő gyermeket nevelő családok támogatása</w:t>
      </w:r>
      <w:r w:rsidR="00EA32A0" w:rsidRPr="008E3BB9">
        <w:rPr>
          <w:rFonts w:ascii="Times New Roman" w:hAnsi="Times New Roman"/>
          <w:color w:val="000000" w:themeColor="text1"/>
          <w:sz w:val="24"/>
          <w:szCs w:val="24"/>
        </w:rPr>
        <w:t>, esélyegyenlőséget előmozdító tevékenységek támogatása</w:t>
      </w:r>
      <w:r w:rsidR="00945542" w:rsidRPr="008E3BB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8E3BB9">
        <w:rPr>
          <w:rFonts w:ascii="Times New Roman" w:hAnsi="Times New Roman"/>
          <w:color w:val="000000" w:themeColor="text1"/>
          <w:sz w:val="24"/>
          <w:szCs w:val="24"/>
        </w:rPr>
        <w:t xml:space="preserve">előirányzatai a „7302 </w:t>
      </w:r>
      <w:r w:rsidR="00EA32A0" w:rsidRPr="008E3BB9">
        <w:rPr>
          <w:rFonts w:ascii="Times New Roman" w:hAnsi="Times New Roman"/>
          <w:bCs/>
          <w:color w:val="000000" w:themeColor="text1"/>
          <w:sz w:val="24"/>
          <w:szCs w:val="24"/>
        </w:rPr>
        <w:t>Központilag kezelt közművelődési, oktatási, egészségügyi és szociális pályázatok és feladatok</w:t>
      </w:r>
      <w:r w:rsidR="00945542" w:rsidRPr="008E3BB9">
        <w:rPr>
          <w:rFonts w:ascii="Times New Roman" w:hAnsi="Times New Roman"/>
          <w:bCs/>
          <w:color w:val="000000" w:themeColor="text1"/>
          <w:sz w:val="24"/>
          <w:szCs w:val="24"/>
        </w:rPr>
        <w:t>” és</w:t>
      </w:r>
      <w:r w:rsidRPr="008E3BB9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a „7303 </w:t>
      </w:r>
      <w:r w:rsidR="00EA32A0" w:rsidRPr="008E3BB9">
        <w:rPr>
          <w:rFonts w:ascii="Times New Roman" w:hAnsi="Times New Roman"/>
          <w:bCs/>
          <w:color w:val="000000" w:themeColor="text1"/>
          <w:sz w:val="24"/>
          <w:szCs w:val="24"/>
        </w:rPr>
        <w:t>Központilag kezelt gyermekeket, családokat és esélyteremtést támogató pályázatok</w:t>
      </w:r>
      <w:r w:rsidRPr="008E3BB9">
        <w:rPr>
          <w:rFonts w:ascii="Times New Roman" w:hAnsi="Times New Roman"/>
          <w:bCs/>
          <w:color w:val="000000" w:themeColor="text1"/>
          <w:sz w:val="24"/>
          <w:szCs w:val="24"/>
        </w:rPr>
        <w:t>” c</w:t>
      </w:r>
      <w:r w:rsidRPr="008E3BB9">
        <w:rPr>
          <w:rFonts w:ascii="Times New Roman" w:hAnsi="Times New Roman"/>
          <w:color w:val="000000" w:themeColor="text1"/>
          <w:sz w:val="24"/>
          <w:szCs w:val="24"/>
        </w:rPr>
        <w:t>éltartalék címen szerepelnek</w:t>
      </w:r>
      <w:r w:rsidR="007B6181" w:rsidRPr="008E3BB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E3BB9" w:rsidRPr="008E3BB9">
        <w:rPr>
          <w:rFonts w:ascii="Times New Roman" w:hAnsi="Times New Roman"/>
          <w:color w:val="000000" w:themeColor="text1"/>
          <w:sz w:val="24"/>
          <w:szCs w:val="24"/>
        </w:rPr>
        <w:t>96</w:t>
      </w:r>
      <w:r w:rsidR="00906E2E" w:rsidRPr="008E3BB9">
        <w:rPr>
          <w:rFonts w:ascii="Times New Roman" w:hAnsi="Times New Roman"/>
          <w:color w:val="000000" w:themeColor="text1"/>
          <w:sz w:val="24"/>
          <w:szCs w:val="24"/>
        </w:rPr>
        <w:t xml:space="preserve">.900 </w:t>
      </w:r>
      <w:r w:rsidR="007B6181" w:rsidRPr="008E3BB9">
        <w:rPr>
          <w:rFonts w:ascii="Times New Roman" w:hAnsi="Times New Roman"/>
          <w:color w:val="000000" w:themeColor="text1"/>
          <w:sz w:val="24"/>
          <w:szCs w:val="24"/>
        </w:rPr>
        <w:t>ezer Ft összegben</w:t>
      </w:r>
      <w:r w:rsidRPr="008E3BB9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55746C" w:rsidRPr="00A61D1F" w:rsidRDefault="0055746C" w:rsidP="004A297D">
      <w:pPr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4A297D" w:rsidRPr="008D069D" w:rsidRDefault="007350DA" w:rsidP="004A297D">
      <w:pPr>
        <w:widowControl w:val="0"/>
        <w:autoSpaceDE w:val="0"/>
        <w:autoSpaceDN w:val="0"/>
        <w:adjustRightInd w:val="0"/>
        <w:spacing w:line="240" w:lineRule="auto"/>
        <w:ind w:right="510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  <w:lang w:val="x-none"/>
        </w:rPr>
      </w:pPr>
      <w:r w:rsidRPr="008D069D">
        <w:rPr>
          <w:rFonts w:ascii="Times New Roman" w:hAnsi="Times New Roman"/>
          <w:b/>
          <w:bCs/>
          <w:color w:val="000000" w:themeColor="text1"/>
          <w:sz w:val="24"/>
          <w:szCs w:val="24"/>
        </w:rPr>
        <w:t>Egyéb m</w:t>
      </w:r>
      <w:r w:rsidRPr="008D069D">
        <w:rPr>
          <w:rFonts w:ascii="Times New Roman" w:hAnsi="Times New Roman"/>
          <w:b/>
          <w:bCs/>
          <w:color w:val="000000" w:themeColor="text1"/>
          <w:sz w:val="24"/>
          <w:szCs w:val="24"/>
          <w:lang w:val="x-none"/>
        </w:rPr>
        <w:t>űködési célú támogatás</w:t>
      </w:r>
      <w:r w:rsidRPr="008D069D">
        <w:rPr>
          <w:rFonts w:ascii="Times New Roman" w:hAnsi="Times New Roman"/>
          <w:b/>
          <w:bCs/>
          <w:color w:val="000000" w:themeColor="text1"/>
          <w:sz w:val="24"/>
          <w:szCs w:val="24"/>
        </w:rPr>
        <w:t>ok államháztartáson belülre</w:t>
      </w:r>
    </w:p>
    <w:p w:rsidR="004A297D" w:rsidRPr="00804886" w:rsidRDefault="007350DA" w:rsidP="004A297D">
      <w:pPr>
        <w:widowControl w:val="0"/>
        <w:tabs>
          <w:tab w:val="left" w:pos="9000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04886">
        <w:rPr>
          <w:rFonts w:ascii="Times New Roman" w:hAnsi="Times New Roman"/>
          <w:sz w:val="24"/>
          <w:szCs w:val="24"/>
        </w:rPr>
        <w:t xml:space="preserve">A rendelettervezet az e rovaton elszámolandó </w:t>
      </w:r>
      <w:r w:rsidRPr="00804886">
        <w:rPr>
          <w:rFonts w:ascii="Times New Roman" w:hAnsi="Times New Roman"/>
          <w:sz w:val="24"/>
          <w:szCs w:val="24"/>
          <w:lang w:val="x-none"/>
        </w:rPr>
        <w:t>20</w:t>
      </w:r>
      <w:r w:rsidRPr="00804886">
        <w:rPr>
          <w:rFonts w:ascii="Times New Roman" w:hAnsi="Times New Roman"/>
          <w:sz w:val="24"/>
          <w:szCs w:val="24"/>
        </w:rPr>
        <w:t>2</w:t>
      </w:r>
      <w:r w:rsidR="008D069D" w:rsidRPr="00804886">
        <w:rPr>
          <w:rFonts w:ascii="Times New Roman" w:hAnsi="Times New Roman"/>
          <w:sz w:val="24"/>
          <w:szCs w:val="24"/>
        </w:rPr>
        <w:t>6.</w:t>
      </w:r>
      <w:r w:rsidRPr="00804886">
        <w:rPr>
          <w:rFonts w:ascii="Times New Roman" w:hAnsi="Times New Roman"/>
          <w:sz w:val="24"/>
          <w:szCs w:val="24"/>
          <w:lang w:val="x-none"/>
        </w:rPr>
        <w:t xml:space="preserve"> évi </w:t>
      </w:r>
      <w:r w:rsidRPr="00804886">
        <w:rPr>
          <w:rFonts w:ascii="Times New Roman" w:hAnsi="Times New Roman"/>
          <w:sz w:val="24"/>
          <w:szCs w:val="24"/>
        </w:rPr>
        <w:t xml:space="preserve">feladatokra </w:t>
      </w:r>
      <w:r w:rsidR="008D069D" w:rsidRPr="00804886">
        <w:rPr>
          <w:rFonts w:ascii="Times New Roman" w:hAnsi="Times New Roman"/>
          <w:sz w:val="24"/>
          <w:szCs w:val="24"/>
        </w:rPr>
        <w:t>87.</w:t>
      </w:r>
      <w:r w:rsidR="00804886" w:rsidRPr="00804886">
        <w:rPr>
          <w:rFonts w:ascii="Times New Roman" w:hAnsi="Times New Roman"/>
          <w:sz w:val="24"/>
          <w:szCs w:val="24"/>
        </w:rPr>
        <w:t>3</w:t>
      </w:r>
      <w:r w:rsidR="008D069D" w:rsidRPr="00804886">
        <w:rPr>
          <w:rFonts w:ascii="Times New Roman" w:hAnsi="Times New Roman"/>
          <w:sz w:val="24"/>
          <w:szCs w:val="24"/>
        </w:rPr>
        <w:t>10</w:t>
      </w:r>
      <w:r w:rsidR="00CA2B62" w:rsidRPr="00804886">
        <w:rPr>
          <w:rFonts w:ascii="Times New Roman" w:hAnsi="Times New Roman"/>
          <w:sz w:val="24"/>
          <w:szCs w:val="24"/>
        </w:rPr>
        <w:t xml:space="preserve"> </w:t>
      </w:r>
      <w:r w:rsidRPr="00804886">
        <w:rPr>
          <w:rFonts w:ascii="Times New Roman" w:hAnsi="Times New Roman"/>
          <w:sz w:val="24"/>
          <w:szCs w:val="24"/>
          <w:lang w:val="x-none"/>
        </w:rPr>
        <w:t>ezer Ft</w:t>
      </w:r>
      <w:r w:rsidRPr="00804886">
        <w:rPr>
          <w:rFonts w:ascii="Times New Roman" w:hAnsi="Times New Roman"/>
          <w:sz w:val="24"/>
          <w:szCs w:val="24"/>
        </w:rPr>
        <w:t xml:space="preserve"> </w:t>
      </w:r>
      <w:r w:rsidR="00285BBC" w:rsidRPr="00804886">
        <w:rPr>
          <w:rFonts w:ascii="Times New Roman" w:hAnsi="Times New Roman"/>
          <w:sz w:val="24"/>
          <w:szCs w:val="24"/>
        </w:rPr>
        <w:t>(index: 1</w:t>
      </w:r>
      <w:r w:rsidR="00D2797E" w:rsidRPr="00804886">
        <w:rPr>
          <w:rFonts w:ascii="Times New Roman" w:hAnsi="Times New Roman"/>
          <w:sz w:val="24"/>
          <w:szCs w:val="24"/>
        </w:rPr>
        <w:t>0</w:t>
      </w:r>
      <w:r w:rsidR="00804886" w:rsidRPr="00804886">
        <w:rPr>
          <w:rFonts w:ascii="Times New Roman" w:hAnsi="Times New Roman"/>
          <w:sz w:val="24"/>
          <w:szCs w:val="24"/>
        </w:rPr>
        <w:t>2</w:t>
      </w:r>
      <w:r w:rsidR="0074431E" w:rsidRPr="00804886">
        <w:rPr>
          <w:rFonts w:ascii="Times New Roman" w:hAnsi="Times New Roman"/>
          <w:sz w:val="24"/>
          <w:szCs w:val="24"/>
        </w:rPr>
        <w:t>,</w:t>
      </w:r>
      <w:r w:rsidR="00804886" w:rsidRPr="00804886">
        <w:rPr>
          <w:rFonts w:ascii="Times New Roman" w:hAnsi="Times New Roman"/>
          <w:sz w:val="24"/>
          <w:szCs w:val="24"/>
        </w:rPr>
        <w:t>5</w:t>
      </w:r>
      <w:r w:rsidR="00FF6B81" w:rsidRPr="00804886">
        <w:rPr>
          <w:rFonts w:ascii="Times New Roman" w:hAnsi="Times New Roman"/>
          <w:sz w:val="24"/>
          <w:szCs w:val="24"/>
        </w:rPr>
        <w:t>8</w:t>
      </w:r>
      <w:r w:rsidR="00804886" w:rsidRPr="00804886">
        <w:rPr>
          <w:rFonts w:ascii="Times New Roman" w:hAnsi="Times New Roman"/>
          <w:sz w:val="24"/>
          <w:szCs w:val="24"/>
        </w:rPr>
        <w:t xml:space="preserve"> </w:t>
      </w:r>
      <w:r w:rsidR="00285BBC" w:rsidRPr="00804886">
        <w:rPr>
          <w:rFonts w:ascii="Times New Roman" w:hAnsi="Times New Roman"/>
          <w:sz w:val="24"/>
          <w:szCs w:val="24"/>
        </w:rPr>
        <w:t xml:space="preserve">%) </w:t>
      </w:r>
      <w:r w:rsidRPr="00804886">
        <w:rPr>
          <w:rFonts w:ascii="Times New Roman" w:hAnsi="Times New Roman"/>
          <w:sz w:val="24"/>
          <w:szCs w:val="24"/>
        </w:rPr>
        <w:t xml:space="preserve">keretet tartalmaz: </w:t>
      </w:r>
    </w:p>
    <w:p w:rsidR="004A297D" w:rsidRPr="008D069D" w:rsidRDefault="007350DA" w:rsidP="00CC7DA5">
      <w:pPr>
        <w:pStyle w:val="Listaszerbekezds"/>
        <w:widowControl w:val="0"/>
        <w:numPr>
          <w:ilvl w:val="0"/>
          <w:numId w:val="28"/>
        </w:numPr>
        <w:tabs>
          <w:tab w:val="left" w:pos="90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D069D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a Budapesti Rendőr-főkapitányság </w:t>
      </w:r>
      <w:r w:rsidRPr="008D069D">
        <w:rPr>
          <w:rFonts w:ascii="Times New Roman" w:hAnsi="Times New Roman"/>
          <w:color w:val="000000" w:themeColor="text1"/>
          <w:sz w:val="24"/>
          <w:szCs w:val="24"/>
        </w:rPr>
        <w:t>részére</w:t>
      </w:r>
      <w:r w:rsidRPr="008D069D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 a térfigyelő</w:t>
      </w:r>
      <w:r w:rsidRPr="008D069D">
        <w:rPr>
          <w:rFonts w:ascii="Times New Roman" w:hAnsi="Times New Roman"/>
          <w:color w:val="000000" w:themeColor="text1"/>
          <w:sz w:val="24"/>
          <w:szCs w:val="24"/>
        </w:rPr>
        <w:t>-</w:t>
      </w:r>
      <w:r w:rsidRPr="008D069D">
        <w:rPr>
          <w:rFonts w:ascii="Times New Roman" w:hAnsi="Times New Roman"/>
          <w:color w:val="000000" w:themeColor="text1"/>
          <w:sz w:val="24"/>
          <w:szCs w:val="24"/>
          <w:lang w:val="x-none"/>
        </w:rPr>
        <w:t>rendszer működtetésével</w:t>
      </w:r>
      <w:r w:rsidRPr="008D069D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r w:rsidRPr="008D069D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a járőrszolgálat biztosításával </w:t>
      </w:r>
      <w:r w:rsidRPr="008D069D">
        <w:rPr>
          <w:rFonts w:ascii="Times New Roman" w:hAnsi="Times New Roman"/>
          <w:color w:val="000000" w:themeColor="text1"/>
          <w:sz w:val="24"/>
          <w:szCs w:val="24"/>
        </w:rPr>
        <w:t>összefüggő támogatás</w:t>
      </w:r>
      <w:r w:rsidR="00F96143" w:rsidRPr="008D069D">
        <w:rPr>
          <w:rFonts w:ascii="Times New Roman" w:hAnsi="Times New Roman"/>
          <w:color w:val="000000" w:themeColor="text1"/>
          <w:sz w:val="24"/>
          <w:szCs w:val="24"/>
        </w:rPr>
        <w:t>ra</w:t>
      </w:r>
      <w:r w:rsidR="00B10E29" w:rsidRPr="008D069D">
        <w:rPr>
          <w:rFonts w:ascii="Times New Roman" w:hAnsi="Times New Roman"/>
          <w:color w:val="000000" w:themeColor="text1"/>
          <w:sz w:val="24"/>
          <w:szCs w:val="24"/>
        </w:rPr>
        <w:t xml:space="preserve"> összesen</w:t>
      </w:r>
      <w:r w:rsidR="00D80470" w:rsidRPr="008D069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04886">
        <w:rPr>
          <w:rFonts w:ascii="Times New Roman" w:hAnsi="Times New Roman"/>
          <w:color w:val="000000" w:themeColor="text1"/>
          <w:sz w:val="24"/>
          <w:szCs w:val="24"/>
        </w:rPr>
        <w:t>82</w:t>
      </w:r>
      <w:r w:rsidR="00FF6B81" w:rsidRPr="008D069D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804886">
        <w:rPr>
          <w:rFonts w:ascii="Times New Roman" w:hAnsi="Times New Roman"/>
          <w:color w:val="000000" w:themeColor="text1"/>
          <w:sz w:val="24"/>
          <w:szCs w:val="24"/>
        </w:rPr>
        <w:t>00</w:t>
      </w:r>
      <w:r w:rsidR="008D069D" w:rsidRPr="008D069D">
        <w:rPr>
          <w:rFonts w:ascii="Times New Roman" w:hAnsi="Times New Roman"/>
          <w:color w:val="000000" w:themeColor="text1"/>
          <w:sz w:val="24"/>
          <w:szCs w:val="24"/>
        </w:rPr>
        <w:t>0</w:t>
      </w:r>
      <w:r w:rsidR="00FF6B81" w:rsidRPr="008D069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8D069D">
        <w:rPr>
          <w:rFonts w:ascii="Times New Roman" w:hAnsi="Times New Roman"/>
          <w:color w:val="000000" w:themeColor="text1"/>
          <w:sz w:val="24"/>
          <w:szCs w:val="24"/>
        </w:rPr>
        <w:t>ezer Ft</w:t>
      </w:r>
      <w:r w:rsidR="00C81063" w:rsidRPr="008D069D">
        <w:rPr>
          <w:rFonts w:ascii="Times New Roman" w:hAnsi="Times New Roman"/>
          <w:color w:val="000000" w:themeColor="text1"/>
          <w:sz w:val="24"/>
          <w:szCs w:val="24"/>
        </w:rPr>
        <w:t>,</w:t>
      </w:r>
    </w:p>
    <w:p w:rsidR="004A297D" w:rsidRPr="00535C20" w:rsidRDefault="007350DA" w:rsidP="00CC7DA5">
      <w:pPr>
        <w:pStyle w:val="Listaszerbekezds"/>
        <w:numPr>
          <w:ilvl w:val="0"/>
          <w:numId w:val="28"/>
        </w:numPr>
        <w:spacing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  <w:r w:rsidRPr="008D069D">
        <w:rPr>
          <w:rFonts w:ascii="Times New Roman" w:hAnsi="Times New Roman"/>
          <w:color w:val="000000" w:themeColor="text1"/>
          <w:sz w:val="24"/>
          <w:szCs w:val="24"/>
        </w:rPr>
        <w:lastRenderedPageBreak/>
        <w:t>a BURSA Hungarica Felsőoktatási Ösztöndíj támogatására 1.5</w:t>
      </w:r>
      <w:r w:rsidR="00B0365E" w:rsidRPr="008D069D">
        <w:rPr>
          <w:rFonts w:ascii="Times New Roman" w:hAnsi="Times New Roman"/>
          <w:color w:val="000000" w:themeColor="text1"/>
          <w:sz w:val="24"/>
          <w:szCs w:val="24"/>
        </w:rPr>
        <w:t>00 ezer Ft kiadással számolunk.</w:t>
      </w:r>
    </w:p>
    <w:p w:rsidR="004A297D" w:rsidRPr="008D069D" w:rsidRDefault="007350DA" w:rsidP="00F13018">
      <w:pPr>
        <w:widowControl w:val="0"/>
        <w:tabs>
          <w:tab w:val="left" w:pos="9000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val="x-none"/>
        </w:rPr>
      </w:pPr>
      <w:r w:rsidRPr="008D069D">
        <w:rPr>
          <w:rFonts w:ascii="Times New Roman" w:hAnsi="Times New Roman"/>
          <w:color w:val="000000" w:themeColor="text1"/>
          <w:sz w:val="24"/>
          <w:szCs w:val="24"/>
          <w:lang w:val="x-none"/>
        </w:rPr>
        <w:t>A</w:t>
      </w:r>
      <w:r w:rsidRPr="008D069D">
        <w:rPr>
          <w:rFonts w:ascii="Times New Roman" w:hAnsi="Times New Roman"/>
          <w:color w:val="000000" w:themeColor="text1"/>
          <w:sz w:val="24"/>
          <w:szCs w:val="24"/>
        </w:rPr>
        <w:t>z</w:t>
      </w:r>
      <w:r w:rsidRPr="008D069D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 </w:t>
      </w:r>
      <w:r w:rsidRPr="008D069D">
        <w:rPr>
          <w:rFonts w:ascii="Times New Roman" w:hAnsi="Times New Roman"/>
          <w:color w:val="000000" w:themeColor="text1"/>
          <w:sz w:val="24"/>
          <w:szCs w:val="24"/>
        </w:rPr>
        <w:t>egyéb</w:t>
      </w:r>
      <w:r w:rsidRPr="008D069D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 működési célú támogatás</w:t>
      </w:r>
      <w:r w:rsidRPr="008D069D">
        <w:rPr>
          <w:rFonts w:ascii="Times New Roman" w:hAnsi="Times New Roman"/>
          <w:color w:val="000000" w:themeColor="text1"/>
          <w:sz w:val="24"/>
          <w:szCs w:val="24"/>
        </w:rPr>
        <w:t>ok államháztartáson belülre</w:t>
      </w:r>
      <w:r w:rsidRPr="008D069D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 kiadások tételes felsorolását a rendelettervezet </w:t>
      </w:r>
      <w:r w:rsidR="00A13371" w:rsidRPr="008D069D">
        <w:rPr>
          <w:rFonts w:ascii="Times New Roman" w:hAnsi="Times New Roman"/>
          <w:color w:val="000000" w:themeColor="text1"/>
          <w:sz w:val="24"/>
          <w:szCs w:val="24"/>
          <w:lang w:val="x-none"/>
        </w:rPr>
        <w:t>14</w:t>
      </w:r>
      <w:r w:rsidRPr="008D069D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. számú </w:t>
      </w:r>
      <w:r w:rsidR="005B3D00" w:rsidRPr="008D069D">
        <w:rPr>
          <w:rFonts w:ascii="Times New Roman" w:hAnsi="Times New Roman"/>
          <w:color w:val="000000" w:themeColor="text1"/>
          <w:sz w:val="24"/>
          <w:szCs w:val="24"/>
        </w:rPr>
        <w:t>melléklete</w:t>
      </w:r>
      <w:r w:rsidRPr="008D069D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 mutatja be. </w:t>
      </w:r>
    </w:p>
    <w:p w:rsidR="008D069D" w:rsidRPr="00A61D1F" w:rsidRDefault="008D069D" w:rsidP="00F13018">
      <w:pPr>
        <w:widowControl w:val="0"/>
        <w:tabs>
          <w:tab w:val="left" w:pos="9000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val="x-none"/>
        </w:rPr>
      </w:pPr>
    </w:p>
    <w:p w:rsidR="004A297D" w:rsidRPr="008D069D" w:rsidRDefault="007350DA" w:rsidP="00B0365E">
      <w:pPr>
        <w:widowControl w:val="0"/>
        <w:autoSpaceDE w:val="0"/>
        <w:autoSpaceDN w:val="0"/>
        <w:adjustRightInd w:val="0"/>
        <w:spacing w:after="0" w:line="240" w:lineRule="auto"/>
        <w:ind w:right="45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8D069D">
        <w:rPr>
          <w:rFonts w:ascii="Times New Roman" w:hAnsi="Times New Roman"/>
          <w:b/>
          <w:bCs/>
          <w:color w:val="000000" w:themeColor="text1"/>
          <w:sz w:val="24"/>
          <w:szCs w:val="24"/>
        </w:rPr>
        <w:t>E</w:t>
      </w:r>
      <w:r w:rsidRPr="008D069D">
        <w:rPr>
          <w:rFonts w:ascii="Times New Roman" w:hAnsi="Times New Roman"/>
          <w:b/>
          <w:bCs/>
          <w:color w:val="000000" w:themeColor="text1"/>
          <w:sz w:val="24"/>
          <w:szCs w:val="24"/>
          <w:lang w:val="x-none"/>
        </w:rPr>
        <w:t>gyéb felhalmozási célú támogatások államháztartáson kívülre</w:t>
      </w:r>
      <w:r w:rsidRPr="008D069D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, </w:t>
      </w:r>
    </w:p>
    <w:p w:rsidR="004A297D" w:rsidRPr="008D069D" w:rsidRDefault="007350DA" w:rsidP="004A297D">
      <w:pPr>
        <w:widowControl w:val="0"/>
        <w:autoSpaceDE w:val="0"/>
        <w:autoSpaceDN w:val="0"/>
        <w:adjustRightInd w:val="0"/>
        <w:spacing w:line="240" w:lineRule="auto"/>
        <w:ind w:right="45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8D069D">
        <w:rPr>
          <w:rFonts w:ascii="Times New Roman" w:hAnsi="Times New Roman"/>
          <w:b/>
          <w:bCs/>
          <w:color w:val="000000" w:themeColor="text1"/>
          <w:sz w:val="24"/>
          <w:szCs w:val="24"/>
        </w:rPr>
        <w:t>f</w:t>
      </w:r>
      <w:r w:rsidRPr="008D069D">
        <w:rPr>
          <w:rFonts w:ascii="Times New Roman" w:hAnsi="Times New Roman"/>
          <w:b/>
          <w:bCs/>
          <w:color w:val="000000" w:themeColor="text1"/>
          <w:sz w:val="24"/>
          <w:szCs w:val="24"/>
          <w:lang w:val="x-none"/>
        </w:rPr>
        <w:t>elhalmozási célú visszatérítendő támogatások, kölcsönök nyújtása államháztartáson kívülre</w:t>
      </w:r>
    </w:p>
    <w:p w:rsidR="004A297D" w:rsidRDefault="007350DA" w:rsidP="00AE403C">
      <w:pPr>
        <w:widowControl w:val="0"/>
        <w:tabs>
          <w:tab w:val="right" w:pos="9453"/>
        </w:tabs>
        <w:autoSpaceDE w:val="0"/>
        <w:autoSpaceDN w:val="0"/>
        <w:adjustRightInd w:val="0"/>
        <w:spacing w:line="240" w:lineRule="auto"/>
        <w:ind w:right="4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3078B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A </w:t>
      </w:r>
      <w:r w:rsidRPr="0063078B">
        <w:rPr>
          <w:rFonts w:ascii="Times New Roman" w:hAnsi="Times New Roman"/>
          <w:color w:val="000000" w:themeColor="text1"/>
          <w:sz w:val="24"/>
          <w:szCs w:val="24"/>
        </w:rPr>
        <w:t>f</w:t>
      </w:r>
      <w:r w:rsidRPr="0063078B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elhalmozási célú </w:t>
      </w:r>
      <w:r w:rsidR="00AE403C" w:rsidRPr="0063078B">
        <w:rPr>
          <w:rFonts w:ascii="Times New Roman" w:hAnsi="Times New Roman"/>
          <w:color w:val="000000" w:themeColor="text1"/>
          <w:sz w:val="24"/>
          <w:szCs w:val="24"/>
        </w:rPr>
        <w:t xml:space="preserve">vissza nem térítendő támogatások tervezett előirányzata - tartalékok nélkül – </w:t>
      </w:r>
      <w:r w:rsidR="0063078B" w:rsidRPr="0063078B">
        <w:rPr>
          <w:rFonts w:ascii="Times New Roman" w:hAnsi="Times New Roman"/>
          <w:color w:val="000000" w:themeColor="text1"/>
          <w:sz w:val="24"/>
          <w:szCs w:val="24"/>
        </w:rPr>
        <w:t>421.062</w:t>
      </w:r>
      <w:r w:rsidR="00BF7205" w:rsidRPr="0063078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AE403C" w:rsidRPr="0063078B">
        <w:rPr>
          <w:rFonts w:ascii="Times New Roman" w:hAnsi="Times New Roman"/>
          <w:color w:val="000000" w:themeColor="text1"/>
          <w:sz w:val="24"/>
          <w:szCs w:val="24"/>
        </w:rPr>
        <w:t xml:space="preserve">ezer Ft, a </w:t>
      </w:r>
      <w:r w:rsidRPr="0063078B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visszatérítendő támogatások, kölcsönök nyújtása államháztartáson kívülre </w:t>
      </w:r>
      <w:r w:rsidR="00AE403C" w:rsidRPr="0063078B">
        <w:rPr>
          <w:rFonts w:ascii="Times New Roman" w:hAnsi="Times New Roman"/>
          <w:color w:val="000000" w:themeColor="text1"/>
          <w:sz w:val="24"/>
          <w:szCs w:val="24"/>
        </w:rPr>
        <w:t>jog</w:t>
      </w:r>
      <w:r w:rsidRPr="0063078B">
        <w:rPr>
          <w:rFonts w:ascii="Times New Roman" w:hAnsi="Times New Roman"/>
          <w:color w:val="000000" w:themeColor="text1"/>
          <w:sz w:val="24"/>
          <w:szCs w:val="24"/>
          <w:lang w:val="x-none"/>
        </w:rPr>
        <w:t>cím javasolt előirányzat</w:t>
      </w:r>
      <w:r w:rsidR="00AE403C" w:rsidRPr="0063078B">
        <w:rPr>
          <w:rFonts w:ascii="Times New Roman" w:hAnsi="Times New Roman"/>
          <w:color w:val="000000" w:themeColor="text1"/>
          <w:sz w:val="24"/>
          <w:szCs w:val="24"/>
        </w:rPr>
        <w:t>a</w:t>
      </w:r>
      <w:r w:rsidRPr="0063078B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 </w:t>
      </w:r>
      <w:r w:rsidR="0063078B" w:rsidRPr="0063078B">
        <w:rPr>
          <w:rFonts w:ascii="Times New Roman" w:hAnsi="Times New Roman"/>
          <w:color w:val="000000" w:themeColor="text1"/>
          <w:sz w:val="24"/>
          <w:szCs w:val="24"/>
        </w:rPr>
        <w:t>328.068</w:t>
      </w:r>
      <w:r w:rsidR="00AE6918" w:rsidRPr="0063078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63078B">
        <w:rPr>
          <w:rFonts w:ascii="Times New Roman" w:hAnsi="Times New Roman"/>
          <w:color w:val="000000" w:themeColor="text1"/>
          <w:sz w:val="24"/>
          <w:szCs w:val="24"/>
          <w:lang w:val="x-none"/>
        </w:rPr>
        <w:t>ezer Ft</w:t>
      </w:r>
      <w:r w:rsidRPr="0063078B">
        <w:rPr>
          <w:rFonts w:ascii="Times New Roman" w:hAnsi="Times New Roman"/>
          <w:color w:val="000000" w:themeColor="text1"/>
          <w:sz w:val="24"/>
          <w:szCs w:val="24"/>
        </w:rPr>
        <w:t>. Ide tartoznak a bizottsági döntése</w:t>
      </w:r>
      <w:r w:rsidR="00CF6893" w:rsidRPr="0063078B">
        <w:rPr>
          <w:rFonts w:ascii="Times New Roman" w:hAnsi="Times New Roman"/>
          <w:color w:val="000000" w:themeColor="text1"/>
          <w:sz w:val="24"/>
          <w:szCs w:val="24"/>
        </w:rPr>
        <w:t>k</w:t>
      </w:r>
      <w:r w:rsidRPr="0063078B">
        <w:rPr>
          <w:rFonts w:ascii="Times New Roman" w:hAnsi="Times New Roman"/>
          <w:color w:val="000000" w:themeColor="text1"/>
          <w:sz w:val="24"/>
          <w:szCs w:val="24"/>
        </w:rPr>
        <w:t xml:space="preserve"> alapján</w:t>
      </w:r>
      <w:r w:rsidRPr="0063078B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 nyújt</w:t>
      </w:r>
      <w:r w:rsidRPr="0063078B">
        <w:rPr>
          <w:rFonts w:ascii="Times New Roman" w:hAnsi="Times New Roman"/>
          <w:color w:val="000000" w:themeColor="text1"/>
          <w:sz w:val="24"/>
          <w:szCs w:val="24"/>
        </w:rPr>
        <w:t>andó</w:t>
      </w:r>
      <w:r w:rsidRPr="0063078B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 </w:t>
      </w:r>
      <w:r w:rsidR="00AE403C" w:rsidRPr="0063078B">
        <w:rPr>
          <w:rFonts w:ascii="Times New Roman" w:hAnsi="Times New Roman"/>
          <w:color w:val="000000" w:themeColor="text1"/>
          <w:sz w:val="24"/>
          <w:szCs w:val="24"/>
        </w:rPr>
        <w:t xml:space="preserve">társasházi és </w:t>
      </w:r>
      <w:r w:rsidRPr="0063078B">
        <w:rPr>
          <w:rFonts w:ascii="Times New Roman" w:hAnsi="Times New Roman"/>
          <w:color w:val="000000" w:themeColor="text1"/>
          <w:sz w:val="24"/>
          <w:szCs w:val="24"/>
        </w:rPr>
        <w:t>lakosság</w:t>
      </w:r>
      <w:r w:rsidR="00AE403C" w:rsidRPr="0063078B">
        <w:rPr>
          <w:rFonts w:ascii="Times New Roman" w:hAnsi="Times New Roman"/>
          <w:color w:val="000000" w:themeColor="text1"/>
          <w:sz w:val="24"/>
          <w:szCs w:val="24"/>
        </w:rPr>
        <w:t>i</w:t>
      </w:r>
      <w:r w:rsidR="00FB3300" w:rsidRPr="0063078B">
        <w:rPr>
          <w:rFonts w:ascii="Times New Roman" w:hAnsi="Times New Roman"/>
          <w:color w:val="000000" w:themeColor="text1"/>
          <w:sz w:val="24"/>
          <w:szCs w:val="24"/>
        </w:rPr>
        <w:t xml:space="preserve"> pályázati támogatások</w:t>
      </w:r>
      <w:r w:rsidR="008D1302" w:rsidRPr="0063078B">
        <w:rPr>
          <w:rFonts w:ascii="Times New Roman" w:hAnsi="Times New Roman"/>
          <w:color w:val="000000" w:themeColor="text1"/>
          <w:sz w:val="24"/>
          <w:szCs w:val="24"/>
        </w:rPr>
        <w:t>, rendkívüli társasházi támogatások</w:t>
      </w:r>
      <w:r w:rsidR="00FB3300" w:rsidRPr="0063078B">
        <w:rPr>
          <w:rFonts w:ascii="Times New Roman" w:hAnsi="Times New Roman"/>
          <w:color w:val="000000" w:themeColor="text1"/>
          <w:sz w:val="24"/>
          <w:szCs w:val="24"/>
        </w:rPr>
        <w:t xml:space="preserve"> és </w:t>
      </w:r>
      <w:r w:rsidR="00CF6893" w:rsidRPr="0063078B">
        <w:rPr>
          <w:rFonts w:ascii="Times New Roman" w:hAnsi="Times New Roman"/>
          <w:color w:val="000000" w:themeColor="text1"/>
          <w:sz w:val="24"/>
          <w:szCs w:val="24"/>
        </w:rPr>
        <w:t xml:space="preserve">célbefizetések, valamint </w:t>
      </w:r>
      <w:r w:rsidR="007D638A">
        <w:rPr>
          <w:rFonts w:ascii="Times New Roman" w:hAnsi="Times New Roman"/>
          <w:color w:val="000000" w:themeColor="text1"/>
          <w:sz w:val="24"/>
          <w:szCs w:val="24"/>
        </w:rPr>
        <w:t>kö</w:t>
      </w:r>
      <w:r w:rsidR="007D638A" w:rsidRPr="007D638A">
        <w:rPr>
          <w:rFonts w:ascii="Times New Roman" w:hAnsi="Times New Roman"/>
          <w:color w:val="000000" w:themeColor="text1"/>
          <w:sz w:val="24"/>
          <w:szCs w:val="24"/>
        </w:rPr>
        <w:t>zművel</w:t>
      </w:r>
      <w:r w:rsidR="007D638A">
        <w:rPr>
          <w:rFonts w:ascii="Times New Roman" w:hAnsi="Times New Roman"/>
          <w:color w:val="000000" w:themeColor="text1"/>
          <w:sz w:val="24"/>
          <w:szCs w:val="24"/>
        </w:rPr>
        <w:t>ő</w:t>
      </w:r>
      <w:r w:rsidR="002248FE">
        <w:rPr>
          <w:rFonts w:ascii="Times New Roman" w:hAnsi="Times New Roman"/>
          <w:color w:val="000000" w:themeColor="text1"/>
          <w:sz w:val="24"/>
          <w:szCs w:val="24"/>
        </w:rPr>
        <w:t>dési, egyéb művészeti feladatot ellátó szervezetek támogatásai.</w:t>
      </w:r>
    </w:p>
    <w:p w:rsidR="00C54FDF" w:rsidRPr="0063078B" w:rsidRDefault="00C54FDF" w:rsidP="00AE403C">
      <w:pPr>
        <w:widowControl w:val="0"/>
        <w:tabs>
          <w:tab w:val="right" w:pos="9453"/>
        </w:tabs>
        <w:autoSpaceDE w:val="0"/>
        <w:autoSpaceDN w:val="0"/>
        <w:adjustRightInd w:val="0"/>
        <w:spacing w:line="240" w:lineRule="auto"/>
        <w:ind w:right="45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4A297D" w:rsidRPr="00A61D1F" w:rsidRDefault="007350DA" w:rsidP="004A297D">
      <w:pPr>
        <w:widowControl w:val="0"/>
        <w:autoSpaceDE w:val="0"/>
        <w:autoSpaceDN w:val="0"/>
        <w:adjustRightInd w:val="0"/>
        <w:spacing w:line="240" w:lineRule="auto"/>
        <w:ind w:right="4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628D4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A </w:t>
      </w:r>
      <w:r w:rsidRPr="00E628D4">
        <w:rPr>
          <w:rFonts w:ascii="Times New Roman" w:hAnsi="Times New Roman"/>
          <w:color w:val="000000" w:themeColor="text1"/>
          <w:sz w:val="24"/>
          <w:szCs w:val="24"/>
        </w:rPr>
        <w:t>társasházak</w:t>
      </w:r>
      <w:r w:rsidR="008F0235" w:rsidRPr="00E628D4">
        <w:rPr>
          <w:rFonts w:ascii="Times New Roman" w:hAnsi="Times New Roman"/>
          <w:color w:val="000000" w:themeColor="text1"/>
          <w:sz w:val="24"/>
          <w:szCs w:val="24"/>
        </w:rPr>
        <w:t xml:space="preserve"> és magánszemélyek </w:t>
      </w:r>
      <w:r w:rsidRPr="00E628D4">
        <w:rPr>
          <w:rFonts w:ascii="Times New Roman" w:hAnsi="Times New Roman"/>
          <w:color w:val="000000" w:themeColor="text1"/>
          <w:sz w:val="24"/>
          <w:szCs w:val="24"/>
        </w:rPr>
        <w:t>részére nyújtandó f</w:t>
      </w:r>
      <w:r w:rsidR="00D11EF9" w:rsidRPr="00E628D4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elhalmozási célú </w:t>
      </w:r>
      <w:r w:rsidRPr="00E628D4">
        <w:rPr>
          <w:rFonts w:ascii="Times New Roman" w:hAnsi="Times New Roman"/>
          <w:color w:val="000000" w:themeColor="text1"/>
          <w:sz w:val="24"/>
          <w:szCs w:val="24"/>
        </w:rPr>
        <w:t xml:space="preserve">vissza nem térítendő </w:t>
      </w:r>
      <w:r w:rsidRPr="00A61D1F">
        <w:rPr>
          <w:rFonts w:ascii="Times New Roman" w:hAnsi="Times New Roman"/>
          <w:color w:val="000000" w:themeColor="text1"/>
          <w:sz w:val="24"/>
          <w:szCs w:val="24"/>
        </w:rPr>
        <w:t xml:space="preserve">támogatások összege </w:t>
      </w:r>
      <w:r w:rsidR="00E628D4" w:rsidRPr="00A61D1F">
        <w:rPr>
          <w:rFonts w:ascii="Times New Roman" w:hAnsi="Times New Roman"/>
          <w:color w:val="000000" w:themeColor="text1"/>
          <w:sz w:val="24"/>
          <w:szCs w:val="24"/>
        </w:rPr>
        <w:t>322.282</w:t>
      </w:r>
      <w:r w:rsidR="008F0235" w:rsidRPr="00A61D1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A61D1F">
        <w:rPr>
          <w:rFonts w:ascii="Times New Roman" w:hAnsi="Times New Roman"/>
          <w:color w:val="000000" w:themeColor="text1"/>
          <w:sz w:val="24"/>
          <w:szCs w:val="24"/>
        </w:rPr>
        <w:t>ezer Ft, az alábbi megbontás szerint:</w:t>
      </w:r>
    </w:p>
    <w:p w:rsidR="008607EC" w:rsidRPr="00A61D1F" w:rsidRDefault="007350DA" w:rsidP="008607EC">
      <w:pPr>
        <w:pStyle w:val="Listaszerbekezds"/>
        <w:widowControl w:val="0"/>
        <w:tabs>
          <w:tab w:val="right" w:pos="8505"/>
        </w:tabs>
        <w:autoSpaceDE w:val="0"/>
        <w:autoSpaceDN w:val="0"/>
        <w:adjustRightInd w:val="0"/>
        <w:spacing w:after="0" w:line="240" w:lineRule="auto"/>
        <w:ind w:right="45" w:hanging="436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61D1F">
        <w:rPr>
          <w:rFonts w:ascii="Times New Roman" w:hAnsi="Times New Roman"/>
          <w:color w:val="000000" w:themeColor="text1"/>
          <w:sz w:val="24"/>
          <w:szCs w:val="24"/>
        </w:rPr>
        <w:t>magánszemélyek részére:</w:t>
      </w:r>
    </w:p>
    <w:p w:rsidR="004A297D" w:rsidRPr="00A61D1F" w:rsidRDefault="007350DA" w:rsidP="00CC7DA5">
      <w:pPr>
        <w:widowControl w:val="0"/>
        <w:numPr>
          <w:ilvl w:val="0"/>
          <w:numId w:val="29"/>
        </w:numPr>
        <w:tabs>
          <w:tab w:val="right" w:pos="8505"/>
        </w:tabs>
        <w:autoSpaceDE w:val="0"/>
        <w:autoSpaceDN w:val="0"/>
        <w:adjustRightInd w:val="0"/>
        <w:spacing w:after="0" w:line="240" w:lineRule="auto"/>
        <w:ind w:right="4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61D1F">
        <w:rPr>
          <w:rFonts w:ascii="Times New Roman" w:hAnsi="Times New Roman"/>
          <w:color w:val="000000" w:themeColor="text1"/>
          <w:sz w:val="24"/>
          <w:szCs w:val="24"/>
        </w:rPr>
        <w:t xml:space="preserve">nyílászáró-csere pályázati támogatás </w:t>
      </w:r>
    </w:p>
    <w:p w:rsidR="004A297D" w:rsidRPr="00A61D1F" w:rsidRDefault="007350DA" w:rsidP="004A297D">
      <w:pPr>
        <w:widowControl w:val="0"/>
        <w:tabs>
          <w:tab w:val="right" w:pos="8505"/>
        </w:tabs>
        <w:autoSpaceDE w:val="0"/>
        <w:autoSpaceDN w:val="0"/>
        <w:adjustRightInd w:val="0"/>
        <w:spacing w:after="0" w:line="240" w:lineRule="auto"/>
        <w:ind w:left="720" w:right="4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61D1F">
        <w:rPr>
          <w:rFonts w:ascii="Times New Roman" w:hAnsi="Times New Roman"/>
          <w:color w:val="000000" w:themeColor="text1"/>
          <w:sz w:val="24"/>
          <w:szCs w:val="24"/>
        </w:rPr>
        <w:t>magánszemélyek részére</w:t>
      </w:r>
      <w:r w:rsidRPr="00A61D1F">
        <w:rPr>
          <w:rFonts w:ascii="Times New Roman" w:hAnsi="Times New Roman"/>
          <w:color w:val="000000" w:themeColor="text1"/>
          <w:sz w:val="24"/>
          <w:szCs w:val="24"/>
        </w:rPr>
        <w:tab/>
      </w:r>
      <w:r w:rsidR="007D638A" w:rsidRPr="00A61D1F">
        <w:rPr>
          <w:rFonts w:ascii="Times New Roman" w:hAnsi="Times New Roman"/>
          <w:color w:val="000000" w:themeColor="text1"/>
          <w:sz w:val="24"/>
          <w:szCs w:val="24"/>
        </w:rPr>
        <w:t>50.000</w:t>
      </w:r>
      <w:r w:rsidRPr="00A61D1F">
        <w:rPr>
          <w:rFonts w:ascii="Times New Roman" w:hAnsi="Times New Roman"/>
          <w:color w:val="000000" w:themeColor="text1"/>
          <w:sz w:val="24"/>
          <w:szCs w:val="24"/>
        </w:rPr>
        <w:t xml:space="preserve"> ezer Ft,</w:t>
      </w:r>
    </w:p>
    <w:p w:rsidR="00BF7205" w:rsidRPr="00A61D1F" w:rsidRDefault="00BF7205" w:rsidP="008607EC">
      <w:pPr>
        <w:pStyle w:val="Listaszerbekezds"/>
        <w:widowControl w:val="0"/>
        <w:tabs>
          <w:tab w:val="right" w:pos="8505"/>
        </w:tabs>
        <w:autoSpaceDE w:val="0"/>
        <w:autoSpaceDN w:val="0"/>
        <w:adjustRightInd w:val="0"/>
        <w:spacing w:after="0" w:line="240" w:lineRule="auto"/>
        <w:ind w:right="45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8607EC" w:rsidRPr="00E628D4" w:rsidRDefault="007350DA" w:rsidP="008607EC">
      <w:pPr>
        <w:pStyle w:val="Listaszerbekezds"/>
        <w:widowControl w:val="0"/>
        <w:tabs>
          <w:tab w:val="right" w:pos="8505"/>
        </w:tabs>
        <w:autoSpaceDE w:val="0"/>
        <w:autoSpaceDN w:val="0"/>
        <w:adjustRightInd w:val="0"/>
        <w:spacing w:after="0" w:line="240" w:lineRule="auto"/>
        <w:ind w:right="45" w:hanging="436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628D4">
        <w:rPr>
          <w:rFonts w:ascii="Times New Roman" w:hAnsi="Times New Roman"/>
          <w:color w:val="000000" w:themeColor="text1"/>
          <w:sz w:val="24"/>
          <w:szCs w:val="24"/>
        </w:rPr>
        <w:t>társasházak részére:</w:t>
      </w:r>
    </w:p>
    <w:p w:rsidR="004A297D" w:rsidRPr="00D94585" w:rsidRDefault="007350DA" w:rsidP="00CC7DA5">
      <w:pPr>
        <w:widowControl w:val="0"/>
        <w:numPr>
          <w:ilvl w:val="0"/>
          <w:numId w:val="29"/>
        </w:numPr>
        <w:tabs>
          <w:tab w:val="right" w:pos="8505"/>
        </w:tabs>
        <w:autoSpaceDE w:val="0"/>
        <w:autoSpaceDN w:val="0"/>
        <w:adjustRightInd w:val="0"/>
        <w:spacing w:after="0" w:line="240" w:lineRule="auto"/>
        <w:ind w:left="714" w:right="45" w:hanging="35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94585">
        <w:rPr>
          <w:rFonts w:ascii="Times New Roman" w:hAnsi="Times New Roman"/>
          <w:color w:val="000000" w:themeColor="text1"/>
          <w:sz w:val="24"/>
          <w:szCs w:val="24"/>
        </w:rPr>
        <w:t>társasház</w:t>
      </w:r>
      <w:r w:rsidR="00D11EF9" w:rsidRPr="00D94585">
        <w:rPr>
          <w:rFonts w:ascii="Times New Roman" w:hAnsi="Times New Roman"/>
          <w:color w:val="000000" w:themeColor="text1"/>
          <w:sz w:val="24"/>
          <w:szCs w:val="24"/>
        </w:rPr>
        <w:t>ak</w:t>
      </w:r>
      <w:r w:rsidR="008E4698" w:rsidRPr="00D94585">
        <w:rPr>
          <w:rFonts w:ascii="Times New Roman" w:hAnsi="Times New Roman"/>
          <w:color w:val="000000" w:themeColor="text1"/>
          <w:sz w:val="24"/>
          <w:szCs w:val="24"/>
        </w:rPr>
        <w:t xml:space="preserve"> felújítási pályázata</w:t>
      </w:r>
      <w:r w:rsidRPr="00D94585">
        <w:rPr>
          <w:rFonts w:ascii="Times New Roman" w:hAnsi="Times New Roman"/>
          <w:color w:val="000000" w:themeColor="text1"/>
          <w:sz w:val="24"/>
          <w:szCs w:val="24"/>
        </w:rPr>
        <w:tab/>
      </w:r>
      <w:r w:rsidR="00D94585" w:rsidRPr="00D94585">
        <w:rPr>
          <w:rFonts w:ascii="Times New Roman" w:hAnsi="Times New Roman"/>
          <w:color w:val="000000" w:themeColor="text1"/>
          <w:sz w:val="24"/>
          <w:szCs w:val="24"/>
        </w:rPr>
        <w:t>5.000</w:t>
      </w:r>
      <w:r w:rsidRPr="00D94585">
        <w:rPr>
          <w:rFonts w:ascii="Times New Roman" w:hAnsi="Times New Roman"/>
          <w:color w:val="000000" w:themeColor="text1"/>
          <w:sz w:val="24"/>
          <w:szCs w:val="24"/>
        </w:rPr>
        <w:t xml:space="preserve"> ezer Ft,</w:t>
      </w:r>
    </w:p>
    <w:p w:rsidR="004A297D" w:rsidRPr="00D94585" w:rsidRDefault="007350DA" w:rsidP="00CC7DA5">
      <w:pPr>
        <w:pStyle w:val="Listaszerbekezds"/>
        <w:widowControl w:val="0"/>
        <w:numPr>
          <w:ilvl w:val="0"/>
          <w:numId w:val="29"/>
        </w:numPr>
        <w:tabs>
          <w:tab w:val="right" w:pos="8505"/>
        </w:tabs>
        <w:autoSpaceDE w:val="0"/>
        <w:autoSpaceDN w:val="0"/>
        <w:adjustRightInd w:val="0"/>
        <w:spacing w:after="0" w:line="240" w:lineRule="auto"/>
        <w:ind w:right="4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94585">
        <w:rPr>
          <w:rFonts w:ascii="Times New Roman" w:hAnsi="Times New Roman"/>
          <w:color w:val="000000" w:themeColor="text1"/>
          <w:sz w:val="24"/>
          <w:szCs w:val="24"/>
        </w:rPr>
        <w:t>rendkívüli társasházi támogatás</w:t>
      </w:r>
      <w:r w:rsidR="00D11EF9" w:rsidRPr="00D94585">
        <w:rPr>
          <w:rFonts w:ascii="Times New Roman" w:hAnsi="Times New Roman"/>
          <w:color w:val="000000" w:themeColor="text1"/>
          <w:sz w:val="24"/>
          <w:szCs w:val="24"/>
        </w:rPr>
        <w:t>ok</w:t>
      </w:r>
      <w:r w:rsidRPr="00D94585">
        <w:rPr>
          <w:rFonts w:ascii="Times New Roman" w:hAnsi="Times New Roman"/>
          <w:color w:val="000000" w:themeColor="text1"/>
          <w:sz w:val="24"/>
          <w:szCs w:val="24"/>
        </w:rPr>
        <w:tab/>
      </w:r>
      <w:r w:rsidR="00D94585" w:rsidRPr="00D94585">
        <w:rPr>
          <w:rFonts w:ascii="Times New Roman" w:hAnsi="Times New Roman"/>
          <w:color w:val="000000" w:themeColor="text1"/>
          <w:sz w:val="24"/>
          <w:szCs w:val="24"/>
        </w:rPr>
        <w:t>222.217</w:t>
      </w:r>
      <w:r w:rsidR="008E4698" w:rsidRPr="00D94585">
        <w:rPr>
          <w:rFonts w:ascii="Times New Roman" w:hAnsi="Times New Roman"/>
          <w:color w:val="000000" w:themeColor="text1"/>
          <w:sz w:val="24"/>
          <w:szCs w:val="24"/>
        </w:rPr>
        <w:t xml:space="preserve"> ezer Ft,</w:t>
      </w:r>
    </w:p>
    <w:p w:rsidR="002248FE" w:rsidRDefault="007350DA" w:rsidP="00D94585">
      <w:pPr>
        <w:pStyle w:val="Listaszerbekezds"/>
        <w:widowControl w:val="0"/>
        <w:numPr>
          <w:ilvl w:val="0"/>
          <w:numId w:val="29"/>
        </w:numPr>
        <w:tabs>
          <w:tab w:val="right" w:pos="8505"/>
        </w:tabs>
        <w:autoSpaceDE w:val="0"/>
        <w:autoSpaceDN w:val="0"/>
        <w:adjustRightInd w:val="0"/>
        <w:spacing w:after="0" w:line="240" w:lineRule="auto"/>
        <w:ind w:right="4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társasház felújítási,</w:t>
      </w:r>
      <w:r w:rsidR="00D94585" w:rsidRPr="00D94585">
        <w:rPr>
          <w:rFonts w:ascii="Times New Roman" w:hAnsi="Times New Roman"/>
          <w:color w:val="000000" w:themeColor="text1"/>
          <w:sz w:val="24"/>
          <w:szCs w:val="24"/>
        </w:rPr>
        <w:t xml:space="preserve"> energiahatékonysági és klímavédelmi</w:t>
      </w:r>
    </w:p>
    <w:p w:rsidR="00D94585" w:rsidRPr="00D94585" w:rsidRDefault="007350DA" w:rsidP="002248FE">
      <w:pPr>
        <w:pStyle w:val="Listaszerbekezds"/>
        <w:widowControl w:val="0"/>
        <w:tabs>
          <w:tab w:val="right" w:pos="8505"/>
        </w:tabs>
        <w:autoSpaceDE w:val="0"/>
        <w:autoSpaceDN w:val="0"/>
        <w:adjustRightInd w:val="0"/>
        <w:spacing w:after="0" w:line="240" w:lineRule="auto"/>
        <w:ind w:right="4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94585">
        <w:rPr>
          <w:rFonts w:ascii="Times New Roman" w:hAnsi="Times New Roman"/>
          <w:color w:val="000000" w:themeColor="text1"/>
          <w:sz w:val="24"/>
          <w:szCs w:val="24"/>
        </w:rPr>
        <w:t>pályázat</w:t>
      </w:r>
      <w:r w:rsidRPr="00D94585">
        <w:rPr>
          <w:rFonts w:ascii="Times New Roman" w:hAnsi="Times New Roman"/>
          <w:color w:val="000000" w:themeColor="text1"/>
          <w:sz w:val="24"/>
          <w:szCs w:val="24"/>
        </w:rPr>
        <w:tab/>
        <w:t>45.065 ezer Ft.</w:t>
      </w:r>
    </w:p>
    <w:p w:rsidR="00D94585" w:rsidRDefault="00D94585" w:rsidP="00D94585">
      <w:pPr>
        <w:widowControl w:val="0"/>
        <w:tabs>
          <w:tab w:val="right" w:pos="8505"/>
        </w:tabs>
        <w:autoSpaceDE w:val="0"/>
        <w:autoSpaceDN w:val="0"/>
        <w:adjustRightInd w:val="0"/>
        <w:spacing w:after="0" w:line="240" w:lineRule="auto"/>
        <w:ind w:right="45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8F0235" w:rsidRPr="008D069D" w:rsidRDefault="007350DA" w:rsidP="00B209EA">
      <w:pPr>
        <w:widowControl w:val="0"/>
        <w:autoSpaceDE w:val="0"/>
        <w:autoSpaceDN w:val="0"/>
        <w:adjustRightInd w:val="0"/>
        <w:spacing w:line="240" w:lineRule="auto"/>
        <w:ind w:right="4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A Kult7 Erzsébetváros Nonprofit Kft. felhalmozási célú támogatására 19.000 ezer Ft-ot, az </w:t>
      </w:r>
      <w:r w:rsidRPr="008D069D">
        <w:rPr>
          <w:rFonts w:ascii="Times New Roman" w:hAnsi="Times New Roman"/>
          <w:color w:val="000000" w:themeColor="text1"/>
          <w:sz w:val="24"/>
          <w:szCs w:val="24"/>
        </w:rPr>
        <w:t>Erzsébetvárosi Zsidó Örökségért Alapítvány támogatás</w:t>
      </w:r>
      <w:r>
        <w:rPr>
          <w:rFonts w:ascii="Times New Roman" w:hAnsi="Times New Roman"/>
          <w:color w:val="000000" w:themeColor="text1"/>
          <w:sz w:val="24"/>
          <w:szCs w:val="24"/>
        </w:rPr>
        <w:t>ára</w:t>
      </w:r>
      <w:r w:rsidRPr="00C54FD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C54FDF" w:rsidRPr="00C54FDF">
        <w:rPr>
          <w:rFonts w:ascii="Times New Roman" w:hAnsi="Times New Roman"/>
          <w:color w:val="000000" w:themeColor="text1"/>
          <w:sz w:val="24"/>
          <w:szCs w:val="24"/>
        </w:rPr>
        <w:t>6.580</w:t>
      </w:r>
      <w:r w:rsidR="00BD0BD9" w:rsidRPr="00C54FDF">
        <w:rPr>
          <w:rFonts w:ascii="Times New Roman" w:hAnsi="Times New Roman"/>
          <w:color w:val="000000" w:themeColor="text1"/>
          <w:sz w:val="24"/>
          <w:szCs w:val="24"/>
        </w:rPr>
        <w:t xml:space="preserve"> ezer Ft</w:t>
      </w:r>
      <w:r w:rsidR="00B209EA">
        <w:rPr>
          <w:rFonts w:ascii="Times New Roman" w:hAnsi="Times New Roman"/>
          <w:color w:val="000000" w:themeColor="text1"/>
          <w:sz w:val="24"/>
          <w:szCs w:val="24"/>
        </w:rPr>
        <w:t>-ot tartalmaz a rendelet-tervezet.</w:t>
      </w:r>
    </w:p>
    <w:p w:rsidR="001178B6" w:rsidRPr="0063078B" w:rsidRDefault="007350DA" w:rsidP="001178B6">
      <w:pPr>
        <w:widowControl w:val="0"/>
        <w:tabs>
          <w:tab w:val="right" w:pos="8505"/>
        </w:tabs>
        <w:autoSpaceDE w:val="0"/>
        <w:autoSpaceDN w:val="0"/>
        <w:adjustRightInd w:val="0"/>
        <w:spacing w:line="240" w:lineRule="auto"/>
        <w:ind w:right="4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3078B">
        <w:rPr>
          <w:rFonts w:ascii="Times New Roman" w:hAnsi="Times New Roman"/>
          <w:color w:val="000000" w:themeColor="text1"/>
          <w:sz w:val="24"/>
          <w:szCs w:val="24"/>
        </w:rPr>
        <w:t>A Társasházak rendes gazdálkodási körét meghaladó kiadások (a közös tulajdonban lévő épület, épületrész bővítésével, átalakításával vagy közös tulajdonba kerülő új épület, épületrész, illetőleg épület-berendezés létesítésével járó kiadások), vagyis a célbefizetések teljesítéséhez szükséges fedezet 202</w:t>
      </w:r>
      <w:r w:rsidR="0063078B" w:rsidRPr="0063078B">
        <w:rPr>
          <w:rFonts w:ascii="Times New Roman" w:hAnsi="Times New Roman"/>
          <w:color w:val="000000" w:themeColor="text1"/>
          <w:sz w:val="24"/>
          <w:szCs w:val="24"/>
        </w:rPr>
        <w:t>6</w:t>
      </w:r>
      <w:r w:rsidRPr="0063078B">
        <w:rPr>
          <w:rFonts w:ascii="Times New Roman" w:hAnsi="Times New Roman"/>
          <w:color w:val="000000" w:themeColor="text1"/>
          <w:sz w:val="24"/>
          <w:szCs w:val="24"/>
        </w:rPr>
        <w:t xml:space="preserve">. évi javasolt előirányzata </w:t>
      </w:r>
      <w:r w:rsidR="0063078B" w:rsidRPr="0063078B">
        <w:rPr>
          <w:rFonts w:ascii="Times New Roman" w:hAnsi="Times New Roman"/>
          <w:color w:val="000000" w:themeColor="text1"/>
          <w:sz w:val="24"/>
          <w:szCs w:val="24"/>
        </w:rPr>
        <w:t>72.200</w:t>
      </w:r>
      <w:r w:rsidRPr="0063078B">
        <w:rPr>
          <w:rFonts w:ascii="Times New Roman" w:hAnsi="Times New Roman"/>
          <w:color w:val="000000" w:themeColor="text1"/>
          <w:sz w:val="24"/>
          <w:szCs w:val="24"/>
        </w:rPr>
        <w:t xml:space="preserve"> ezer Ft.</w:t>
      </w:r>
    </w:p>
    <w:p w:rsidR="004A297D" w:rsidRPr="00C54FDF" w:rsidRDefault="007350DA" w:rsidP="004A297D">
      <w:pPr>
        <w:widowControl w:val="0"/>
        <w:tabs>
          <w:tab w:val="right" w:pos="8505"/>
        </w:tabs>
        <w:autoSpaceDE w:val="0"/>
        <w:autoSpaceDN w:val="0"/>
        <w:adjustRightInd w:val="0"/>
        <w:spacing w:line="240" w:lineRule="auto"/>
        <w:ind w:right="4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54FDF">
        <w:rPr>
          <w:rFonts w:ascii="Times New Roman" w:hAnsi="Times New Roman"/>
          <w:color w:val="000000" w:themeColor="text1"/>
          <w:sz w:val="24"/>
          <w:szCs w:val="24"/>
        </w:rPr>
        <w:t xml:space="preserve">A felhalmozási célú visszatérítendő támogatások, </w:t>
      </w:r>
      <w:r w:rsidRPr="00C54FDF">
        <w:rPr>
          <w:rFonts w:ascii="Times New Roman" w:hAnsi="Times New Roman"/>
          <w:color w:val="000000" w:themeColor="text1"/>
          <w:sz w:val="24"/>
          <w:szCs w:val="24"/>
          <w:lang w:val="x-none"/>
        </w:rPr>
        <w:t>kölcsönök nyújtása államháztartáson kívülre</w:t>
      </w:r>
      <w:r w:rsidRPr="00C54FDF">
        <w:rPr>
          <w:rFonts w:ascii="Times New Roman" w:hAnsi="Times New Roman"/>
          <w:color w:val="000000" w:themeColor="text1"/>
          <w:sz w:val="24"/>
          <w:szCs w:val="24"/>
        </w:rPr>
        <w:t xml:space="preserve"> 202</w:t>
      </w:r>
      <w:r w:rsidR="00EB6312">
        <w:rPr>
          <w:rFonts w:ascii="Times New Roman" w:hAnsi="Times New Roman"/>
          <w:color w:val="000000" w:themeColor="text1"/>
          <w:sz w:val="24"/>
          <w:szCs w:val="24"/>
        </w:rPr>
        <w:t>6</w:t>
      </w:r>
      <w:r w:rsidRPr="00C54FDF">
        <w:rPr>
          <w:rFonts w:ascii="Times New Roman" w:hAnsi="Times New Roman"/>
          <w:color w:val="000000" w:themeColor="text1"/>
          <w:sz w:val="24"/>
          <w:szCs w:val="24"/>
        </w:rPr>
        <w:t xml:space="preserve">. évi javasolt előirányzata </w:t>
      </w:r>
      <w:r w:rsidR="00C54FDF" w:rsidRPr="00C54FDF">
        <w:rPr>
          <w:rFonts w:ascii="Times New Roman" w:hAnsi="Times New Roman"/>
          <w:color w:val="000000" w:themeColor="text1"/>
          <w:sz w:val="24"/>
          <w:szCs w:val="24"/>
        </w:rPr>
        <w:t>320.068</w:t>
      </w:r>
      <w:r w:rsidR="001A18BB" w:rsidRPr="00C54FD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C54FDF">
        <w:rPr>
          <w:rFonts w:ascii="Times New Roman" w:hAnsi="Times New Roman"/>
          <w:color w:val="000000" w:themeColor="text1"/>
          <w:sz w:val="24"/>
          <w:szCs w:val="24"/>
        </w:rPr>
        <w:t>ezer Ft,</w:t>
      </w:r>
      <w:r w:rsidR="001178B6" w:rsidRPr="00C54FDF">
        <w:rPr>
          <w:rFonts w:ascii="Times New Roman" w:hAnsi="Times New Roman"/>
          <w:color w:val="000000" w:themeColor="text1"/>
          <w:sz w:val="24"/>
          <w:szCs w:val="24"/>
        </w:rPr>
        <w:t xml:space="preserve"> ebből</w:t>
      </w:r>
    </w:p>
    <w:p w:rsidR="00E741F6" w:rsidRPr="00C54FDF" w:rsidRDefault="007350DA" w:rsidP="00CC7DA5">
      <w:pPr>
        <w:pStyle w:val="Listaszerbekezds"/>
        <w:widowControl w:val="0"/>
        <w:numPr>
          <w:ilvl w:val="0"/>
          <w:numId w:val="30"/>
        </w:numPr>
        <w:tabs>
          <w:tab w:val="right" w:pos="8505"/>
        </w:tabs>
        <w:autoSpaceDE w:val="0"/>
        <w:autoSpaceDN w:val="0"/>
        <w:adjustRightInd w:val="0"/>
        <w:spacing w:after="0" w:line="240" w:lineRule="auto"/>
        <w:ind w:right="4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54FDF">
        <w:rPr>
          <w:rFonts w:ascii="Times New Roman" w:hAnsi="Times New Roman"/>
          <w:color w:val="000000" w:themeColor="text1"/>
          <w:sz w:val="24"/>
          <w:szCs w:val="24"/>
        </w:rPr>
        <w:t>társasház</w:t>
      </w:r>
      <w:r w:rsidR="005164A9" w:rsidRPr="00C54FDF">
        <w:rPr>
          <w:rFonts w:ascii="Times New Roman" w:hAnsi="Times New Roman"/>
          <w:color w:val="000000" w:themeColor="text1"/>
          <w:sz w:val="24"/>
          <w:szCs w:val="24"/>
        </w:rPr>
        <w:t>ak felújítási pályázata</w:t>
      </w:r>
      <w:r w:rsidRPr="00C54FDF">
        <w:rPr>
          <w:rFonts w:ascii="Times New Roman" w:hAnsi="Times New Roman"/>
          <w:color w:val="000000" w:themeColor="text1"/>
          <w:sz w:val="24"/>
          <w:szCs w:val="24"/>
        </w:rPr>
        <w:tab/>
      </w:r>
      <w:r w:rsidR="00C54FDF" w:rsidRPr="00C54FDF">
        <w:rPr>
          <w:rFonts w:ascii="Times New Roman" w:hAnsi="Times New Roman"/>
          <w:color w:val="000000" w:themeColor="text1"/>
          <w:sz w:val="24"/>
          <w:szCs w:val="24"/>
        </w:rPr>
        <w:t>1</w:t>
      </w:r>
      <w:r w:rsidR="00B209EA">
        <w:rPr>
          <w:rFonts w:ascii="Times New Roman" w:hAnsi="Times New Roman"/>
          <w:color w:val="000000" w:themeColor="text1"/>
          <w:sz w:val="24"/>
          <w:szCs w:val="24"/>
        </w:rPr>
        <w:t>69</w:t>
      </w:r>
      <w:r w:rsidR="00C54FDF" w:rsidRPr="00C54FDF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B209EA">
        <w:rPr>
          <w:rFonts w:ascii="Times New Roman" w:hAnsi="Times New Roman"/>
          <w:color w:val="000000" w:themeColor="text1"/>
          <w:sz w:val="24"/>
          <w:szCs w:val="24"/>
        </w:rPr>
        <w:t>106</w:t>
      </w:r>
      <w:r w:rsidRPr="00C54FDF">
        <w:rPr>
          <w:rFonts w:ascii="Times New Roman" w:hAnsi="Times New Roman"/>
          <w:color w:val="000000" w:themeColor="text1"/>
          <w:sz w:val="24"/>
          <w:szCs w:val="24"/>
        </w:rPr>
        <w:t xml:space="preserve"> ezer Ft,</w:t>
      </w:r>
    </w:p>
    <w:p w:rsidR="00E741F6" w:rsidRPr="00C54FDF" w:rsidRDefault="007350DA" w:rsidP="00CC7DA5">
      <w:pPr>
        <w:pStyle w:val="Listaszerbekezds"/>
        <w:widowControl w:val="0"/>
        <w:numPr>
          <w:ilvl w:val="0"/>
          <w:numId w:val="30"/>
        </w:numPr>
        <w:tabs>
          <w:tab w:val="right" w:pos="8505"/>
        </w:tabs>
        <w:autoSpaceDE w:val="0"/>
        <w:autoSpaceDN w:val="0"/>
        <w:adjustRightInd w:val="0"/>
        <w:spacing w:after="0" w:line="240" w:lineRule="auto"/>
        <w:ind w:right="4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54FDF">
        <w:rPr>
          <w:rFonts w:ascii="Times New Roman" w:hAnsi="Times New Roman"/>
          <w:color w:val="000000" w:themeColor="text1"/>
          <w:sz w:val="24"/>
          <w:szCs w:val="24"/>
        </w:rPr>
        <w:t>re</w:t>
      </w:r>
      <w:r w:rsidR="001178B6" w:rsidRPr="00C54FDF">
        <w:rPr>
          <w:rFonts w:ascii="Times New Roman" w:hAnsi="Times New Roman"/>
          <w:color w:val="000000" w:themeColor="text1"/>
          <w:sz w:val="24"/>
          <w:szCs w:val="24"/>
        </w:rPr>
        <w:t>ndkívüli társasházi támogatások</w:t>
      </w:r>
      <w:r w:rsidR="001178B6" w:rsidRPr="00C54FDF">
        <w:rPr>
          <w:rFonts w:ascii="Times New Roman" w:hAnsi="Times New Roman"/>
          <w:color w:val="000000" w:themeColor="text1"/>
          <w:sz w:val="24"/>
          <w:szCs w:val="24"/>
        </w:rPr>
        <w:tab/>
      </w:r>
      <w:r w:rsidR="00C54FDF" w:rsidRPr="00C54FDF">
        <w:rPr>
          <w:rFonts w:ascii="Times New Roman" w:hAnsi="Times New Roman"/>
          <w:color w:val="000000" w:themeColor="text1"/>
          <w:sz w:val="24"/>
          <w:szCs w:val="24"/>
        </w:rPr>
        <w:t>2.500</w:t>
      </w:r>
      <w:r w:rsidRPr="00C54FDF">
        <w:rPr>
          <w:rFonts w:ascii="Times New Roman" w:hAnsi="Times New Roman"/>
          <w:color w:val="000000" w:themeColor="text1"/>
          <w:sz w:val="24"/>
          <w:szCs w:val="24"/>
        </w:rPr>
        <w:t xml:space="preserve"> ezer Ft,</w:t>
      </w:r>
    </w:p>
    <w:p w:rsidR="00E741F6" w:rsidRPr="00C54FDF" w:rsidRDefault="007350DA" w:rsidP="00CC7DA5">
      <w:pPr>
        <w:pStyle w:val="Listaszerbekezds"/>
        <w:widowControl w:val="0"/>
        <w:numPr>
          <w:ilvl w:val="0"/>
          <w:numId w:val="30"/>
        </w:numPr>
        <w:tabs>
          <w:tab w:val="right" w:pos="8505"/>
        </w:tabs>
        <w:autoSpaceDE w:val="0"/>
        <w:autoSpaceDN w:val="0"/>
        <w:adjustRightInd w:val="0"/>
        <w:spacing w:after="0" w:line="240" w:lineRule="auto"/>
        <w:ind w:right="4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54FDF">
        <w:rPr>
          <w:rFonts w:ascii="Times New Roman" w:hAnsi="Times New Roman"/>
          <w:color w:val="000000" w:themeColor="text1"/>
          <w:sz w:val="24"/>
          <w:szCs w:val="24"/>
        </w:rPr>
        <w:t xml:space="preserve">társasházi </w:t>
      </w:r>
      <w:r w:rsidR="001178B6" w:rsidRPr="00C54FDF">
        <w:rPr>
          <w:rFonts w:ascii="Times New Roman" w:hAnsi="Times New Roman"/>
          <w:color w:val="000000" w:themeColor="text1"/>
          <w:sz w:val="24"/>
          <w:szCs w:val="24"/>
        </w:rPr>
        <w:t>energiahatéko</w:t>
      </w:r>
      <w:r w:rsidRPr="00C54FDF">
        <w:rPr>
          <w:rFonts w:ascii="Times New Roman" w:hAnsi="Times New Roman"/>
          <w:color w:val="000000" w:themeColor="text1"/>
          <w:sz w:val="24"/>
          <w:szCs w:val="24"/>
        </w:rPr>
        <w:t>nysági és klímavédelmi pályázat</w:t>
      </w:r>
      <w:r w:rsidR="001178B6" w:rsidRPr="00C54FDF">
        <w:rPr>
          <w:rFonts w:ascii="Times New Roman" w:hAnsi="Times New Roman"/>
          <w:color w:val="000000" w:themeColor="text1"/>
          <w:sz w:val="24"/>
          <w:szCs w:val="24"/>
        </w:rPr>
        <w:tab/>
      </w:r>
      <w:r w:rsidR="00EB6312">
        <w:rPr>
          <w:rFonts w:ascii="Times New Roman" w:hAnsi="Times New Roman"/>
          <w:color w:val="000000" w:themeColor="text1"/>
          <w:sz w:val="24"/>
          <w:szCs w:val="24"/>
        </w:rPr>
        <w:t>1</w:t>
      </w:r>
      <w:r w:rsidR="00C54FDF" w:rsidRPr="00C54FDF">
        <w:rPr>
          <w:rFonts w:ascii="Times New Roman" w:hAnsi="Times New Roman"/>
          <w:color w:val="000000" w:themeColor="text1"/>
          <w:sz w:val="24"/>
          <w:szCs w:val="24"/>
        </w:rPr>
        <w:t>4</w:t>
      </w:r>
      <w:r w:rsidR="00EB6312">
        <w:rPr>
          <w:rFonts w:ascii="Times New Roman" w:hAnsi="Times New Roman"/>
          <w:color w:val="000000" w:themeColor="text1"/>
          <w:sz w:val="24"/>
          <w:szCs w:val="24"/>
        </w:rPr>
        <w:t>8</w:t>
      </w:r>
      <w:r w:rsidR="00C54FDF" w:rsidRPr="00C54FDF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EB6312">
        <w:rPr>
          <w:rFonts w:ascii="Times New Roman" w:hAnsi="Times New Roman"/>
          <w:color w:val="000000" w:themeColor="text1"/>
          <w:sz w:val="24"/>
          <w:szCs w:val="24"/>
        </w:rPr>
        <w:t>462</w:t>
      </w:r>
      <w:r w:rsidR="001178B6" w:rsidRPr="00C54FDF">
        <w:rPr>
          <w:rFonts w:ascii="Times New Roman" w:hAnsi="Times New Roman"/>
          <w:color w:val="000000" w:themeColor="text1"/>
          <w:sz w:val="24"/>
          <w:szCs w:val="24"/>
        </w:rPr>
        <w:t xml:space="preserve"> ezer Ft.</w:t>
      </w:r>
    </w:p>
    <w:p w:rsidR="00AF32CF" w:rsidRPr="00A61D1F" w:rsidRDefault="00AF32CF" w:rsidP="005138F1">
      <w:pPr>
        <w:widowControl w:val="0"/>
        <w:tabs>
          <w:tab w:val="right" w:pos="8505"/>
        </w:tabs>
        <w:autoSpaceDE w:val="0"/>
        <w:autoSpaceDN w:val="0"/>
        <w:adjustRightInd w:val="0"/>
        <w:spacing w:after="0" w:line="240" w:lineRule="auto"/>
        <w:ind w:right="45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A1266D" w:rsidRPr="00D94585" w:rsidRDefault="007350DA" w:rsidP="004A297D">
      <w:pPr>
        <w:widowControl w:val="0"/>
        <w:tabs>
          <w:tab w:val="right" w:pos="8505"/>
        </w:tabs>
        <w:autoSpaceDE w:val="0"/>
        <w:autoSpaceDN w:val="0"/>
        <w:adjustRightInd w:val="0"/>
        <w:spacing w:line="240" w:lineRule="auto"/>
        <w:ind w:right="4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94585">
        <w:rPr>
          <w:rFonts w:ascii="Times New Roman" w:hAnsi="Times New Roman"/>
          <w:color w:val="000000" w:themeColor="text1"/>
          <w:sz w:val="24"/>
          <w:szCs w:val="24"/>
        </w:rPr>
        <w:t xml:space="preserve">A felsorolt jogcímeken túl, további </w:t>
      </w:r>
      <w:r w:rsidR="00AE6918" w:rsidRPr="00D94585">
        <w:rPr>
          <w:rFonts w:ascii="Times New Roman" w:hAnsi="Times New Roman"/>
          <w:color w:val="000000" w:themeColor="text1"/>
          <w:sz w:val="24"/>
          <w:szCs w:val="24"/>
        </w:rPr>
        <w:t>8</w:t>
      </w:r>
      <w:r w:rsidR="00352ADB" w:rsidRPr="00D94585">
        <w:rPr>
          <w:rFonts w:ascii="Times New Roman" w:hAnsi="Times New Roman"/>
          <w:color w:val="000000" w:themeColor="text1"/>
          <w:sz w:val="24"/>
          <w:szCs w:val="24"/>
        </w:rPr>
        <w:t>.0</w:t>
      </w:r>
      <w:r w:rsidRPr="00D94585">
        <w:rPr>
          <w:rFonts w:ascii="Times New Roman" w:hAnsi="Times New Roman"/>
          <w:color w:val="000000" w:themeColor="text1"/>
          <w:sz w:val="24"/>
          <w:szCs w:val="24"/>
        </w:rPr>
        <w:t>00 ezer Ft-ot tervezünk a dolgozói lakásvásárláshoz, építéshez támogatás és kölcsön nyújtása jogcímen.</w:t>
      </w:r>
    </w:p>
    <w:p w:rsidR="00C54FDF" w:rsidRPr="006C183D" w:rsidRDefault="007350DA" w:rsidP="006C183D">
      <w:pPr>
        <w:widowControl w:val="0"/>
        <w:tabs>
          <w:tab w:val="right" w:pos="8505"/>
        </w:tabs>
        <w:autoSpaceDE w:val="0"/>
        <w:autoSpaceDN w:val="0"/>
        <w:adjustRightInd w:val="0"/>
        <w:spacing w:line="240" w:lineRule="auto"/>
        <w:ind w:right="4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D069D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A rendelettervezet </w:t>
      </w:r>
      <w:r w:rsidR="00A13371" w:rsidRPr="008D069D">
        <w:rPr>
          <w:rFonts w:ascii="Times New Roman" w:hAnsi="Times New Roman"/>
          <w:color w:val="000000" w:themeColor="text1"/>
          <w:sz w:val="24"/>
          <w:szCs w:val="24"/>
          <w:lang w:val="x-none"/>
        </w:rPr>
        <w:t>15</w:t>
      </w:r>
      <w:r w:rsidRPr="008D069D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. számú </w:t>
      </w:r>
      <w:r w:rsidR="005B3D00" w:rsidRPr="008D069D">
        <w:rPr>
          <w:rFonts w:ascii="Times New Roman" w:hAnsi="Times New Roman"/>
          <w:color w:val="000000" w:themeColor="text1"/>
          <w:sz w:val="24"/>
          <w:szCs w:val="24"/>
        </w:rPr>
        <w:t>melléklete</w:t>
      </w:r>
      <w:r w:rsidRPr="008D069D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 feladatonként tartalmazza a javasolt előirányzatokat. </w:t>
      </w:r>
    </w:p>
    <w:p w:rsidR="00A61D1F" w:rsidRDefault="00A61D1F" w:rsidP="00F53D11">
      <w:pPr>
        <w:widowControl w:val="0"/>
        <w:autoSpaceDE w:val="0"/>
        <w:autoSpaceDN w:val="0"/>
        <w:adjustRightInd w:val="0"/>
        <w:spacing w:line="240" w:lineRule="auto"/>
        <w:ind w:right="510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F53D11" w:rsidRPr="00B20E4B" w:rsidRDefault="007350DA" w:rsidP="00F53D11">
      <w:pPr>
        <w:widowControl w:val="0"/>
        <w:autoSpaceDE w:val="0"/>
        <w:autoSpaceDN w:val="0"/>
        <w:adjustRightInd w:val="0"/>
        <w:spacing w:line="240" w:lineRule="auto"/>
        <w:ind w:right="510"/>
        <w:jc w:val="center"/>
        <w:rPr>
          <w:rFonts w:ascii="Times New Roman" w:hAnsi="Times New Roman"/>
          <w:b/>
          <w:bCs/>
          <w:sz w:val="24"/>
          <w:szCs w:val="24"/>
        </w:rPr>
      </w:pPr>
      <w:r w:rsidRPr="00B20E4B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>Ellátottak pénzbeli juttatásai</w:t>
      </w:r>
    </w:p>
    <w:p w:rsidR="00F53D11" w:rsidRPr="00B20E4B" w:rsidRDefault="007350DA" w:rsidP="00F53D1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0E4B">
        <w:rPr>
          <w:rFonts w:ascii="Times New Roman" w:hAnsi="Times New Roman"/>
          <w:sz w:val="24"/>
          <w:szCs w:val="24"/>
        </w:rPr>
        <w:t>Az Önkormányzat által folyósított</w:t>
      </w:r>
      <w:r w:rsidRPr="00B20E4B">
        <w:rPr>
          <w:rFonts w:ascii="Times New Roman" w:hAnsi="Times New Roman"/>
          <w:sz w:val="24"/>
          <w:szCs w:val="24"/>
          <w:lang w:val="x-none"/>
        </w:rPr>
        <w:t xml:space="preserve"> szociális támogatások, ellátások</w:t>
      </w:r>
      <w:r w:rsidRPr="00B20E4B">
        <w:rPr>
          <w:rFonts w:ascii="Times New Roman" w:hAnsi="Times New Roman"/>
          <w:sz w:val="24"/>
          <w:szCs w:val="24"/>
        </w:rPr>
        <w:t xml:space="preserve"> 202</w:t>
      </w:r>
      <w:r>
        <w:rPr>
          <w:rFonts w:ascii="Times New Roman" w:hAnsi="Times New Roman"/>
          <w:sz w:val="24"/>
          <w:szCs w:val="24"/>
        </w:rPr>
        <w:t>6</w:t>
      </w:r>
      <w:r w:rsidRPr="00B20E4B">
        <w:rPr>
          <w:rFonts w:ascii="Times New Roman" w:hAnsi="Times New Roman"/>
          <w:sz w:val="24"/>
          <w:szCs w:val="24"/>
        </w:rPr>
        <w:t>. évi tervezett</w:t>
      </w:r>
      <w:r w:rsidRPr="00B20E4B">
        <w:rPr>
          <w:rFonts w:ascii="Times New Roman" w:hAnsi="Times New Roman"/>
          <w:sz w:val="24"/>
          <w:szCs w:val="24"/>
          <w:lang w:val="x-none"/>
        </w:rPr>
        <w:t xml:space="preserve"> előirányzata</w:t>
      </w:r>
      <w:r w:rsidRPr="00B20E4B">
        <w:rPr>
          <w:rFonts w:ascii="Times New Roman" w:hAnsi="Times New Roman"/>
          <w:sz w:val="24"/>
          <w:szCs w:val="24"/>
        </w:rPr>
        <w:t xml:space="preserve"> 414.500 </w:t>
      </w:r>
      <w:r w:rsidRPr="00B20E4B">
        <w:rPr>
          <w:rFonts w:ascii="Times New Roman" w:hAnsi="Times New Roman"/>
          <w:sz w:val="24"/>
          <w:szCs w:val="24"/>
          <w:lang w:val="x-none"/>
        </w:rPr>
        <w:t>ezer Ft</w:t>
      </w:r>
      <w:r w:rsidRPr="00B20E4B">
        <w:rPr>
          <w:rFonts w:ascii="Times New Roman" w:hAnsi="Times New Roman"/>
          <w:sz w:val="24"/>
          <w:szCs w:val="24"/>
        </w:rPr>
        <w:t xml:space="preserve"> (index: 145,18 %).</w:t>
      </w:r>
      <w:r w:rsidRPr="00B20E4B">
        <w:rPr>
          <w:rFonts w:ascii="Times New Roman" w:hAnsi="Times New Roman"/>
          <w:sz w:val="24"/>
          <w:szCs w:val="24"/>
          <w:lang w:val="x-none"/>
        </w:rPr>
        <w:t xml:space="preserve"> </w:t>
      </w:r>
      <w:r w:rsidRPr="00B20E4B">
        <w:rPr>
          <w:rFonts w:ascii="Times New Roman" w:hAnsi="Times New Roman"/>
          <w:sz w:val="24"/>
          <w:szCs w:val="24"/>
        </w:rPr>
        <w:t>Ebből a rendszeres szociális pénzbeli ellátásokra 82.000 ezer Ft, az eseti pénzbeli szociális ellátásokra 332.500 ezer Ft keret áll rendelkezésre.</w:t>
      </w:r>
    </w:p>
    <w:p w:rsidR="00F53D11" w:rsidRPr="00B20E4B" w:rsidRDefault="00F53D11" w:rsidP="00F53D1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53D11" w:rsidRPr="00B20E4B" w:rsidRDefault="007350DA" w:rsidP="00F53D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0E4B">
        <w:rPr>
          <w:rFonts w:ascii="Times New Roman" w:hAnsi="Times New Roman"/>
          <w:sz w:val="24"/>
          <w:szCs w:val="24"/>
        </w:rPr>
        <w:t>A Képviselő-testület az önkormányzat által nyújtott szociális támogatásokra vonatkozó szabályokat 2022-ben átfogóan módosította: megemelte az egyes támogatásokra vonatkozó jövedelemhatárokat, a szabályozás összhangba került a gazdasági, társadalmi folyamatokkal, s ezeknek megfelelően sor került néhány támogatási forma kivezetésére, összevonására, míg új segélyezési forma is megjelent. 2024. évtől bevezetésre került az ápolási díjat kiegészítő támogatás, míg 2025. évtől a bérleti díj támogatás a bérelt lakásban élők részére. Utóbbi segély éves előirányzata 4.000 ezer Ft.</w:t>
      </w:r>
    </w:p>
    <w:p w:rsidR="00F53D11" w:rsidRPr="00A61D1F" w:rsidRDefault="00F53D11" w:rsidP="00F53D1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F53D11" w:rsidRPr="00B20E4B" w:rsidRDefault="007350DA" w:rsidP="00F53D11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B20E4B">
        <w:rPr>
          <w:rFonts w:ascii="Times New Roman" w:hAnsi="Times New Roman"/>
          <w:sz w:val="24"/>
          <w:szCs w:val="24"/>
        </w:rPr>
        <w:t xml:space="preserve">Az ellátási rendszer átalakítását követően a Szoctv. 48. §-a alapján fizetendő köztemetés (tervezett kifizetés 45.000 ezer Ft) jogcímen kívül valamennyi ellátás az Önkormányzat helyi rendelete alapján, az abban meghatározott  jogcímeken és feltételek fennállása esetén juttatható települési támogatás. </w:t>
      </w:r>
    </w:p>
    <w:p w:rsidR="00F53D11" w:rsidRPr="00B20E4B" w:rsidRDefault="007350DA" w:rsidP="00F53D11">
      <w:pPr>
        <w:widowControl w:val="0"/>
        <w:autoSpaceDE w:val="0"/>
        <w:autoSpaceDN w:val="0"/>
        <w:adjustRightInd w:val="0"/>
        <w:spacing w:line="240" w:lineRule="auto"/>
        <w:ind w:right="45"/>
        <w:jc w:val="both"/>
        <w:rPr>
          <w:rFonts w:ascii="Times New Roman" w:hAnsi="Times New Roman"/>
          <w:sz w:val="24"/>
          <w:szCs w:val="24"/>
        </w:rPr>
      </w:pPr>
      <w:r w:rsidRPr="00B20E4B">
        <w:rPr>
          <w:rFonts w:ascii="Times New Roman" w:hAnsi="Times New Roman"/>
          <w:sz w:val="24"/>
          <w:szCs w:val="24"/>
        </w:rPr>
        <w:t>Változatlanul tervezzük a szünidei napközis tábort és a táborozási támogatást 18.800 ezer Ft, valamint a babaváró programot 2.112 ezer Ft összegben.</w:t>
      </w:r>
    </w:p>
    <w:p w:rsidR="00F53D11" w:rsidRPr="00553297" w:rsidRDefault="007350DA" w:rsidP="00F53D11">
      <w:pPr>
        <w:widowControl w:val="0"/>
        <w:autoSpaceDE w:val="0"/>
        <w:autoSpaceDN w:val="0"/>
        <w:adjustRightInd w:val="0"/>
        <w:spacing w:line="240" w:lineRule="auto"/>
        <w:ind w:right="45"/>
        <w:jc w:val="both"/>
        <w:rPr>
          <w:rFonts w:ascii="Times New Roman" w:hAnsi="Times New Roman"/>
          <w:sz w:val="24"/>
          <w:szCs w:val="24"/>
          <w:lang w:val="x-none"/>
        </w:rPr>
      </w:pPr>
      <w:r w:rsidRPr="00B20E4B">
        <w:rPr>
          <w:rFonts w:ascii="Times New Roman" w:hAnsi="Times New Roman"/>
          <w:sz w:val="24"/>
          <w:szCs w:val="24"/>
          <w:lang w:val="x-none"/>
        </w:rPr>
        <w:t xml:space="preserve">A szociális támogatások, különféle ellátások, egyéb szociális feladatok részletezését a </w:t>
      </w:r>
      <w:r w:rsidRPr="00553297">
        <w:rPr>
          <w:rFonts w:ascii="Times New Roman" w:hAnsi="Times New Roman"/>
          <w:sz w:val="24"/>
          <w:szCs w:val="24"/>
          <w:lang w:val="x-none"/>
        </w:rPr>
        <w:t xml:space="preserve">rendelettervezet </w:t>
      </w:r>
      <w:r w:rsidRPr="00553297">
        <w:rPr>
          <w:rFonts w:ascii="Times New Roman" w:hAnsi="Times New Roman"/>
          <w:sz w:val="24"/>
          <w:szCs w:val="24"/>
        </w:rPr>
        <w:t>10</w:t>
      </w:r>
      <w:r w:rsidRPr="00553297">
        <w:rPr>
          <w:rFonts w:ascii="Times New Roman" w:hAnsi="Times New Roman"/>
          <w:sz w:val="24"/>
          <w:szCs w:val="24"/>
          <w:lang w:val="x-none"/>
        </w:rPr>
        <w:t xml:space="preserve">. számú </w:t>
      </w:r>
      <w:r w:rsidRPr="00553297">
        <w:rPr>
          <w:rFonts w:ascii="Times New Roman" w:hAnsi="Times New Roman"/>
          <w:sz w:val="24"/>
          <w:szCs w:val="24"/>
        </w:rPr>
        <w:t>melléklete</w:t>
      </w:r>
      <w:r w:rsidRPr="00553297">
        <w:rPr>
          <w:rFonts w:ascii="Times New Roman" w:hAnsi="Times New Roman"/>
          <w:sz w:val="24"/>
          <w:szCs w:val="24"/>
          <w:lang w:val="x-none"/>
        </w:rPr>
        <w:t xml:space="preserve"> mutatja be.</w:t>
      </w:r>
    </w:p>
    <w:p w:rsidR="0055746C" w:rsidRPr="00553297" w:rsidRDefault="0055746C" w:rsidP="004A297D">
      <w:pPr>
        <w:widowControl w:val="0"/>
        <w:autoSpaceDE w:val="0"/>
        <w:autoSpaceDN w:val="0"/>
        <w:adjustRightInd w:val="0"/>
        <w:spacing w:line="240" w:lineRule="auto"/>
        <w:ind w:right="45"/>
        <w:jc w:val="both"/>
        <w:rPr>
          <w:rFonts w:ascii="Times New Roman" w:hAnsi="Times New Roman"/>
          <w:sz w:val="24"/>
          <w:szCs w:val="24"/>
        </w:rPr>
      </w:pPr>
    </w:p>
    <w:p w:rsidR="00E07BFF" w:rsidRPr="00553297" w:rsidRDefault="007350DA" w:rsidP="00E07BFF">
      <w:pPr>
        <w:widowControl w:val="0"/>
        <w:autoSpaceDE w:val="0"/>
        <w:autoSpaceDN w:val="0"/>
        <w:adjustRightInd w:val="0"/>
        <w:spacing w:line="240" w:lineRule="auto"/>
        <w:ind w:right="510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553297">
        <w:rPr>
          <w:rFonts w:ascii="Times New Roman" w:hAnsi="Times New Roman"/>
          <w:b/>
          <w:bCs/>
          <w:sz w:val="24"/>
          <w:szCs w:val="24"/>
          <w:lang w:val="x-none"/>
        </w:rPr>
        <w:t>Felújítások</w:t>
      </w:r>
    </w:p>
    <w:p w:rsidR="00E07BFF" w:rsidRPr="00553297" w:rsidRDefault="007350DA" w:rsidP="00E07BFF">
      <w:pPr>
        <w:widowControl w:val="0"/>
        <w:autoSpaceDE w:val="0"/>
        <w:autoSpaceDN w:val="0"/>
        <w:adjustRightInd w:val="0"/>
        <w:spacing w:line="240" w:lineRule="auto"/>
        <w:ind w:right="45"/>
        <w:jc w:val="both"/>
        <w:rPr>
          <w:rFonts w:ascii="Times New Roman" w:hAnsi="Times New Roman"/>
          <w:sz w:val="24"/>
          <w:szCs w:val="24"/>
        </w:rPr>
      </w:pPr>
      <w:r w:rsidRPr="00553297">
        <w:rPr>
          <w:rFonts w:ascii="Times New Roman" w:hAnsi="Times New Roman"/>
          <w:sz w:val="24"/>
          <w:szCs w:val="24"/>
          <w:lang w:val="x-none"/>
        </w:rPr>
        <w:t xml:space="preserve">Erzsébetváros Önkormányzata felújítási </w:t>
      </w:r>
      <w:r w:rsidRPr="00553297">
        <w:rPr>
          <w:rFonts w:ascii="Times New Roman" w:hAnsi="Times New Roman"/>
          <w:sz w:val="24"/>
          <w:szCs w:val="24"/>
        </w:rPr>
        <w:t xml:space="preserve">feladatainak </w:t>
      </w:r>
      <w:r w:rsidRPr="00553297">
        <w:rPr>
          <w:rFonts w:ascii="Times New Roman" w:hAnsi="Times New Roman"/>
          <w:sz w:val="24"/>
          <w:szCs w:val="24"/>
          <w:lang w:val="x-none"/>
        </w:rPr>
        <w:t>202</w:t>
      </w:r>
      <w:r w:rsidRPr="00553297">
        <w:rPr>
          <w:rFonts w:ascii="Times New Roman" w:hAnsi="Times New Roman"/>
          <w:sz w:val="24"/>
          <w:szCs w:val="24"/>
        </w:rPr>
        <w:t>6</w:t>
      </w:r>
      <w:r w:rsidRPr="00553297">
        <w:rPr>
          <w:rFonts w:ascii="Times New Roman" w:hAnsi="Times New Roman"/>
          <w:sz w:val="24"/>
          <w:szCs w:val="24"/>
          <w:lang w:val="x-none"/>
        </w:rPr>
        <w:t>. évi javasolt előirányzata</w:t>
      </w:r>
      <w:r w:rsidRPr="00553297">
        <w:rPr>
          <w:rFonts w:ascii="Times New Roman" w:hAnsi="Times New Roman"/>
          <w:sz w:val="24"/>
          <w:szCs w:val="24"/>
        </w:rPr>
        <w:t xml:space="preserve"> 2.616.296 ezer Ft (index: 61,96%). Az előző évhez viszonyítva 38,04 %-kal csökken az e feladatokra rendelkezésre álló keret.</w:t>
      </w:r>
      <w:r w:rsidRPr="00553297">
        <w:rPr>
          <w:rFonts w:ascii="Times New Roman" w:hAnsi="Times New Roman"/>
          <w:sz w:val="24"/>
          <w:szCs w:val="24"/>
          <w:lang w:val="x-none"/>
        </w:rPr>
        <w:t xml:space="preserve"> </w:t>
      </w:r>
      <w:r w:rsidRPr="00553297">
        <w:rPr>
          <w:rFonts w:ascii="Times New Roman" w:hAnsi="Times New Roman"/>
          <w:sz w:val="24"/>
          <w:szCs w:val="24"/>
        </w:rPr>
        <w:t xml:space="preserve">A tervezett felújítási kiadásokat </w:t>
      </w:r>
      <w:r w:rsidRPr="00553297">
        <w:rPr>
          <w:rFonts w:ascii="Times New Roman" w:hAnsi="Times New Roman"/>
          <w:sz w:val="24"/>
          <w:szCs w:val="24"/>
          <w:lang w:val="x-none"/>
        </w:rPr>
        <w:t>a költségvetés kiadási főösszegé</w:t>
      </w:r>
      <w:r w:rsidRPr="00553297">
        <w:rPr>
          <w:rFonts w:ascii="Times New Roman" w:hAnsi="Times New Roman"/>
          <w:sz w:val="24"/>
          <w:szCs w:val="24"/>
        </w:rPr>
        <w:t>hez viszonyítva az arány 5,27 %</w:t>
      </w:r>
      <w:r w:rsidRPr="00553297">
        <w:rPr>
          <w:rFonts w:ascii="Times New Roman" w:hAnsi="Times New Roman"/>
          <w:sz w:val="24"/>
          <w:szCs w:val="24"/>
          <w:lang w:val="x-none"/>
        </w:rPr>
        <w:t xml:space="preserve">. A </w:t>
      </w:r>
      <w:r w:rsidRPr="00553297">
        <w:rPr>
          <w:rFonts w:ascii="Times New Roman" w:hAnsi="Times New Roman"/>
          <w:sz w:val="24"/>
          <w:szCs w:val="24"/>
        </w:rPr>
        <w:t>rendelettervezetben szerepeltetett feladatok megoszlása a következő:</w:t>
      </w:r>
      <w:r w:rsidRPr="00553297">
        <w:rPr>
          <w:rFonts w:ascii="Times New Roman" w:hAnsi="Times New Roman"/>
          <w:sz w:val="24"/>
          <w:szCs w:val="24"/>
          <w:lang w:val="x-none"/>
        </w:rPr>
        <w:t xml:space="preserve"> </w:t>
      </w:r>
    </w:p>
    <w:p w:rsidR="00E07BFF" w:rsidRPr="00553297" w:rsidRDefault="007350DA" w:rsidP="00E07BFF">
      <w:pPr>
        <w:widowControl w:val="0"/>
        <w:numPr>
          <w:ilvl w:val="0"/>
          <w:numId w:val="31"/>
        </w:numPr>
        <w:tabs>
          <w:tab w:val="right" w:pos="9072"/>
        </w:tabs>
        <w:autoSpaceDE w:val="0"/>
        <w:autoSpaceDN w:val="0"/>
        <w:adjustRightInd w:val="0"/>
        <w:spacing w:after="0" w:line="240" w:lineRule="auto"/>
        <w:ind w:left="714" w:right="45" w:hanging="357"/>
        <w:jc w:val="both"/>
        <w:rPr>
          <w:rFonts w:ascii="Times New Roman" w:hAnsi="Times New Roman"/>
          <w:sz w:val="24"/>
          <w:szCs w:val="24"/>
        </w:rPr>
      </w:pPr>
      <w:r w:rsidRPr="00553297">
        <w:rPr>
          <w:rFonts w:ascii="Times New Roman" w:hAnsi="Times New Roman"/>
          <w:sz w:val="24"/>
          <w:szCs w:val="24"/>
        </w:rPr>
        <w:t>Polgármesteri Hivatal felújítása</w:t>
      </w:r>
      <w:r w:rsidRPr="00553297">
        <w:rPr>
          <w:rFonts w:ascii="Times New Roman" w:hAnsi="Times New Roman"/>
          <w:sz w:val="24"/>
          <w:szCs w:val="24"/>
        </w:rPr>
        <w:tab/>
        <w:t>54.927 ezer Ft,</w:t>
      </w:r>
    </w:p>
    <w:p w:rsidR="00E07BFF" w:rsidRPr="00553297" w:rsidRDefault="007350DA" w:rsidP="00E07BFF">
      <w:pPr>
        <w:widowControl w:val="0"/>
        <w:numPr>
          <w:ilvl w:val="0"/>
          <w:numId w:val="31"/>
        </w:numPr>
        <w:tabs>
          <w:tab w:val="right" w:pos="9072"/>
        </w:tabs>
        <w:autoSpaceDE w:val="0"/>
        <w:autoSpaceDN w:val="0"/>
        <w:adjustRightInd w:val="0"/>
        <w:spacing w:after="0" w:line="240" w:lineRule="auto"/>
        <w:ind w:left="714" w:right="45" w:hanging="357"/>
        <w:jc w:val="both"/>
        <w:rPr>
          <w:rFonts w:ascii="Times New Roman" w:hAnsi="Times New Roman"/>
          <w:sz w:val="24"/>
          <w:szCs w:val="24"/>
        </w:rPr>
      </w:pPr>
      <w:r w:rsidRPr="00553297">
        <w:rPr>
          <w:rFonts w:ascii="Times New Roman" w:hAnsi="Times New Roman"/>
          <w:sz w:val="24"/>
          <w:szCs w:val="24"/>
        </w:rPr>
        <w:t>önkormányzati felújítások</w:t>
      </w:r>
      <w:r w:rsidRPr="00553297">
        <w:rPr>
          <w:rFonts w:ascii="Times New Roman" w:hAnsi="Times New Roman"/>
          <w:sz w:val="24"/>
          <w:szCs w:val="24"/>
        </w:rPr>
        <w:tab/>
        <w:t xml:space="preserve">2.561.369 </w:t>
      </w:r>
      <w:r w:rsidRPr="00553297">
        <w:rPr>
          <w:rFonts w:ascii="Times New Roman" w:hAnsi="Times New Roman"/>
          <w:sz w:val="24"/>
          <w:szCs w:val="24"/>
          <w:lang w:val="x-none"/>
        </w:rPr>
        <w:t>ezer Ft</w:t>
      </w:r>
      <w:r w:rsidRPr="00553297">
        <w:rPr>
          <w:rFonts w:ascii="Times New Roman" w:hAnsi="Times New Roman"/>
          <w:sz w:val="24"/>
          <w:szCs w:val="24"/>
        </w:rPr>
        <w:t>.</w:t>
      </w:r>
    </w:p>
    <w:p w:rsidR="00E07BFF" w:rsidRPr="00553297" w:rsidRDefault="00E07BFF" w:rsidP="00E07BFF">
      <w:pPr>
        <w:pStyle w:val="Listaszerbekezds"/>
        <w:widowControl w:val="0"/>
        <w:autoSpaceDE w:val="0"/>
        <w:autoSpaceDN w:val="0"/>
        <w:adjustRightInd w:val="0"/>
        <w:spacing w:after="0" w:line="240" w:lineRule="auto"/>
        <w:ind w:left="426" w:right="45"/>
        <w:jc w:val="both"/>
        <w:rPr>
          <w:rFonts w:ascii="Times New Roman" w:hAnsi="Times New Roman"/>
          <w:sz w:val="24"/>
          <w:szCs w:val="24"/>
        </w:rPr>
      </w:pPr>
    </w:p>
    <w:p w:rsidR="00E07BFF" w:rsidRPr="00553297" w:rsidRDefault="007350DA" w:rsidP="00E07BFF">
      <w:pPr>
        <w:pStyle w:val="Listaszerbekezds"/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426" w:right="45" w:hanging="426"/>
        <w:jc w:val="both"/>
        <w:rPr>
          <w:rFonts w:ascii="Times New Roman" w:hAnsi="Times New Roman"/>
          <w:sz w:val="24"/>
          <w:szCs w:val="24"/>
        </w:rPr>
      </w:pPr>
      <w:r w:rsidRPr="00553297">
        <w:rPr>
          <w:rFonts w:ascii="Times New Roman" w:hAnsi="Times New Roman"/>
          <w:sz w:val="24"/>
          <w:szCs w:val="24"/>
        </w:rPr>
        <w:t>A Polgármesteri Hivatal felújítási előirányzata összesen 54.927 ezer Ft, ebből:</w:t>
      </w:r>
    </w:p>
    <w:p w:rsidR="00E07BFF" w:rsidRPr="00553297" w:rsidRDefault="007350DA" w:rsidP="00E07BFF">
      <w:pPr>
        <w:pStyle w:val="Listaszerbekezds"/>
        <w:widowControl w:val="0"/>
        <w:numPr>
          <w:ilvl w:val="0"/>
          <w:numId w:val="21"/>
        </w:numPr>
        <w:tabs>
          <w:tab w:val="clear" w:pos="645"/>
          <w:tab w:val="num" w:pos="851"/>
          <w:tab w:val="num" w:pos="927"/>
        </w:tabs>
        <w:autoSpaceDE w:val="0"/>
        <w:autoSpaceDN w:val="0"/>
        <w:adjustRightInd w:val="0"/>
        <w:spacing w:after="0" w:line="240" w:lineRule="auto"/>
        <w:ind w:left="927" w:right="45"/>
        <w:jc w:val="both"/>
        <w:rPr>
          <w:rFonts w:ascii="Times New Roman" w:hAnsi="Times New Roman"/>
          <w:sz w:val="24"/>
          <w:szCs w:val="24"/>
        </w:rPr>
      </w:pPr>
      <w:r w:rsidRPr="00553297">
        <w:rPr>
          <w:rFonts w:ascii="Times New Roman" w:hAnsi="Times New Roman"/>
          <w:sz w:val="24"/>
          <w:szCs w:val="24"/>
        </w:rPr>
        <w:t xml:space="preserve"> Garay utca 5. lift korszerűsítése 5.997 ezer Ft,</w:t>
      </w:r>
    </w:p>
    <w:p w:rsidR="00E07BFF" w:rsidRPr="00553297" w:rsidRDefault="007350DA" w:rsidP="00E07BFF">
      <w:pPr>
        <w:pStyle w:val="Listaszerbekezds"/>
        <w:widowControl w:val="0"/>
        <w:numPr>
          <w:ilvl w:val="0"/>
          <w:numId w:val="21"/>
        </w:numPr>
        <w:tabs>
          <w:tab w:val="clear" w:pos="645"/>
          <w:tab w:val="num" w:pos="851"/>
          <w:tab w:val="num" w:pos="927"/>
        </w:tabs>
        <w:autoSpaceDE w:val="0"/>
        <w:autoSpaceDN w:val="0"/>
        <w:adjustRightInd w:val="0"/>
        <w:spacing w:after="0" w:line="240" w:lineRule="auto"/>
        <w:ind w:left="927" w:right="45"/>
        <w:jc w:val="both"/>
        <w:rPr>
          <w:rFonts w:ascii="Times New Roman" w:hAnsi="Times New Roman"/>
          <w:sz w:val="24"/>
          <w:szCs w:val="24"/>
        </w:rPr>
      </w:pPr>
      <w:r w:rsidRPr="00553297">
        <w:rPr>
          <w:rFonts w:ascii="Times New Roman" w:hAnsi="Times New Roman"/>
          <w:sz w:val="24"/>
          <w:szCs w:val="24"/>
        </w:rPr>
        <w:t xml:space="preserve"> Erzsébet körút 6. parketták felújítása 4.500 ezer Ft,</w:t>
      </w:r>
    </w:p>
    <w:p w:rsidR="00E07BFF" w:rsidRPr="00553297" w:rsidRDefault="007350DA" w:rsidP="00E07BFF">
      <w:pPr>
        <w:pStyle w:val="Listaszerbekezds"/>
        <w:widowControl w:val="0"/>
        <w:numPr>
          <w:ilvl w:val="0"/>
          <w:numId w:val="21"/>
        </w:numPr>
        <w:tabs>
          <w:tab w:val="clear" w:pos="645"/>
          <w:tab w:val="num" w:pos="851"/>
          <w:tab w:val="num" w:pos="927"/>
        </w:tabs>
        <w:autoSpaceDE w:val="0"/>
        <w:autoSpaceDN w:val="0"/>
        <w:adjustRightInd w:val="0"/>
        <w:spacing w:after="0" w:line="240" w:lineRule="auto"/>
        <w:ind w:left="927" w:right="45"/>
        <w:jc w:val="both"/>
        <w:rPr>
          <w:rFonts w:ascii="Times New Roman" w:hAnsi="Times New Roman"/>
          <w:sz w:val="24"/>
          <w:szCs w:val="24"/>
        </w:rPr>
      </w:pPr>
      <w:r w:rsidRPr="00553297">
        <w:rPr>
          <w:rFonts w:ascii="Times New Roman" w:hAnsi="Times New Roman"/>
          <w:sz w:val="24"/>
          <w:szCs w:val="24"/>
        </w:rPr>
        <w:t xml:space="preserve"> Erzsébet körút 6. festés 10.000 ezer Ft,</w:t>
      </w:r>
    </w:p>
    <w:p w:rsidR="00E07BFF" w:rsidRPr="00553297" w:rsidRDefault="007350DA" w:rsidP="00E07BFF">
      <w:pPr>
        <w:pStyle w:val="Listaszerbekezds"/>
        <w:widowControl w:val="0"/>
        <w:numPr>
          <w:ilvl w:val="0"/>
          <w:numId w:val="21"/>
        </w:numPr>
        <w:tabs>
          <w:tab w:val="clear" w:pos="645"/>
          <w:tab w:val="num" w:pos="851"/>
          <w:tab w:val="num" w:pos="927"/>
        </w:tabs>
        <w:autoSpaceDE w:val="0"/>
        <w:autoSpaceDN w:val="0"/>
        <w:adjustRightInd w:val="0"/>
        <w:spacing w:after="0" w:line="240" w:lineRule="auto"/>
        <w:ind w:left="927" w:right="45"/>
        <w:jc w:val="both"/>
        <w:rPr>
          <w:rFonts w:ascii="Times New Roman" w:hAnsi="Times New Roman"/>
          <w:sz w:val="24"/>
          <w:szCs w:val="24"/>
        </w:rPr>
      </w:pPr>
      <w:r w:rsidRPr="00553297">
        <w:rPr>
          <w:rFonts w:ascii="Times New Roman" w:hAnsi="Times New Roman"/>
          <w:sz w:val="24"/>
          <w:szCs w:val="24"/>
        </w:rPr>
        <w:t xml:space="preserve"> Garay utca 5. függőfolyósó felújítás (korlát, vakolat) 8.000 ezer Ft,</w:t>
      </w:r>
    </w:p>
    <w:p w:rsidR="00E07BFF" w:rsidRPr="00553297" w:rsidRDefault="007350DA" w:rsidP="00E07BFF">
      <w:pPr>
        <w:pStyle w:val="Listaszerbekezds"/>
        <w:widowControl w:val="0"/>
        <w:numPr>
          <w:ilvl w:val="0"/>
          <w:numId w:val="21"/>
        </w:numPr>
        <w:tabs>
          <w:tab w:val="clear" w:pos="645"/>
          <w:tab w:val="num" w:pos="851"/>
          <w:tab w:val="num" w:pos="927"/>
        </w:tabs>
        <w:autoSpaceDE w:val="0"/>
        <w:autoSpaceDN w:val="0"/>
        <w:adjustRightInd w:val="0"/>
        <w:spacing w:after="0" w:line="240" w:lineRule="auto"/>
        <w:ind w:left="927" w:right="45"/>
        <w:jc w:val="both"/>
        <w:rPr>
          <w:rFonts w:ascii="Times New Roman" w:hAnsi="Times New Roman"/>
          <w:sz w:val="24"/>
          <w:szCs w:val="24"/>
        </w:rPr>
      </w:pPr>
      <w:r w:rsidRPr="00553297">
        <w:rPr>
          <w:rFonts w:ascii="Times New Roman" w:hAnsi="Times New Roman"/>
          <w:sz w:val="24"/>
          <w:szCs w:val="24"/>
        </w:rPr>
        <w:t xml:space="preserve"> Erzsébet körút 6. ereszcsatorna felújítás és lehullott vakolat pótlása 11.430 ezer Ft,</w:t>
      </w:r>
    </w:p>
    <w:p w:rsidR="00E07BFF" w:rsidRPr="00553297" w:rsidRDefault="007350DA" w:rsidP="00E07BFF">
      <w:pPr>
        <w:pStyle w:val="Listaszerbekezds"/>
        <w:widowControl w:val="0"/>
        <w:numPr>
          <w:ilvl w:val="0"/>
          <w:numId w:val="21"/>
        </w:numPr>
        <w:tabs>
          <w:tab w:val="clear" w:pos="645"/>
          <w:tab w:val="num" w:pos="851"/>
          <w:tab w:val="num" w:pos="927"/>
        </w:tabs>
        <w:autoSpaceDE w:val="0"/>
        <w:autoSpaceDN w:val="0"/>
        <w:adjustRightInd w:val="0"/>
        <w:spacing w:after="0" w:line="240" w:lineRule="auto"/>
        <w:ind w:left="927" w:right="45"/>
        <w:jc w:val="both"/>
        <w:rPr>
          <w:rFonts w:ascii="Times New Roman" w:hAnsi="Times New Roman"/>
          <w:sz w:val="24"/>
          <w:szCs w:val="24"/>
        </w:rPr>
      </w:pPr>
      <w:r w:rsidRPr="00553297">
        <w:rPr>
          <w:rFonts w:ascii="Times New Roman" w:hAnsi="Times New Roman"/>
          <w:sz w:val="24"/>
          <w:szCs w:val="24"/>
        </w:rPr>
        <w:t xml:space="preserve"> Szerverpark felújítás, alkatrészek cseréje 15.000 ezer Ft.</w:t>
      </w:r>
    </w:p>
    <w:p w:rsidR="00E07BFF" w:rsidRPr="00553297" w:rsidRDefault="00E07BFF" w:rsidP="00E07BFF">
      <w:pPr>
        <w:pStyle w:val="Listaszerbekezds"/>
        <w:widowControl w:val="0"/>
        <w:autoSpaceDE w:val="0"/>
        <w:autoSpaceDN w:val="0"/>
        <w:adjustRightInd w:val="0"/>
        <w:spacing w:line="240" w:lineRule="auto"/>
        <w:ind w:right="45"/>
        <w:jc w:val="both"/>
        <w:rPr>
          <w:rFonts w:ascii="Times New Roman" w:hAnsi="Times New Roman"/>
          <w:sz w:val="24"/>
          <w:szCs w:val="24"/>
        </w:rPr>
      </w:pPr>
    </w:p>
    <w:p w:rsidR="00E07BFF" w:rsidRPr="00553297" w:rsidRDefault="007350DA" w:rsidP="00E07BFF">
      <w:pPr>
        <w:pStyle w:val="Listaszerbekezds"/>
        <w:numPr>
          <w:ilvl w:val="0"/>
          <w:numId w:val="32"/>
        </w:numPr>
        <w:ind w:left="426" w:hanging="426"/>
        <w:rPr>
          <w:rFonts w:ascii="Times New Roman" w:hAnsi="Times New Roman"/>
          <w:sz w:val="24"/>
          <w:szCs w:val="24"/>
        </w:rPr>
      </w:pPr>
      <w:r w:rsidRPr="00553297">
        <w:rPr>
          <w:rFonts w:ascii="Times New Roman" w:hAnsi="Times New Roman"/>
          <w:sz w:val="24"/>
          <w:szCs w:val="24"/>
        </w:rPr>
        <w:t xml:space="preserve">Az önkormányzati felújítások feladatainak </w:t>
      </w:r>
      <w:r w:rsidRPr="00553297">
        <w:rPr>
          <w:rFonts w:ascii="Times New Roman" w:hAnsi="Times New Roman"/>
          <w:sz w:val="24"/>
          <w:szCs w:val="24"/>
          <w:lang w:val="x-none"/>
        </w:rPr>
        <w:t>202</w:t>
      </w:r>
      <w:r w:rsidRPr="00553297">
        <w:rPr>
          <w:rFonts w:ascii="Times New Roman" w:hAnsi="Times New Roman"/>
          <w:sz w:val="24"/>
          <w:szCs w:val="24"/>
        </w:rPr>
        <w:t>6</w:t>
      </w:r>
      <w:r w:rsidRPr="00553297">
        <w:rPr>
          <w:rFonts w:ascii="Times New Roman" w:hAnsi="Times New Roman"/>
          <w:sz w:val="24"/>
          <w:szCs w:val="24"/>
          <w:lang w:val="x-none"/>
        </w:rPr>
        <w:t xml:space="preserve">. évi javasolt előirányzata </w:t>
      </w:r>
      <w:r w:rsidRPr="00553297">
        <w:rPr>
          <w:rFonts w:ascii="Times New Roman" w:hAnsi="Times New Roman"/>
          <w:sz w:val="24"/>
          <w:szCs w:val="24"/>
        </w:rPr>
        <w:t>2.561.369 ezer Ft, melyből:</w:t>
      </w:r>
    </w:p>
    <w:p w:rsidR="00E07BFF" w:rsidRPr="00553297" w:rsidRDefault="007350DA" w:rsidP="00E07BFF">
      <w:pPr>
        <w:pStyle w:val="Listaszerbekezds"/>
        <w:ind w:left="644" w:hanging="218"/>
        <w:rPr>
          <w:rFonts w:ascii="Times New Roman" w:hAnsi="Times New Roman"/>
          <w:sz w:val="24"/>
          <w:szCs w:val="24"/>
        </w:rPr>
      </w:pPr>
      <w:r w:rsidRPr="00553297">
        <w:rPr>
          <w:rFonts w:ascii="Times New Roman" w:hAnsi="Times New Roman"/>
          <w:sz w:val="24"/>
          <w:szCs w:val="24"/>
        </w:rPr>
        <w:t>Környezet-egészségügyi feladatok összesen 96.138 ezer Ft, ebből:</w:t>
      </w:r>
    </w:p>
    <w:p w:rsidR="00E07BFF" w:rsidRPr="00553297" w:rsidRDefault="007350DA" w:rsidP="00E07BFF">
      <w:pPr>
        <w:pStyle w:val="Listaszerbekezds"/>
        <w:widowControl w:val="0"/>
        <w:numPr>
          <w:ilvl w:val="0"/>
          <w:numId w:val="21"/>
        </w:numPr>
        <w:tabs>
          <w:tab w:val="clear" w:pos="645"/>
          <w:tab w:val="num" w:pos="851"/>
          <w:tab w:val="num" w:pos="927"/>
        </w:tabs>
        <w:autoSpaceDE w:val="0"/>
        <w:autoSpaceDN w:val="0"/>
        <w:adjustRightInd w:val="0"/>
        <w:spacing w:line="240" w:lineRule="auto"/>
        <w:ind w:left="927" w:right="45"/>
        <w:jc w:val="both"/>
        <w:rPr>
          <w:rFonts w:ascii="Times New Roman" w:hAnsi="Times New Roman"/>
          <w:sz w:val="24"/>
          <w:szCs w:val="24"/>
        </w:rPr>
      </w:pPr>
      <w:r w:rsidRPr="00553297">
        <w:rPr>
          <w:rFonts w:ascii="Times New Roman" w:hAnsi="Times New Roman"/>
          <w:sz w:val="24"/>
          <w:szCs w:val="24"/>
        </w:rPr>
        <w:t>Nefelejcs utca 39. szám alatti ingatlan felújítása 61.278 ezer Ft,</w:t>
      </w:r>
    </w:p>
    <w:p w:rsidR="00E07BFF" w:rsidRPr="00553297" w:rsidRDefault="007350DA" w:rsidP="00E07BFF">
      <w:pPr>
        <w:pStyle w:val="Listaszerbekezds"/>
        <w:widowControl w:val="0"/>
        <w:numPr>
          <w:ilvl w:val="0"/>
          <w:numId w:val="21"/>
        </w:numPr>
        <w:tabs>
          <w:tab w:val="clear" w:pos="645"/>
          <w:tab w:val="num" w:pos="851"/>
          <w:tab w:val="num" w:pos="927"/>
        </w:tabs>
        <w:autoSpaceDE w:val="0"/>
        <w:autoSpaceDN w:val="0"/>
        <w:adjustRightInd w:val="0"/>
        <w:spacing w:line="240" w:lineRule="auto"/>
        <w:ind w:left="927" w:right="45"/>
        <w:jc w:val="both"/>
        <w:rPr>
          <w:rFonts w:ascii="Times New Roman" w:hAnsi="Times New Roman"/>
          <w:sz w:val="24"/>
          <w:szCs w:val="24"/>
        </w:rPr>
      </w:pPr>
      <w:r w:rsidRPr="00553297">
        <w:rPr>
          <w:rFonts w:ascii="Times New Roman" w:hAnsi="Times New Roman"/>
          <w:sz w:val="24"/>
          <w:szCs w:val="24"/>
        </w:rPr>
        <w:t>Nefelejcs utca (Damjanich utca - Dembinszky utca közötti szakasz) zöldfelület fejlesztés 34.860 ezer Ft,</w:t>
      </w:r>
    </w:p>
    <w:p w:rsidR="00E07BFF" w:rsidRPr="00553297" w:rsidRDefault="00E07BFF" w:rsidP="00E07BFF">
      <w:pPr>
        <w:pStyle w:val="Listaszerbekezds"/>
        <w:spacing w:line="240" w:lineRule="auto"/>
        <w:ind w:left="851"/>
        <w:rPr>
          <w:rFonts w:ascii="Times New Roman" w:hAnsi="Times New Roman"/>
          <w:sz w:val="24"/>
          <w:szCs w:val="24"/>
        </w:rPr>
      </w:pPr>
    </w:p>
    <w:p w:rsidR="00E07BFF" w:rsidRPr="00553297" w:rsidRDefault="007350DA" w:rsidP="00E07BFF">
      <w:pPr>
        <w:pStyle w:val="Listaszerbekezds"/>
        <w:widowControl w:val="0"/>
        <w:autoSpaceDE w:val="0"/>
        <w:autoSpaceDN w:val="0"/>
        <w:adjustRightInd w:val="0"/>
        <w:spacing w:line="240" w:lineRule="auto"/>
        <w:ind w:left="645" w:right="45" w:hanging="219"/>
        <w:jc w:val="both"/>
        <w:rPr>
          <w:rFonts w:ascii="Times New Roman" w:hAnsi="Times New Roman"/>
          <w:sz w:val="24"/>
          <w:szCs w:val="24"/>
        </w:rPr>
      </w:pPr>
      <w:r w:rsidRPr="00553297">
        <w:rPr>
          <w:rFonts w:ascii="Times New Roman" w:hAnsi="Times New Roman"/>
          <w:sz w:val="24"/>
          <w:szCs w:val="24"/>
        </w:rPr>
        <w:lastRenderedPageBreak/>
        <w:t>Útfelújítások összesen 286.318 ezer Ft, ebből:</w:t>
      </w:r>
    </w:p>
    <w:p w:rsidR="00E07BFF" w:rsidRPr="00553297" w:rsidRDefault="007350DA" w:rsidP="00E07BFF">
      <w:pPr>
        <w:pStyle w:val="Listaszerbekezds"/>
        <w:widowControl w:val="0"/>
        <w:numPr>
          <w:ilvl w:val="0"/>
          <w:numId w:val="21"/>
        </w:numPr>
        <w:tabs>
          <w:tab w:val="clear" w:pos="645"/>
          <w:tab w:val="num" w:pos="851"/>
          <w:tab w:val="num" w:pos="927"/>
        </w:tabs>
        <w:autoSpaceDE w:val="0"/>
        <w:autoSpaceDN w:val="0"/>
        <w:adjustRightInd w:val="0"/>
        <w:spacing w:line="240" w:lineRule="auto"/>
        <w:ind w:left="927" w:right="45"/>
        <w:jc w:val="both"/>
        <w:rPr>
          <w:rFonts w:ascii="Times New Roman" w:hAnsi="Times New Roman"/>
          <w:sz w:val="24"/>
          <w:szCs w:val="24"/>
        </w:rPr>
      </w:pPr>
      <w:r w:rsidRPr="00553297">
        <w:rPr>
          <w:rFonts w:ascii="Times New Roman" w:hAnsi="Times New Roman"/>
          <w:sz w:val="24"/>
          <w:szCs w:val="24"/>
        </w:rPr>
        <w:t>Nefelejcs utca (Dembinszky utca - Thököly út közötti szakasz) útfelújítás tervezése  25.400 ezer Ft,</w:t>
      </w:r>
    </w:p>
    <w:p w:rsidR="00E07BFF" w:rsidRPr="00553297" w:rsidRDefault="007350DA" w:rsidP="00E07BFF">
      <w:pPr>
        <w:pStyle w:val="Listaszerbekezds"/>
        <w:widowControl w:val="0"/>
        <w:numPr>
          <w:ilvl w:val="0"/>
          <w:numId w:val="21"/>
        </w:numPr>
        <w:tabs>
          <w:tab w:val="clear" w:pos="645"/>
          <w:tab w:val="num" w:pos="851"/>
          <w:tab w:val="num" w:pos="927"/>
        </w:tabs>
        <w:autoSpaceDE w:val="0"/>
        <w:autoSpaceDN w:val="0"/>
        <w:adjustRightInd w:val="0"/>
        <w:spacing w:line="240" w:lineRule="auto"/>
        <w:ind w:left="927" w:right="45"/>
        <w:jc w:val="both"/>
        <w:rPr>
          <w:rFonts w:ascii="Times New Roman" w:hAnsi="Times New Roman"/>
          <w:sz w:val="24"/>
          <w:szCs w:val="24"/>
        </w:rPr>
      </w:pPr>
      <w:r w:rsidRPr="00553297">
        <w:rPr>
          <w:rFonts w:ascii="Times New Roman" w:hAnsi="Times New Roman"/>
          <w:sz w:val="24"/>
          <w:szCs w:val="24"/>
        </w:rPr>
        <w:t xml:space="preserve">Madách Imre út  </w:t>
      </w:r>
      <w:r w:rsidR="00BA28A9" w:rsidRPr="00553297">
        <w:rPr>
          <w:rFonts w:ascii="Times New Roman" w:hAnsi="Times New Roman"/>
          <w:sz w:val="24"/>
          <w:szCs w:val="24"/>
        </w:rPr>
        <w:t>(</w:t>
      </w:r>
      <w:r w:rsidRPr="00553297">
        <w:rPr>
          <w:rFonts w:ascii="Times New Roman" w:hAnsi="Times New Roman"/>
          <w:sz w:val="24"/>
          <w:szCs w:val="24"/>
        </w:rPr>
        <w:t>Madách Imre tér - Rumbach Sebestyén utca köz</w:t>
      </w:r>
      <w:r w:rsidR="00BA28A9" w:rsidRPr="00553297">
        <w:rPr>
          <w:rFonts w:ascii="Times New Roman" w:hAnsi="Times New Roman"/>
          <w:sz w:val="24"/>
          <w:szCs w:val="24"/>
        </w:rPr>
        <w:t>ötti</w:t>
      </w:r>
      <w:r w:rsidRPr="00553297">
        <w:rPr>
          <w:rFonts w:ascii="Times New Roman" w:hAnsi="Times New Roman"/>
          <w:sz w:val="24"/>
          <w:szCs w:val="24"/>
        </w:rPr>
        <w:t xml:space="preserve"> szakasz</w:t>
      </w:r>
      <w:r w:rsidR="00BA28A9" w:rsidRPr="00553297">
        <w:rPr>
          <w:rFonts w:ascii="Times New Roman" w:hAnsi="Times New Roman"/>
          <w:sz w:val="24"/>
          <w:szCs w:val="24"/>
        </w:rPr>
        <w:t>)</w:t>
      </w:r>
      <w:r w:rsidRPr="00553297">
        <w:rPr>
          <w:rFonts w:ascii="Times New Roman" w:hAnsi="Times New Roman"/>
          <w:sz w:val="24"/>
          <w:szCs w:val="24"/>
        </w:rPr>
        <w:t>, valamint a Madách Imre tér 3. szám boltív alatti területének tervezése 1.267 ezer Ft,</w:t>
      </w:r>
    </w:p>
    <w:p w:rsidR="00E07BFF" w:rsidRPr="00553297" w:rsidRDefault="007350DA" w:rsidP="00E07BFF">
      <w:pPr>
        <w:pStyle w:val="Listaszerbekezds"/>
        <w:widowControl w:val="0"/>
        <w:numPr>
          <w:ilvl w:val="0"/>
          <w:numId w:val="21"/>
        </w:numPr>
        <w:tabs>
          <w:tab w:val="clear" w:pos="645"/>
          <w:tab w:val="num" w:pos="851"/>
          <w:tab w:val="num" w:pos="927"/>
        </w:tabs>
        <w:autoSpaceDE w:val="0"/>
        <w:autoSpaceDN w:val="0"/>
        <w:adjustRightInd w:val="0"/>
        <w:spacing w:line="240" w:lineRule="auto"/>
        <w:ind w:left="927" w:right="45"/>
        <w:jc w:val="both"/>
        <w:rPr>
          <w:rFonts w:ascii="Times New Roman" w:hAnsi="Times New Roman"/>
          <w:sz w:val="24"/>
          <w:szCs w:val="24"/>
        </w:rPr>
      </w:pPr>
      <w:r w:rsidRPr="00553297">
        <w:rPr>
          <w:rFonts w:ascii="Times New Roman" w:hAnsi="Times New Roman"/>
          <w:sz w:val="24"/>
          <w:szCs w:val="24"/>
        </w:rPr>
        <w:t>Zöldfelület és közlekedés-fejlesztés tervezése (Madách Imre út, Dembinszky utca, Jósika utca) 2.501 ezer Ft,</w:t>
      </w:r>
    </w:p>
    <w:p w:rsidR="00E07BFF" w:rsidRPr="00553297" w:rsidRDefault="007350DA" w:rsidP="00E07BFF">
      <w:pPr>
        <w:pStyle w:val="Listaszerbekezds"/>
        <w:widowControl w:val="0"/>
        <w:numPr>
          <w:ilvl w:val="0"/>
          <w:numId w:val="21"/>
        </w:numPr>
        <w:tabs>
          <w:tab w:val="clear" w:pos="645"/>
          <w:tab w:val="num" w:pos="851"/>
          <w:tab w:val="num" w:pos="927"/>
        </w:tabs>
        <w:autoSpaceDE w:val="0"/>
        <w:autoSpaceDN w:val="0"/>
        <w:adjustRightInd w:val="0"/>
        <w:spacing w:line="240" w:lineRule="auto"/>
        <w:ind w:left="927" w:right="45"/>
        <w:jc w:val="both"/>
        <w:rPr>
          <w:rFonts w:ascii="Times New Roman" w:hAnsi="Times New Roman"/>
          <w:sz w:val="24"/>
          <w:szCs w:val="24"/>
        </w:rPr>
      </w:pPr>
      <w:r w:rsidRPr="00553297">
        <w:rPr>
          <w:rFonts w:ascii="Times New Roman" w:hAnsi="Times New Roman"/>
          <w:sz w:val="24"/>
          <w:szCs w:val="24"/>
        </w:rPr>
        <w:t>Madách Imre út (Asbóth utca - Rumbach Sebestyén utca közötti szakasz) felújítása 200.000 ezer Ft,</w:t>
      </w:r>
    </w:p>
    <w:p w:rsidR="00E07BFF" w:rsidRPr="00553297" w:rsidRDefault="007350DA" w:rsidP="00E07BFF">
      <w:pPr>
        <w:pStyle w:val="Listaszerbekezds"/>
        <w:widowControl w:val="0"/>
        <w:numPr>
          <w:ilvl w:val="0"/>
          <w:numId w:val="21"/>
        </w:numPr>
        <w:tabs>
          <w:tab w:val="clear" w:pos="645"/>
          <w:tab w:val="num" w:pos="851"/>
          <w:tab w:val="num" w:pos="927"/>
        </w:tabs>
        <w:autoSpaceDE w:val="0"/>
        <w:autoSpaceDN w:val="0"/>
        <w:adjustRightInd w:val="0"/>
        <w:spacing w:line="240" w:lineRule="auto"/>
        <w:ind w:left="927" w:right="45"/>
        <w:jc w:val="both"/>
        <w:rPr>
          <w:rFonts w:ascii="Times New Roman" w:hAnsi="Times New Roman"/>
          <w:sz w:val="24"/>
          <w:szCs w:val="24"/>
        </w:rPr>
      </w:pPr>
      <w:r w:rsidRPr="00553297">
        <w:rPr>
          <w:rFonts w:ascii="Times New Roman" w:hAnsi="Times New Roman"/>
          <w:sz w:val="24"/>
          <w:szCs w:val="24"/>
        </w:rPr>
        <w:t>Síp utca - Wesselényi utca - Dohány utca humanizálása 57.150 ezer Ft.</w:t>
      </w:r>
    </w:p>
    <w:p w:rsidR="00E07BFF" w:rsidRPr="00553297" w:rsidRDefault="00E07BFF" w:rsidP="00E07BFF">
      <w:pPr>
        <w:pStyle w:val="Listaszerbekezds"/>
        <w:widowControl w:val="0"/>
        <w:autoSpaceDE w:val="0"/>
        <w:autoSpaceDN w:val="0"/>
        <w:adjustRightInd w:val="0"/>
        <w:spacing w:line="240" w:lineRule="auto"/>
        <w:ind w:left="851" w:right="45"/>
        <w:jc w:val="both"/>
        <w:rPr>
          <w:rFonts w:ascii="Times New Roman" w:hAnsi="Times New Roman"/>
          <w:sz w:val="24"/>
          <w:szCs w:val="24"/>
        </w:rPr>
      </w:pPr>
    </w:p>
    <w:p w:rsidR="00E07BFF" w:rsidRPr="00553297" w:rsidRDefault="007350DA" w:rsidP="00E07BFF">
      <w:pPr>
        <w:pStyle w:val="Listaszerbekezds"/>
        <w:widowControl w:val="0"/>
        <w:autoSpaceDE w:val="0"/>
        <w:autoSpaceDN w:val="0"/>
        <w:adjustRightInd w:val="0"/>
        <w:spacing w:line="240" w:lineRule="auto"/>
        <w:ind w:left="645" w:right="45" w:hanging="219"/>
        <w:jc w:val="both"/>
        <w:rPr>
          <w:rFonts w:ascii="Times New Roman" w:hAnsi="Times New Roman"/>
          <w:sz w:val="24"/>
          <w:szCs w:val="24"/>
        </w:rPr>
      </w:pPr>
      <w:r w:rsidRPr="00553297">
        <w:rPr>
          <w:rFonts w:ascii="Times New Roman" w:hAnsi="Times New Roman"/>
          <w:sz w:val="24"/>
          <w:szCs w:val="24"/>
        </w:rPr>
        <w:t>Vagyongazdálkodási feladatok összesen 2.148.218 ezer Ft, ebből:</w:t>
      </w:r>
    </w:p>
    <w:p w:rsidR="00E07BFF" w:rsidRPr="00553297" w:rsidRDefault="007350DA" w:rsidP="002A6142">
      <w:pPr>
        <w:pStyle w:val="Listaszerbekezds"/>
        <w:numPr>
          <w:ilvl w:val="0"/>
          <w:numId w:val="21"/>
        </w:numPr>
        <w:tabs>
          <w:tab w:val="clear" w:pos="645"/>
          <w:tab w:val="num" w:pos="851"/>
        </w:tabs>
        <w:spacing w:line="240" w:lineRule="auto"/>
        <w:ind w:left="851" w:hanging="284"/>
        <w:rPr>
          <w:rFonts w:ascii="Times New Roman" w:hAnsi="Times New Roman"/>
          <w:sz w:val="24"/>
          <w:szCs w:val="24"/>
        </w:rPr>
      </w:pPr>
      <w:r w:rsidRPr="00553297">
        <w:rPr>
          <w:rFonts w:ascii="Times New Roman" w:hAnsi="Times New Roman"/>
          <w:sz w:val="24"/>
          <w:szCs w:val="24"/>
        </w:rPr>
        <w:t>önkormányzati tulajdonú épületek felújítása, korszerűsítése 435.330 ezer Ft,</w:t>
      </w:r>
    </w:p>
    <w:p w:rsidR="00E07BFF" w:rsidRPr="00553297" w:rsidRDefault="007350DA" w:rsidP="002A6142">
      <w:pPr>
        <w:pStyle w:val="Listaszerbekezds"/>
        <w:widowControl w:val="0"/>
        <w:numPr>
          <w:ilvl w:val="0"/>
          <w:numId w:val="21"/>
        </w:numPr>
        <w:tabs>
          <w:tab w:val="clear" w:pos="645"/>
          <w:tab w:val="num" w:pos="851"/>
        </w:tabs>
        <w:autoSpaceDE w:val="0"/>
        <w:autoSpaceDN w:val="0"/>
        <w:adjustRightInd w:val="0"/>
        <w:spacing w:line="240" w:lineRule="auto"/>
        <w:ind w:left="851" w:right="45" w:hanging="284"/>
        <w:jc w:val="both"/>
        <w:rPr>
          <w:rFonts w:ascii="Times New Roman" w:hAnsi="Times New Roman"/>
          <w:sz w:val="24"/>
          <w:szCs w:val="24"/>
        </w:rPr>
      </w:pPr>
      <w:r w:rsidRPr="00553297">
        <w:rPr>
          <w:rFonts w:ascii="Times New Roman" w:hAnsi="Times New Roman"/>
          <w:sz w:val="24"/>
          <w:szCs w:val="24"/>
        </w:rPr>
        <w:t>önkormányzati tulajdonú lakások felújítása/lakóingatlanok felújítása 2025 262.986 ezer Ft,</w:t>
      </w:r>
    </w:p>
    <w:p w:rsidR="00E07BFF" w:rsidRPr="00553297" w:rsidRDefault="007350DA" w:rsidP="002A6142">
      <w:pPr>
        <w:pStyle w:val="Listaszerbekezds"/>
        <w:widowControl w:val="0"/>
        <w:numPr>
          <w:ilvl w:val="0"/>
          <w:numId w:val="21"/>
        </w:numPr>
        <w:tabs>
          <w:tab w:val="clear" w:pos="645"/>
          <w:tab w:val="num" w:pos="851"/>
        </w:tabs>
        <w:autoSpaceDE w:val="0"/>
        <w:autoSpaceDN w:val="0"/>
        <w:adjustRightInd w:val="0"/>
        <w:spacing w:line="240" w:lineRule="auto"/>
        <w:ind w:left="851" w:right="45" w:hanging="284"/>
        <w:jc w:val="both"/>
        <w:rPr>
          <w:rFonts w:ascii="Times New Roman" w:hAnsi="Times New Roman"/>
          <w:sz w:val="24"/>
          <w:szCs w:val="24"/>
        </w:rPr>
      </w:pPr>
      <w:r w:rsidRPr="00553297">
        <w:rPr>
          <w:rFonts w:ascii="Times New Roman" w:hAnsi="Times New Roman"/>
          <w:sz w:val="24"/>
          <w:szCs w:val="24"/>
        </w:rPr>
        <w:t>Csányi utca 8. szám alatti műemléki épületrész belső felújítás és új épületszárny 393.701 ezer Ft,</w:t>
      </w:r>
    </w:p>
    <w:p w:rsidR="00E07BFF" w:rsidRPr="00553297" w:rsidRDefault="007350DA" w:rsidP="002A6142">
      <w:pPr>
        <w:pStyle w:val="Listaszerbekezds"/>
        <w:widowControl w:val="0"/>
        <w:numPr>
          <w:ilvl w:val="0"/>
          <w:numId w:val="21"/>
        </w:numPr>
        <w:tabs>
          <w:tab w:val="clear" w:pos="645"/>
          <w:tab w:val="num" w:pos="851"/>
        </w:tabs>
        <w:autoSpaceDE w:val="0"/>
        <w:autoSpaceDN w:val="0"/>
        <w:adjustRightInd w:val="0"/>
        <w:spacing w:line="240" w:lineRule="auto"/>
        <w:ind w:left="851" w:right="45" w:hanging="284"/>
        <w:jc w:val="both"/>
        <w:rPr>
          <w:rFonts w:ascii="Times New Roman" w:hAnsi="Times New Roman"/>
          <w:sz w:val="24"/>
          <w:szCs w:val="24"/>
        </w:rPr>
      </w:pPr>
      <w:r w:rsidRPr="00553297">
        <w:rPr>
          <w:rFonts w:ascii="Times New Roman" w:hAnsi="Times New Roman"/>
          <w:sz w:val="24"/>
          <w:szCs w:val="24"/>
        </w:rPr>
        <w:t>önkormányzati tulajdonú lakások felújításának 2026. évi keretösszeg 300.000 ezer Ft,</w:t>
      </w:r>
    </w:p>
    <w:p w:rsidR="00E07BFF" w:rsidRPr="00553297" w:rsidRDefault="007350DA" w:rsidP="002A6142">
      <w:pPr>
        <w:pStyle w:val="Listaszerbekezds"/>
        <w:numPr>
          <w:ilvl w:val="0"/>
          <w:numId w:val="21"/>
        </w:numPr>
        <w:tabs>
          <w:tab w:val="clear" w:pos="645"/>
          <w:tab w:val="num" w:pos="851"/>
        </w:tabs>
        <w:spacing w:line="240" w:lineRule="auto"/>
        <w:ind w:left="851" w:hanging="284"/>
        <w:rPr>
          <w:rFonts w:ascii="Times New Roman" w:hAnsi="Times New Roman"/>
          <w:sz w:val="24"/>
          <w:szCs w:val="24"/>
        </w:rPr>
      </w:pPr>
      <w:r w:rsidRPr="00553297">
        <w:rPr>
          <w:rFonts w:ascii="Times New Roman" w:hAnsi="Times New Roman"/>
          <w:sz w:val="24"/>
          <w:szCs w:val="24"/>
        </w:rPr>
        <w:t>önkormányzati tulajdonú ingatlanokban kisebb felújítási, átalakítási munkák 2026. évi keretösszege 200.000 ezer Ft,</w:t>
      </w:r>
    </w:p>
    <w:p w:rsidR="00E07BFF" w:rsidRPr="00553297" w:rsidRDefault="007350DA" w:rsidP="002A6142">
      <w:pPr>
        <w:pStyle w:val="Listaszerbekezds"/>
        <w:numPr>
          <w:ilvl w:val="0"/>
          <w:numId w:val="21"/>
        </w:numPr>
        <w:tabs>
          <w:tab w:val="clear" w:pos="645"/>
          <w:tab w:val="num" w:pos="851"/>
        </w:tabs>
        <w:spacing w:line="240" w:lineRule="auto"/>
        <w:ind w:left="851" w:hanging="284"/>
        <w:rPr>
          <w:rFonts w:ascii="Times New Roman" w:hAnsi="Times New Roman"/>
          <w:sz w:val="24"/>
          <w:szCs w:val="24"/>
        </w:rPr>
      </w:pPr>
      <w:r w:rsidRPr="00553297">
        <w:rPr>
          <w:rFonts w:ascii="Times New Roman" w:hAnsi="Times New Roman"/>
          <w:sz w:val="24"/>
          <w:szCs w:val="24"/>
        </w:rPr>
        <w:t>önkormányzati tulajdonú ingatlanokban elektromos hálózat szabványosítása, földgáz üzemű fűtés kiépítése 314.300 ezer Ft,</w:t>
      </w:r>
    </w:p>
    <w:p w:rsidR="00E07BFF" w:rsidRPr="00553297" w:rsidRDefault="007350DA" w:rsidP="002A6142">
      <w:pPr>
        <w:pStyle w:val="Listaszerbekezds"/>
        <w:numPr>
          <w:ilvl w:val="0"/>
          <w:numId w:val="21"/>
        </w:numPr>
        <w:tabs>
          <w:tab w:val="clear" w:pos="645"/>
          <w:tab w:val="num" w:pos="851"/>
        </w:tabs>
        <w:spacing w:line="240" w:lineRule="auto"/>
        <w:ind w:left="927"/>
        <w:rPr>
          <w:rFonts w:ascii="Times New Roman" w:hAnsi="Times New Roman"/>
          <w:sz w:val="24"/>
          <w:szCs w:val="24"/>
        </w:rPr>
      </w:pPr>
      <w:r w:rsidRPr="00553297">
        <w:rPr>
          <w:rFonts w:ascii="Times New Roman" w:hAnsi="Times New Roman"/>
          <w:sz w:val="24"/>
          <w:szCs w:val="24"/>
        </w:rPr>
        <w:t>EVIN Nzrt. saját telephelyek felújítása 145.000 ezer Ft,</w:t>
      </w:r>
    </w:p>
    <w:p w:rsidR="00E07BFF" w:rsidRPr="00553297" w:rsidRDefault="007350DA" w:rsidP="002A6142">
      <w:pPr>
        <w:pStyle w:val="Listaszerbekezds"/>
        <w:numPr>
          <w:ilvl w:val="0"/>
          <w:numId w:val="21"/>
        </w:numPr>
        <w:tabs>
          <w:tab w:val="clear" w:pos="645"/>
          <w:tab w:val="num" w:pos="851"/>
        </w:tabs>
        <w:spacing w:line="240" w:lineRule="auto"/>
        <w:ind w:left="851" w:hanging="284"/>
        <w:rPr>
          <w:rFonts w:ascii="Times New Roman" w:hAnsi="Times New Roman"/>
          <w:sz w:val="24"/>
          <w:szCs w:val="24"/>
        </w:rPr>
      </w:pPr>
      <w:r w:rsidRPr="00553297">
        <w:rPr>
          <w:rFonts w:ascii="Times New Roman" w:hAnsi="Times New Roman"/>
          <w:sz w:val="24"/>
          <w:szCs w:val="24"/>
        </w:rPr>
        <w:t>Klauzál tér 5. szám alatti helyiségben iroda kialakítása 50.977 ezer Ft,</w:t>
      </w:r>
    </w:p>
    <w:p w:rsidR="00E07BFF" w:rsidRPr="00553297" w:rsidRDefault="007350DA" w:rsidP="002A6142">
      <w:pPr>
        <w:pStyle w:val="Listaszerbekezds"/>
        <w:numPr>
          <w:ilvl w:val="0"/>
          <w:numId w:val="21"/>
        </w:numPr>
        <w:tabs>
          <w:tab w:val="clear" w:pos="645"/>
          <w:tab w:val="num" w:pos="851"/>
        </w:tabs>
        <w:spacing w:line="240" w:lineRule="auto"/>
        <w:ind w:left="851" w:hanging="284"/>
        <w:rPr>
          <w:rFonts w:ascii="Times New Roman" w:hAnsi="Times New Roman"/>
          <w:sz w:val="24"/>
          <w:szCs w:val="24"/>
        </w:rPr>
      </w:pPr>
      <w:r w:rsidRPr="00553297">
        <w:rPr>
          <w:rFonts w:ascii="Times New Roman" w:hAnsi="Times New Roman"/>
          <w:sz w:val="24"/>
          <w:szCs w:val="24"/>
        </w:rPr>
        <w:t>Akácfa utca 6. szám alatti telephely átalakítása 45.924 ezer Ft.</w:t>
      </w:r>
    </w:p>
    <w:p w:rsidR="00E07BFF" w:rsidRPr="00553297" w:rsidRDefault="007350DA" w:rsidP="00553297">
      <w:pPr>
        <w:spacing w:line="240" w:lineRule="auto"/>
        <w:rPr>
          <w:rFonts w:ascii="Times New Roman" w:hAnsi="Times New Roman"/>
          <w:sz w:val="24"/>
          <w:szCs w:val="24"/>
        </w:rPr>
      </w:pPr>
      <w:r w:rsidRPr="00553297">
        <w:rPr>
          <w:rFonts w:ascii="Times New Roman" w:hAnsi="Times New Roman"/>
          <w:sz w:val="24"/>
          <w:szCs w:val="24"/>
        </w:rPr>
        <w:t>Helyiség felújítások bérleti díjba történő beszámítás</w:t>
      </w:r>
      <w:r w:rsidR="00306829" w:rsidRPr="00553297">
        <w:rPr>
          <w:rFonts w:ascii="Times New Roman" w:hAnsi="Times New Roman"/>
          <w:sz w:val="24"/>
          <w:szCs w:val="24"/>
        </w:rPr>
        <w:t>ának</w:t>
      </w:r>
      <w:r w:rsidRPr="00553297">
        <w:rPr>
          <w:rFonts w:ascii="Times New Roman" w:hAnsi="Times New Roman"/>
          <w:sz w:val="24"/>
          <w:szCs w:val="24"/>
        </w:rPr>
        <w:t xml:space="preserve"> összes</w:t>
      </w:r>
      <w:r w:rsidR="00306829" w:rsidRPr="00553297">
        <w:rPr>
          <w:rFonts w:ascii="Times New Roman" w:hAnsi="Times New Roman"/>
          <w:sz w:val="24"/>
          <w:szCs w:val="24"/>
        </w:rPr>
        <w:t xml:space="preserve"> előirányzata</w:t>
      </w:r>
      <w:r w:rsidRPr="00553297">
        <w:rPr>
          <w:rFonts w:ascii="Times New Roman" w:hAnsi="Times New Roman"/>
          <w:sz w:val="24"/>
          <w:szCs w:val="24"/>
        </w:rPr>
        <w:t xml:space="preserve"> 30.695 ezer Ft.</w:t>
      </w:r>
    </w:p>
    <w:p w:rsidR="00553297" w:rsidRPr="00553297" w:rsidRDefault="007350DA" w:rsidP="00553297">
      <w:pPr>
        <w:pStyle w:val="Listaszerbekezds"/>
        <w:widowControl w:val="0"/>
        <w:autoSpaceDE w:val="0"/>
        <w:autoSpaceDN w:val="0"/>
        <w:adjustRightInd w:val="0"/>
        <w:spacing w:after="0" w:line="240" w:lineRule="auto"/>
        <w:ind w:left="0" w:right="45"/>
        <w:jc w:val="both"/>
        <w:rPr>
          <w:rFonts w:ascii="Times New Roman" w:hAnsi="Times New Roman"/>
          <w:sz w:val="24"/>
          <w:szCs w:val="24"/>
        </w:rPr>
      </w:pPr>
      <w:r w:rsidRPr="00553297">
        <w:rPr>
          <w:rFonts w:ascii="Times New Roman" w:hAnsi="Times New Roman"/>
          <w:sz w:val="24"/>
          <w:szCs w:val="24"/>
        </w:rPr>
        <w:t>A 2026. évi intézményi felújításokra a tartalékok között 70.000 ezer Ft került megtervezésre, mely összegből igény szerint kerül majd átcsoportosításra az intézményekhez a szükséges fedezet.</w:t>
      </w:r>
    </w:p>
    <w:p w:rsidR="00553297" w:rsidRPr="00553297" w:rsidRDefault="00553297" w:rsidP="00553297">
      <w:pPr>
        <w:pStyle w:val="Listaszerbekezds"/>
        <w:widowControl w:val="0"/>
        <w:autoSpaceDE w:val="0"/>
        <w:autoSpaceDN w:val="0"/>
        <w:adjustRightInd w:val="0"/>
        <w:spacing w:after="0" w:line="240" w:lineRule="auto"/>
        <w:ind w:left="426" w:right="45"/>
        <w:jc w:val="both"/>
        <w:rPr>
          <w:rFonts w:ascii="Times New Roman" w:hAnsi="Times New Roman"/>
          <w:sz w:val="24"/>
          <w:szCs w:val="24"/>
        </w:rPr>
      </w:pPr>
    </w:p>
    <w:p w:rsidR="00E07BFF" w:rsidRPr="00553297" w:rsidRDefault="007350DA" w:rsidP="00E07BFF">
      <w:pPr>
        <w:widowControl w:val="0"/>
        <w:autoSpaceDE w:val="0"/>
        <w:autoSpaceDN w:val="0"/>
        <w:adjustRightInd w:val="0"/>
        <w:spacing w:line="240" w:lineRule="auto"/>
        <w:ind w:right="45"/>
        <w:jc w:val="both"/>
        <w:rPr>
          <w:rFonts w:ascii="Times New Roman" w:hAnsi="Times New Roman"/>
          <w:sz w:val="24"/>
          <w:szCs w:val="24"/>
          <w:lang w:val="x-none"/>
        </w:rPr>
      </w:pPr>
      <w:r w:rsidRPr="00553297">
        <w:rPr>
          <w:rFonts w:ascii="Times New Roman" w:hAnsi="Times New Roman"/>
          <w:sz w:val="24"/>
          <w:szCs w:val="24"/>
          <w:lang w:val="x-none"/>
        </w:rPr>
        <w:t xml:space="preserve">A felújítások tételes felsorolását a rendelettervezet 16. számú </w:t>
      </w:r>
      <w:r w:rsidRPr="00553297">
        <w:rPr>
          <w:rFonts w:ascii="Times New Roman" w:hAnsi="Times New Roman"/>
          <w:sz w:val="24"/>
          <w:szCs w:val="24"/>
        </w:rPr>
        <w:t>melléklete</w:t>
      </w:r>
      <w:r w:rsidRPr="00553297">
        <w:rPr>
          <w:rFonts w:ascii="Times New Roman" w:hAnsi="Times New Roman"/>
          <w:sz w:val="24"/>
          <w:szCs w:val="24"/>
          <w:lang w:val="x-none"/>
        </w:rPr>
        <w:t xml:space="preserve"> tartalmazza.</w:t>
      </w:r>
    </w:p>
    <w:p w:rsidR="00E07BFF" w:rsidRPr="00553297" w:rsidRDefault="00E07BFF" w:rsidP="00E07BFF">
      <w:pPr>
        <w:widowControl w:val="0"/>
        <w:autoSpaceDE w:val="0"/>
        <w:autoSpaceDN w:val="0"/>
        <w:adjustRightInd w:val="0"/>
        <w:spacing w:line="240" w:lineRule="auto"/>
        <w:ind w:right="45"/>
        <w:jc w:val="both"/>
        <w:rPr>
          <w:rFonts w:ascii="Times New Roman" w:hAnsi="Times New Roman"/>
          <w:sz w:val="24"/>
          <w:szCs w:val="24"/>
        </w:rPr>
      </w:pPr>
    </w:p>
    <w:p w:rsidR="00E07BFF" w:rsidRPr="00553297" w:rsidRDefault="007350DA" w:rsidP="00E07BFF">
      <w:pPr>
        <w:widowControl w:val="0"/>
        <w:autoSpaceDE w:val="0"/>
        <w:autoSpaceDN w:val="0"/>
        <w:adjustRightInd w:val="0"/>
        <w:spacing w:line="240" w:lineRule="auto"/>
        <w:ind w:right="510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553297">
        <w:rPr>
          <w:rFonts w:ascii="Times New Roman" w:hAnsi="Times New Roman"/>
          <w:b/>
          <w:bCs/>
          <w:sz w:val="24"/>
          <w:szCs w:val="24"/>
        </w:rPr>
        <w:t>Beruházá</w:t>
      </w:r>
      <w:r w:rsidRPr="00553297">
        <w:rPr>
          <w:rFonts w:ascii="Times New Roman" w:hAnsi="Times New Roman"/>
          <w:b/>
          <w:bCs/>
          <w:sz w:val="24"/>
          <w:szCs w:val="24"/>
          <w:lang w:val="x-none"/>
        </w:rPr>
        <w:t>sok</w:t>
      </w:r>
    </w:p>
    <w:p w:rsidR="00E07BFF" w:rsidRPr="00553297" w:rsidRDefault="007350DA" w:rsidP="00E07BFF">
      <w:pPr>
        <w:widowControl w:val="0"/>
        <w:autoSpaceDE w:val="0"/>
        <w:autoSpaceDN w:val="0"/>
        <w:adjustRightInd w:val="0"/>
        <w:spacing w:line="240" w:lineRule="auto"/>
        <w:ind w:right="45"/>
        <w:jc w:val="both"/>
        <w:rPr>
          <w:rFonts w:ascii="Times New Roman" w:hAnsi="Times New Roman"/>
          <w:sz w:val="24"/>
          <w:szCs w:val="24"/>
        </w:rPr>
      </w:pPr>
      <w:r w:rsidRPr="00553297">
        <w:rPr>
          <w:rFonts w:ascii="Times New Roman" w:hAnsi="Times New Roman"/>
          <w:sz w:val="24"/>
          <w:szCs w:val="24"/>
        </w:rPr>
        <w:t xml:space="preserve">Erzsébetváros Önkormányzata </w:t>
      </w:r>
      <w:r w:rsidRPr="00553297">
        <w:rPr>
          <w:rFonts w:ascii="Times New Roman" w:hAnsi="Times New Roman"/>
          <w:sz w:val="24"/>
          <w:szCs w:val="24"/>
          <w:lang w:val="x-none"/>
        </w:rPr>
        <w:t>202</w:t>
      </w:r>
      <w:r w:rsidRPr="00553297">
        <w:rPr>
          <w:rFonts w:ascii="Times New Roman" w:hAnsi="Times New Roman"/>
          <w:sz w:val="24"/>
          <w:szCs w:val="24"/>
        </w:rPr>
        <w:t>6</w:t>
      </w:r>
      <w:r w:rsidRPr="00553297">
        <w:rPr>
          <w:rFonts w:ascii="Times New Roman" w:hAnsi="Times New Roman"/>
          <w:sz w:val="24"/>
          <w:szCs w:val="24"/>
          <w:lang w:val="x-none"/>
        </w:rPr>
        <w:t>. év</w:t>
      </w:r>
      <w:r w:rsidRPr="00553297">
        <w:rPr>
          <w:rFonts w:ascii="Times New Roman" w:hAnsi="Times New Roman"/>
          <w:sz w:val="24"/>
          <w:szCs w:val="24"/>
        </w:rPr>
        <w:t>i</w:t>
      </w:r>
      <w:r w:rsidRPr="00553297">
        <w:rPr>
          <w:rFonts w:ascii="Times New Roman" w:hAnsi="Times New Roman"/>
          <w:sz w:val="24"/>
          <w:szCs w:val="24"/>
          <w:lang w:val="x-none"/>
        </w:rPr>
        <w:t xml:space="preserve"> javasolt </w:t>
      </w:r>
      <w:r w:rsidRPr="00553297">
        <w:rPr>
          <w:rFonts w:ascii="Times New Roman" w:hAnsi="Times New Roman"/>
          <w:sz w:val="24"/>
          <w:szCs w:val="24"/>
        </w:rPr>
        <w:t xml:space="preserve">beruházási </w:t>
      </w:r>
      <w:r w:rsidRPr="00553297">
        <w:rPr>
          <w:rFonts w:ascii="Times New Roman" w:hAnsi="Times New Roman"/>
          <w:sz w:val="24"/>
          <w:szCs w:val="24"/>
          <w:lang w:val="x-none"/>
        </w:rPr>
        <w:t xml:space="preserve">előirányzata </w:t>
      </w:r>
      <w:r w:rsidRPr="00553297">
        <w:rPr>
          <w:rFonts w:ascii="Times New Roman" w:hAnsi="Times New Roman"/>
          <w:sz w:val="24"/>
          <w:szCs w:val="24"/>
        </w:rPr>
        <w:t xml:space="preserve">3.186.342 </w:t>
      </w:r>
      <w:r w:rsidRPr="00553297">
        <w:rPr>
          <w:rFonts w:ascii="Times New Roman" w:hAnsi="Times New Roman"/>
          <w:sz w:val="24"/>
          <w:szCs w:val="24"/>
          <w:lang w:val="x-none"/>
        </w:rPr>
        <w:t>ezer Ft</w:t>
      </w:r>
      <w:r w:rsidRPr="00553297">
        <w:rPr>
          <w:rFonts w:ascii="Times New Roman" w:hAnsi="Times New Roman"/>
          <w:sz w:val="24"/>
          <w:szCs w:val="24"/>
        </w:rPr>
        <w:t xml:space="preserve">, amely a költségvetés kiadási főösszegét tekintve, annak 7,85 %-a. Beruházási célok szerint csoportosítva, a következő feladatokat tervezzük: </w:t>
      </w:r>
    </w:p>
    <w:p w:rsidR="00E07BFF" w:rsidRPr="00553297" w:rsidRDefault="007350DA" w:rsidP="00E07BFF">
      <w:pPr>
        <w:widowControl w:val="0"/>
        <w:numPr>
          <w:ilvl w:val="0"/>
          <w:numId w:val="33"/>
        </w:numPr>
        <w:tabs>
          <w:tab w:val="right" w:pos="8789"/>
        </w:tabs>
        <w:autoSpaceDE w:val="0"/>
        <w:autoSpaceDN w:val="0"/>
        <w:adjustRightInd w:val="0"/>
        <w:spacing w:after="0" w:line="240" w:lineRule="auto"/>
        <w:ind w:left="714" w:right="45" w:hanging="357"/>
        <w:jc w:val="both"/>
        <w:rPr>
          <w:rFonts w:ascii="Times New Roman" w:hAnsi="Times New Roman"/>
          <w:sz w:val="24"/>
          <w:szCs w:val="24"/>
        </w:rPr>
      </w:pPr>
      <w:r w:rsidRPr="00553297">
        <w:rPr>
          <w:rFonts w:ascii="Times New Roman" w:hAnsi="Times New Roman"/>
          <w:sz w:val="24"/>
          <w:szCs w:val="24"/>
          <w:lang w:val="x-none"/>
        </w:rPr>
        <w:t xml:space="preserve">intézményi </w:t>
      </w:r>
      <w:r w:rsidRPr="00553297">
        <w:rPr>
          <w:rFonts w:ascii="Times New Roman" w:hAnsi="Times New Roman"/>
          <w:sz w:val="24"/>
          <w:szCs w:val="24"/>
        </w:rPr>
        <w:t>beruházások</w:t>
      </w:r>
      <w:r w:rsidRPr="00553297">
        <w:rPr>
          <w:rFonts w:ascii="Times New Roman" w:hAnsi="Times New Roman"/>
          <w:sz w:val="24"/>
          <w:szCs w:val="24"/>
        </w:rPr>
        <w:tab/>
        <w:t xml:space="preserve">25.000 </w:t>
      </w:r>
      <w:r w:rsidRPr="00553297">
        <w:rPr>
          <w:rFonts w:ascii="Times New Roman" w:hAnsi="Times New Roman"/>
          <w:sz w:val="24"/>
          <w:szCs w:val="24"/>
          <w:lang w:val="x-none"/>
        </w:rPr>
        <w:t>ezer Ft,</w:t>
      </w:r>
    </w:p>
    <w:p w:rsidR="00E07BFF" w:rsidRPr="00553297" w:rsidRDefault="007350DA" w:rsidP="00E07BFF">
      <w:pPr>
        <w:widowControl w:val="0"/>
        <w:numPr>
          <w:ilvl w:val="0"/>
          <w:numId w:val="33"/>
        </w:numPr>
        <w:tabs>
          <w:tab w:val="right" w:pos="8789"/>
        </w:tabs>
        <w:autoSpaceDE w:val="0"/>
        <w:autoSpaceDN w:val="0"/>
        <w:adjustRightInd w:val="0"/>
        <w:spacing w:after="0" w:line="240" w:lineRule="auto"/>
        <w:ind w:left="714" w:right="45" w:hanging="357"/>
        <w:jc w:val="both"/>
        <w:rPr>
          <w:rFonts w:ascii="Times New Roman" w:hAnsi="Times New Roman"/>
          <w:sz w:val="24"/>
          <w:szCs w:val="24"/>
        </w:rPr>
      </w:pPr>
      <w:r w:rsidRPr="00553297">
        <w:rPr>
          <w:rFonts w:ascii="Times New Roman" w:hAnsi="Times New Roman"/>
          <w:sz w:val="24"/>
          <w:szCs w:val="24"/>
        </w:rPr>
        <w:t xml:space="preserve">Polgármesteri Hivatal beruházásai </w:t>
      </w:r>
      <w:r w:rsidRPr="00553297">
        <w:rPr>
          <w:rFonts w:ascii="Times New Roman" w:hAnsi="Times New Roman"/>
          <w:sz w:val="24"/>
          <w:szCs w:val="24"/>
        </w:rPr>
        <w:tab/>
        <w:t>60.000 ezer Ft,</w:t>
      </w:r>
    </w:p>
    <w:p w:rsidR="00E07BFF" w:rsidRPr="00553297" w:rsidRDefault="007350DA" w:rsidP="00E07BFF">
      <w:pPr>
        <w:widowControl w:val="0"/>
        <w:numPr>
          <w:ilvl w:val="0"/>
          <w:numId w:val="33"/>
        </w:numPr>
        <w:tabs>
          <w:tab w:val="right" w:pos="8789"/>
        </w:tabs>
        <w:autoSpaceDE w:val="0"/>
        <w:autoSpaceDN w:val="0"/>
        <w:adjustRightInd w:val="0"/>
        <w:spacing w:after="0" w:line="240" w:lineRule="auto"/>
        <w:ind w:left="714" w:right="45" w:hanging="357"/>
        <w:jc w:val="both"/>
        <w:rPr>
          <w:rFonts w:ascii="Times New Roman" w:hAnsi="Times New Roman"/>
          <w:sz w:val="24"/>
          <w:szCs w:val="24"/>
          <w:lang w:val="x-none"/>
        </w:rPr>
      </w:pPr>
      <w:r w:rsidRPr="00553297">
        <w:rPr>
          <w:rFonts w:ascii="Times New Roman" w:hAnsi="Times New Roman"/>
          <w:sz w:val="24"/>
          <w:szCs w:val="24"/>
        </w:rPr>
        <w:t>Önkormányzati beruházások</w:t>
      </w:r>
      <w:r w:rsidRPr="00553297">
        <w:rPr>
          <w:rFonts w:ascii="Times New Roman" w:hAnsi="Times New Roman"/>
          <w:sz w:val="24"/>
          <w:szCs w:val="24"/>
        </w:rPr>
        <w:tab/>
        <w:t>3.101.342</w:t>
      </w:r>
      <w:r w:rsidRPr="00553297">
        <w:rPr>
          <w:rFonts w:ascii="Times New Roman" w:hAnsi="Times New Roman"/>
          <w:sz w:val="24"/>
          <w:szCs w:val="24"/>
          <w:lang w:val="x-none"/>
        </w:rPr>
        <w:t xml:space="preserve"> ezer Ft</w:t>
      </w:r>
      <w:r w:rsidRPr="00553297">
        <w:rPr>
          <w:rFonts w:ascii="Times New Roman" w:hAnsi="Times New Roman"/>
          <w:sz w:val="24"/>
          <w:szCs w:val="24"/>
        </w:rPr>
        <w:t>.</w:t>
      </w:r>
    </w:p>
    <w:p w:rsidR="00E07BFF" w:rsidRPr="00553297" w:rsidRDefault="00E07BFF" w:rsidP="00E07BFF">
      <w:pPr>
        <w:widowControl w:val="0"/>
        <w:tabs>
          <w:tab w:val="right" w:pos="8789"/>
        </w:tabs>
        <w:autoSpaceDE w:val="0"/>
        <w:autoSpaceDN w:val="0"/>
        <w:adjustRightInd w:val="0"/>
        <w:spacing w:after="0" w:line="240" w:lineRule="auto"/>
        <w:ind w:left="357" w:right="45"/>
        <w:jc w:val="both"/>
        <w:rPr>
          <w:rFonts w:ascii="Times New Roman" w:hAnsi="Times New Roman"/>
          <w:sz w:val="24"/>
          <w:szCs w:val="24"/>
        </w:rPr>
      </w:pPr>
    </w:p>
    <w:p w:rsidR="00E07BFF" w:rsidRPr="00553297" w:rsidRDefault="007350DA" w:rsidP="005130AF">
      <w:pPr>
        <w:pStyle w:val="Listaszerbekezds"/>
        <w:widowControl w:val="0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right="45"/>
        <w:jc w:val="both"/>
        <w:rPr>
          <w:rFonts w:ascii="Times New Roman" w:hAnsi="Times New Roman"/>
          <w:sz w:val="24"/>
          <w:szCs w:val="24"/>
        </w:rPr>
      </w:pPr>
      <w:r w:rsidRPr="00553297">
        <w:rPr>
          <w:rFonts w:ascii="Times New Roman" w:hAnsi="Times New Roman"/>
          <w:b/>
          <w:sz w:val="24"/>
          <w:szCs w:val="24"/>
        </w:rPr>
        <w:t>Az intézményi beruházások</w:t>
      </w:r>
      <w:r w:rsidRPr="00553297">
        <w:rPr>
          <w:rFonts w:ascii="Times New Roman" w:hAnsi="Times New Roman"/>
          <w:sz w:val="24"/>
          <w:szCs w:val="24"/>
        </w:rPr>
        <w:t xml:space="preserve"> </w:t>
      </w:r>
      <w:r w:rsidRPr="00553297">
        <w:rPr>
          <w:rFonts w:ascii="Times New Roman" w:hAnsi="Times New Roman"/>
          <w:sz w:val="24"/>
          <w:szCs w:val="24"/>
          <w:lang w:val="x-none"/>
        </w:rPr>
        <w:t>202</w:t>
      </w:r>
      <w:r w:rsidRPr="00553297">
        <w:rPr>
          <w:rFonts w:ascii="Times New Roman" w:hAnsi="Times New Roman"/>
          <w:sz w:val="24"/>
          <w:szCs w:val="24"/>
        </w:rPr>
        <w:t>5</w:t>
      </w:r>
      <w:r w:rsidRPr="00553297">
        <w:rPr>
          <w:rFonts w:ascii="Times New Roman" w:hAnsi="Times New Roman"/>
          <w:sz w:val="24"/>
          <w:szCs w:val="24"/>
          <w:lang w:val="x-none"/>
        </w:rPr>
        <w:t xml:space="preserve">. évi javasolt előirányzata </w:t>
      </w:r>
      <w:r w:rsidRPr="00553297">
        <w:rPr>
          <w:rFonts w:ascii="Times New Roman" w:hAnsi="Times New Roman"/>
          <w:sz w:val="24"/>
          <w:szCs w:val="24"/>
        </w:rPr>
        <w:t xml:space="preserve">25.000 ezer Ft, </w:t>
      </w:r>
      <w:r w:rsidR="00553297" w:rsidRPr="00553297">
        <w:rPr>
          <w:rFonts w:ascii="Times New Roman" w:hAnsi="Times New Roman"/>
          <w:sz w:val="24"/>
          <w:szCs w:val="24"/>
        </w:rPr>
        <w:t xml:space="preserve">mely összeg </w:t>
      </w:r>
      <w:r w:rsidRPr="00553297">
        <w:rPr>
          <w:rFonts w:ascii="Times New Roman" w:hAnsi="Times New Roman"/>
          <w:sz w:val="24"/>
          <w:szCs w:val="24"/>
        </w:rPr>
        <w:t>a Bischitz Johanna Integrált Humán Szolgáltató Központ részére kis értékű tárgyi eszközök beszerzésé</w:t>
      </w:r>
      <w:r w:rsidR="00553297" w:rsidRPr="00553297">
        <w:rPr>
          <w:rFonts w:ascii="Times New Roman" w:hAnsi="Times New Roman"/>
          <w:sz w:val="24"/>
          <w:szCs w:val="24"/>
        </w:rPr>
        <w:t>nek a keretösszege</w:t>
      </w:r>
      <w:r w:rsidRPr="00553297">
        <w:rPr>
          <w:rFonts w:ascii="Times New Roman" w:hAnsi="Times New Roman"/>
          <w:sz w:val="24"/>
          <w:szCs w:val="24"/>
        </w:rPr>
        <w:t>.</w:t>
      </w:r>
    </w:p>
    <w:p w:rsidR="00E07BFF" w:rsidRPr="00553297" w:rsidRDefault="00E07BFF" w:rsidP="00E07BFF">
      <w:pPr>
        <w:widowControl w:val="0"/>
        <w:autoSpaceDE w:val="0"/>
        <w:autoSpaceDN w:val="0"/>
        <w:adjustRightInd w:val="0"/>
        <w:spacing w:after="0" w:line="240" w:lineRule="auto"/>
        <w:ind w:right="45"/>
        <w:jc w:val="both"/>
        <w:rPr>
          <w:rFonts w:ascii="Times New Roman" w:hAnsi="Times New Roman"/>
          <w:sz w:val="24"/>
          <w:szCs w:val="24"/>
        </w:rPr>
      </w:pPr>
    </w:p>
    <w:p w:rsidR="00E07BFF" w:rsidRPr="007876F9" w:rsidRDefault="007350DA" w:rsidP="00E07BFF">
      <w:pPr>
        <w:pStyle w:val="Listaszerbekezds"/>
        <w:widowControl w:val="0"/>
        <w:autoSpaceDE w:val="0"/>
        <w:autoSpaceDN w:val="0"/>
        <w:adjustRightInd w:val="0"/>
        <w:spacing w:after="0" w:line="240" w:lineRule="auto"/>
        <w:ind w:left="426" w:right="45"/>
        <w:jc w:val="both"/>
        <w:rPr>
          <w:rFonts w:ascii="Times New Roman" w:hAnsi="Times New Roman"/>
          <w:sz w:val="24"/>
          <w:szCs w:val="24"/>
        </w:rPr>
      </w:pPr>
      <w:r w:rsidRPr="007876F9">
        <w:rPr>
          <w:rFonts w:ascii="Times New Roman" w:hAnsi="Times New Roman"/>
          <w:sz w:val="24"/>
          <w:szCs w:val="24"/>
        </w:rPr>
        <w:t xml:space="preserve">A 2026. évben induló új beruházásokra a tartalékok között 300.000 ezer Ft került megtervezésre, </w:t>
      </w:r>
      <w:r w:rsidRPr="007876F9">
        <w:rPr>
          <w:rFonts w:ascii="Times New Roman" w:hAnsi="Times New Roman"/>
          <w:sz w:val="24"/>
          <w:szCs w:val="24"/>
        </w:rPr>
        <w:lastRenderedPageBreak/>
        <w:t>mely összegből igény szerint kerül majd átcsoportosításra az intézményekhez a szükséges fedezet.</w:t>
      </w:r>
    </w:p>
    <w:p w:rsidR="00E07BFF" w:rsidRPr="007876F9" w:rsidRDefault="00E07BFF" w:rsidP="00E07BFF">
      <w:pPr>
        <w:widowControl w:val="0"/>
        <w:autoSpaceDE w:val="0"/>
        <w:autoSpaceDN w:val="0"/>
        <w:adjustRightInd w:val="0"/>
        <w:spacing w:after="0" w:line="240" w:lineRule="auto"/>
        <w:ind w:right="45"/>
        <w:jc w:val="both"/>
        <w:rPr>
          <w:rFonts w:ascii="Times New Roman" w:hAnsi="Times New Roman"/>
          <w:sz w:val="24"/>
          <w:szCs w:val="24"/>
        </w:rPr>
      </w:pPr>
    </w:p>
    <w:p w:rsidR="00E07BFF" w:rsidRPr="007876F9" w:rsidRDefault="007350DA" w:rsidP="00E07BFF">
      <w:pPr>
        <w:pStyle w:val="Listaszerbekezds"/>
        <w:widowControl w:val="0"/>
        <w:numPr>
          <w:ilvl w:val="0"/>
          <w:numId w:val="35"/>
        </w:numPr>
        <w:autoSpaceDE w:val="0"/>
        <w:autoSpaceDN w:val="0"/>
        <w:adjustRightInd w:val="0"/>
        <w:spacing w:line="240" w:lineRule="auto"/>
        <w:ind w:left="284" w:right="45" w:hanging="284"/>
        <w:jc w:val="both"/>
        <w:rPr>
          <w:rFonts w:ascii="Times New Roman" w:hAnsi="Times New Roman"/>
          <w:sz w:val="24"/>
          <w:szCs w:val="24"/>
        </w:rPr>
      </w:pPr>
      <w:r w:rsidRPr="007876F9">
        <w:rPr>
          <w:rFonts w:ascii="Times New Roman" w:hAnsi="Times New Roman"/>
          <w:b/>
          <w:sz w:val="24"/>
          <w:szCs w:val="24"/>
        </w:rPr>
        <w:t xml:space="preserve">A Polgármesteri Hivatal beruházásainak </w:t>
      </w:r>
      <w:r w:rsidRPr="007876F9">
        <w:rPr>
          <w:rFonts w:ascii="Times New Roman" w:hAnsi="Times New Roman"/>
          <w:sz w:val="24"/>
          <w:szCs w:val="24"/>
        </w:rPr>
        <w:t>javasolt előirányzata összesen 60.000 ezer Ft, melyben</w:t>
      </w:r>
    </w:p>
    <w:p w:rsidR="00E07BFF" w:rsidRPr="007876F9" w:rsidRDefault="007350DA" w:rsidP="00E07BFF">
      <w:pPr>
        <w:pStyle w:val="Listaszerbekezds"/>
        <w:numPr>
          <w:ilvl w:val="0"/>
          <w:numId w:val="3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876F9">
        <w:rPr>
          <w:rFonts w:ascii="Times New Roman" w:hAnsi="Times New Roman"/>
          <w:sz w:val="24"/>
          <w:szCs w:val="24"/>
        </w:rPr>
        <w:t>hardver eszközök beszerzése 23.000 ezer Ft,</w:t>
      </w:r>
    </w:p>
    <w:p w:rsidR="00E07BFF" w:rsidRPr="007876F9" w:rsidRDefault="007350DA" w:rsidP="00E07BFF">
      <w:pPr>
        <w:pStyle w:val="Listaszerbekezds"/>
        <w:numPr>
          <w:ilvl w:val="0"/>
          <w:numId w:val="3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876F9">
        <w:rPr>
          <w:rFonts w:ascii="Times New Roman" w:hAnsi="Times New Roman"/>
          <w:sz w:val="24"/>
          <w:szCs w:val="24"/>
        </w:rPr>
        <w:t>mobiltelefon beszerzése 6.000 ezer Ft,</w:t>
      </w:r>
    </w:p>
    <w:p w:rsidR="00E07BFF" w:rsidRPr="007876F9" w:rsidRDefault="007350DA" w:rsidP="00E07BFF">
      <w:pPr>
        <w:pStyle w:val="Listaszerbekezds"/>
        <w:numPr>
          <w:ilvl w:val="0"/>
          <w:numId w:val="3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876F9">
        <w:rPr>
          <w:rFonts w:ascii="Times New Roman" w:hAnsi="Times New Roman"/>
          <w:sz w:val="24"/>
          <w:szCs w:val="24"/>
        </w:rPr>
        <w:t>informatikát segítő programok beszerzése 6.000 ezer Ft,</w:t>
      </w:r>
    </w:p>
    <w:p w:rsidR="00E07BFF" w:rsidRPr="007876F9" w:rsidRDefault="007350DA" w:rsidP="00E07BFF">
      <w:pPr>
        <w:pStyle w:val="Listaszerbekezds"/>
        <w:numPr>
          <w:ilvl w:val="0"/>
          <w:numId w:val="3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876F9">
        <w:rPr>
          <w:rFonts w:ascii="Times New Roman" w:hAnsi="Times New Roman"/>
          <w:sz w:val="24"/>
          <w:szCs w:val="24"/>
        </w:rPr>
        <w:t>ASP GDPR, NIS2 kialakítással összefüggő kiadások 25.000 ezer Ft.</w:t>
      </w:r>
    </w:p>
    <w:p w:rsidR="00E07BFF" w:rsidRPr="007876F9" w:rsidRDefault="00E07BFF" w:rsidP="00E07BFF">
      <w:pPr>
        <w:pStyle w:val="Listaszerbekezds"/>
        <w:widowControl w:val="0"/>
        <w:autoSpaceDE w:val="0"/>
        <w:autoSpaceDN w:val="0"/>
        <w:adjustRightInd w:val="0"/>
        <w:spacing w:line="240" w:lineRule="auto"/>
        <w:ind w:left="0" w:right="45"/>
        <w:jc w:val="both"/>
        <w:rPr>
          <w:rFonts w:ascii="Times New Roman" w:hAnsi="Times New Roman"/>
          <w:sz w:val="24"/>
          <w:szCs w:val="24"/>
        </w:rPr>
      </w:pPr>
    </w:p>
    <w:p w:rsidR="00E07BFF" w:rsidRPr="00D81EC0" w:rsidRDefault="007350DA" w:rsidP="00E07BFF">
      <w:pPr>
        <w:pStyle w:val="Listaszerbekezds"/>
        <w:widowControl w:val="0"/>
        <w:numPr>
          <w:ilvl w:val="0"/>
          <w:numId w:val="35"/>
        </w:numPr>
        <w:tabs>
          <w:tab w:val="left" w:pos="284"/>
        </w:tabs>
        <w:autoSpaceDE w:val="0"/>
        <w:autoSpaceDN w:val="0"/>
        <w:adjustRightInd w:val="0"/>
        <w:spacing w:line="240" w:lineRule="auto"/>
        <w:ind w:left="284" w:right="45" w:hanging="284"/>
        <w:jc w:val="both"/>
        <w:rPr>
          <w:rFonts w:ascii="Times New Roman" w:hAnsi="Times New Roman"/>
          <w:sz w:val="24"/>
          <w:szCs w:val="24"/>
        </w:rPr>
      </w:pPr>
      <w:r w:rsidRPr="00D81EC0">
        <w:rPr>
          <w:rFonts w:ascii="Times New Roman" w:hAnsi="Times New Roman"/>
          <w:b/>
          <w:sz w:val="24"/>
          <w:szCs w:val="24"/>
        </w:rPr>
        <w:t>Az önkormányzati beruházások</w:t>
      </w:r>
      <w:r w:rsidRPr="00D81EC0">
        <w:rPr>
          <w:rFonts w:ascii="Times New Roman" w:hAnsi="Times New Roman"/>
          <w:sz w:val="24"/>
          <w:szCs w:val="24"/>
        </w:rPr>
        <w:t xml:space="preserve"> 3.101.342 ezer Ft előirányzata többek között az alábbi feladatokat tartalmazza:</w:t>
      </w:r>
    </w:p>
    <w:p w:rsidR="00E07BFF" w:rsidRPr="00D81EC0" w:rsidRDefault="007350DA" w:rsidP="00E07BFF">
      <w:pPr>
        <w:pStyle w:val="Listaszerbekezds"/>
        <w:widowControl w:val="0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right="45"/>
        <w:jc w:val="both"/>
        <w:rPr>
          <w:rFonts w:ascii="Times New Roman" w:hAnsi="Times New Roman"/>
          <w:sz w:val="24"/>
          <w:szCs w:val="24"/>
        </w:rPr>
      </w:pPr>
      <w:r w:rsidRPr="00D81EC0">
        <w:rPr>
          <w:rFonts w:ascii="Times New Roman" w:hAnsi="Times New Roman"/>
          <w:sz w:val="24"/>
          <w:szCs w:val="24"/>
        </w:rPr>
        <w:t>ágyaskerítések telepítése 20.000 ezer Ft, Madách Imre téren karácsonyfa rögzítőpontok kialakítása 6.350 ezer Ft, biztonságos gyalogátkelőhelyek kialakítása 19.000 ezer Ft,</w:t>
      </w:r>
    </w:p>
    <w:p w:rsidR="00E07BFF" w:rsidRPr="00045F2F" w:rsidRDefault="007350DA" w:rsidP="00E07BFF">
      <w:pPr>
        <w:pStyle w:val="Listaszerbekezds"/>
        <w:widowControl w:val="0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right="45"/>
        <w:jc w:val="both"/>
        <w:rPr>
          <w:rFonts w:ascii="Times New Roman" w:hAnsi="Times New Roman"/>
          <w:sz w:val="24"/>
          <w:szCs w:val="24"/>
        </w:rPr>
      </w:pPr>
      <w:r w:rsidRPr="00D81EC0">
        <w:rPr>
          <w:rFonts w:ascii="Times New Roman" w:hAnsi="Times New Roman"/>
          <w:sz w:val="24"/>
          <w:szCs w:val="24"/>
        </w:rPr>
        <w:t>Csányi utca 6. építési és engedélyezési terv</w:t>
      </w:r>
      <w:r w:rsidRPr="00045F2F">
        <w:rPr>
          <w:rFonts w:ascii="Times New Roman" w:hAnsi="Times New Roman"/>
          <w:sz w:val="24"/>
          <w:szCs w:val="24"/>
        </w:rPr>
        <w:t xml:space="preserve"> 58.420 ezer Ft,</w:t>
      </w:r>
    </w:p>
    <w:p w:rsidR="00E07BFF" w:rsidRPr="00045F2F" w:rsidRDefault="007350DA" w:rsidP="00E07BFF">
      <w:pPr>
        <w:pStyle w:val="Listaszerbekezds"/>
        <w:widowControl w:val="0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right="45"/>
        <w:jc w:val="both"/>
        <w:rPr>
          <w:rFonts w:ascii="Times New Roman" w:hAnsi="Times New Roman"/>
          <w:sz w:val="24"/>
          <w:szCs w:val="24"/>
        </w:rPr>
      </w:pPr>
      <w:r w:rsidRPr="00045F2F">
        <w:rPr>
          <w:rFonts w:ascii="Times New Roman" w:hAnsi="Times New Roman"/>
          <w:sz w:val="24"/>
          <w:szCs w:val="24"/>
        </w:rPr>
        <w:t>Verseny utca 22-24. szám alatti épület építése 2.878.122 ezer Ft,</w:t>
      </w:r>
    </w:p>
    <w:p w:rsidR="00E07BFF" w:rsidRDefault="007350DA" w:rsidP="00E07BFF">
      <w:pPr>
        <w:pStyle w:val="Listaszerbekezds"/>
        <w:widowControl w:val="0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right="45"/>
        <w:jc w:val="both"/>
        <w:rPr>
          <w:rFonts w:ascii="Times New Roman" w:hAnsi="Times New Roman"/>
          <w:sz w:val="24"/>
          <w:szCs w:val="24"/>
        </w:rPr>
      </w:pPr>
      <w:r w:rsidRPr="00045F2F">
        <w:rPr>
          <w:rFonts w:ascii="Times New Roman" w:hAnsi="Times New Roman"/>
          <w:sz w:val="24"/>
          <w:szCs w:val="24"/>
        </w:rPr>
        <w:t>Klauzál téri esővízgyűjtő tartály karbantartása, szűrőberendezés beépítése 12.700 ezer Ft,</w:t>
      </w:r>
    </w:p>
    <w:p w:rsidR="00E07BFF" w:rsidRDefault="007350DA" w:rsidP="00E07BFF">
      <w:pPr>
        <w:pStyle w:val="Listaszerbekezds"/>
        <w:widowControl w:val="0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right="45"/>
        <w:jc w:val="both"/>
        <w:rPr>
          <w:rFonts w:ascii="Times New Roman" w:hAnsi="Times New Roman"/>
          <w:sz w:val="24"/>
          <w:szCs w:val="24"/>
        </w:rPr>
      </w:pPr>
      <w:r w:rsidRPr="00045F2F">
        <w:rPr>
          <w:rFonts w:ascii="Times New Roman" w:hAnsi="Times New Roman"/>
          <w:sz w:val="24"/>
          <w:szCs w:val="24"/>
        </w:rPr>
        <w:t>Janikovszky Éva park vízbekötés tervezés és kiépítés</w:t>
      </w:r>
      <w:r>
        <w:rPr>
          <w:rFonts w:ascii="Times New Roman" w:hAnsi="Times New Roman"/>
          <w:sz w:val="24"/>
          <w:szCs w:val="24"/>
        </w:rPr>
        <w:t xml:space="preserve"> 6.350 ezer Ft,</w:t>
      </w:r>
    </w:p>
    <w:p w:rsidR="00E07BFF" w:rsidRPr="00045F2F" w:rsidRDefault="007350DA" w:rsidP="00E07BFF">
      <w:pPr>
        <w:pStyle w:val="Listaszerbekezds"/>
        <w:widowControl w:val="0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right="45"/>
        <w:jc w:val="both"/>
        <w:rPr>
          <w:rFonts w:ascii="Times New Roman" w:hAnsi="Times New Roman"/>
          <w:sz w:val="24"/>
          <w:szCs w:val="24"/>
        </w:rPr>
      </w:pPr>
      <w:r w:rsidRPr="00045F2F">
        <w:rPr>
          <w:rFonts w:ascii="Times New Roman" w:hAnsi="Times New Roman"/>
          <w:sz w:val="24"/>
          <w:szCs w:val="24"/>
        </w:rPr>
        <w:t>Ruzina üdülő részére fűnyíró traktor beszerzése</w:t>
      </w:r>
      <w:r>
        <w:rPr>
          <w:rFonts w:ascii="Times New Roman" w:hAnsi="Times New Roman"/>
          <w:sz w:val="24"/>
          <w:szCs w:val="24"/>
        </w:rPr>
        <w:t xml:space="preserve"> 400 ezer Ft,</w:t>
      </w:r>
    </w:p>
    <w:p w:rsidR="00E07BFF" w:rsidRPr="007876F9" w:rsidRDefault="007350DA" w:rsidP="00E07BFF">
      <w:pPr>
        <w:pStyle w:val="Listaszerbekezds"/>
        <w:widowControl w:val="0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right="45"/>
        <w:jc w:val="both"/>
        <w:rPr>
          <w:rFonts w:ascii="Times New Roman" w:hAnsi="Times New Roman"/>
          <w:sz w:val="24"/>
          <w:szCs w:val="24"/>
        </w:rPr>
      </w:pPr>
      <w:r w:rsidRPr="007876F9">
        <w:rPr>
          <w:rFonts w:ascii="Times New Roman" w:hAnsi="Times New Roman"/>
          <w:sz w:val="24"/>
          <w:szCs w:val="24"/>
        </w:rPr>
        <w:t>térfigyelő kamerák beszerzése 100.000 ezer Ft.</w:t>
      </w:r>
    </w:p>
    <w:p w:rsidR="00E07BFF" w:rsidRPr="001D5FE0" w:rsidRDefault="00E07BFF" w:rsidP="00E07BFF">
      <w:pPr>
        <w:widowControl w:val="0"/>
        <w:tabs>
          <w:tab w:val="right" w:pos="8789"/>
        </w:tabs>
        <w:autoSpaceDE w:val="0"/>
        <w:autoSpaceDN w:val="0"/>
        <w:adjustRightInd w:val="0"/>
        <w:spacing w:after="0" w:line="240" w:lineRule="auto"/>
        <w:ind w:right="45"/>
        <w:jc w:val="both"/>
        <w:rPr>
          <w:rFonts w:ascii="Times New Roman" w:hAnsi="Times New Roman"/>
          <w:color w:val="000000" w:themeColor="text1"/>
          <w:sz w:val="24"/>
          <w:szCs w:val="24"/>
          <w:highlight w:val="green"/>
        </w:rPr>
      </w:pPr>
    </w:p>
    <w:p w:rsidR="00E07BFF" w:rsidRPr="007876F9" w:rsidRDefault="007350DA" w:rsidP="00E07BFF">
      <w:pPr>
        <w:widowControl w:val="0"/>
        <w:autoSpaceDE w:val="0"/>
        <w:autoSpaceDN w:val="0"/>
        <w:adjustRightInd w:val="0"/>
        <w:spacing w:line="240" w:lineRule="auto"/>
        <w:ind w:right="45"/>
        <w:jc w:val="both"/>
        <w:rPr>
          <w:rFonts w:ascii="Times New Roman" w:hAnsi="Times New Roman"/>
          <w:sz w:val="24"/>
          <w:szCs w:val="24"/>
        </w:rPr>
      </w:pPr>
      <w:r w:rsidRPr="007876F9">
        <w:rPr>
          <w:rFonts w:ascii="Times New Roman" w:hAnsi="Times New Roman"/>
          <w:sz w:val="24"/>
          <w:szCs w:val="24"/>
        </w:rPr>
        <w:t>A felújítások, beruházások tervezett feladatai 2025 évről áthúzódó tételeket is tartalmaznak.</w:t>
      </w:r>
    </w:p>
    <w:p w:rsidR="00E07BFF" w:rsidRPr="007876F9" w:rsidRDefault="007350DA" w:rsidP="00E07BFF">
      <w:pPr>
        <w:widowControl w:val="0"/>
        <w:autoSpaceDE w:val="0"/>
        <w:autoSpaceDN w:val="0"/>
        <w:adjustRightInd w:val="0"/>
        <w:spacing w:line="240" w:lineRule="auto"/>
        <w:ind w:right="45"/>
        <w:jc w:val="both"/>
        <w:rPr>
          <w:rFonts w:ascii="Times New Roman" w:hAnsi="Times New Roman"/>
          <w:sz w:val="24"/>
          <w:szCs w:val="24"/>
        </w:rPr>
      </w:pPr>
      <w:r w:rsidRPr="007876F9">
        <w:rPr>
          <w:rFonts w:ascii="Times New Roman" w:hAnsi="Times New Roman"/>
          <w:sz w:val="24"/>
          <w:szCs w:val="24"/>
        </w:rPr>
        <w:t>A</w:t>
      </w:r>
      <w:r w:rsidRPr="007876F9">
        <w:rPr>
          <w:rFonts w:ascii="Times New Roman" w:hAnsi="Times New Roman"/>
          <w:sz w:val="24"/>
          <w:szCs w:val="24"/>
          <w:lang w:val="x-none"/>
        </w:rPr>
        <w:t xml:space="preserve"> beruházások tételes felsorolását a rendelettervezet </w:t>
      </w:r>
      <w:r w:rsidRPr="007876F9">
        <w:rPr>
          <w:rFonts w:ascii="Times New Roman" w:hAnsi="Times New Roman"/>
          <w:sz w:val="24"/>
          <w:szCs w:val="24"/>
        </w:rPr>
        <w:t>17</w:t>
      </w:r>
      <w:r w:rsidRPr="007876F9">
        <w:rPr>
          <w:rFonts w:ascii="Times New Roman" w:hAnsi="Times New Roman"/>
          <w:sz w:val="24"/>
          <w:szCs w:val="24"/>
          <w:lang w:val="x-none"/>
        </w:rPr>
        <w:t xml:space="preserve">. számú </w:t>
      </w:r>
      <w:r w:rsidRPr="007876F9">
        <w:rPr>
          <w:rFonts w:ascii="Times New Roman" w:hAnsi="Times New Roman"/>
          <w:sz w:val="24"/>
          <w:szCs w:val="24"/>
        </w:rPr>
        <w:t>melléklete</w:t>
      </w:r>
      <w:r w:rsidRPr="007876F9">
        <w:rPr>
          <w:rFonts w:ascii="Times New Roman" w:hAnsi="Times New Roman"/>
          <w:sz w:val="24"/>
          <w:szCs w:val="24"/>
          <w:lang w:val="x-none"/>
        </w:rPr>
        <w:t xml:space="preserve"> mutatja be.</w:t>
      </w:r>
    </w:p>
    <w:p w:rsidR="00E07BFF" w:rsidRPr="007876F9" w:rsidRDefault="007350DA" w:rsidP="00E07B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95C7F">
        <w:rPr>
          <w:rFonts w:ascii="Times New Roman" w:hAnsi="Times New Roman"/>
          <w:b/>
          <w:sz w:val="24"/>
          <w:szCs w:val="24"/>
        </w:rPr>
        <w:t>Az egyes felújítási és beruházási feladatok indítását megelőzően minden esetben szükséges vizsgálni, hogy az önkormányzat pénzügyi helyzete lehetővé teszi-e az adott feladat végrehajtását, az ütemterv szerinti időben a tervezett kifizetések teljesítését.</w:t>
      </w:r>
      <w:r w:rsidRPr="00795C7F">
        <w:rPr>
          <w:rFonts w:ascii="Times New Roman" w:hAnsi="Times New Roman"/>
          <w:sz w:val="24"/>
          <w:szCs w:val="24"/>
        </w:rPr>
        <w:t xml:space="preserve"> Amennyiben a tervezett bevételek - főleg az ingatlanok értékesítéséből tervezett </w:t>
      </w:r>
      <w:r w:rsidR="00910FEC" w:rsidRPr="00795C7F">
        <w:rPr>
          <w:rFonts w:ascii="Times New Roman" w:hAnsi="Times New Roman"/>
          <w:sz w:val="24"/>
          <w:szCs w:val="24"/>
        </w:rPr>
        <w:t>4</w:t>
      </w:r>
      <w:r w:rsidRPr="00795C7F">
        <w:rPr>
          <w:rFonts w:ascii="Times New Roman" w:hAnsi="Times New Roman"/>
          <w:sz w:val="24"/>
          <w:szCs w:val="24"/>
        </w:rPr>
        <w:t>.</w:t>
      </w:r>
      <w:r w:rsidR="00910FEC" w:rsidRPr="00795C7F">
        <w:rPr>
          <w:rFonts w:ascii="Times New Roman" w:hAnsi="Times New Roman"/>
          <w:sz w:val="24"/>
          <w:szCs w:val="24"/>
        </w:rPr>
        <w:t>3</w:t>
      </w:r>
      <w:r w:rsidRPr="00795C7F">
        <w:rPr>
          <w:rFonts w:ascii="Times New Roman" w:hAnsi="Times New Roman"/>
          <w:sz w:val="24"/>
          <w:szCs w:val="24"/>
        </w:rPr>
        <w:t>00.000 ezer Ft bevétel - teljesítése nem látszik teljes egészében végrehajthatónak, újra kell gondolni a felújítások, beruházások megvalósítását, azok időbeli ütemezését, következő évre vagy évekre történő halasztását.</w:t>
      </w:r>
    </w:p>
    <w:p w:rsidR="00BC4404" w:rsidRPr="00531D67" w:rsidRDefault="00BC4404" w:rsidP="00BC44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80F31" w:rsidRPr="00531D67" w:rsidRDefault="00D80F31" w:rsidP="00BC44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A297D" w:rsidRPr="00531D67" w:rsidRDefault="007350DA" w:rsidP="004A297D">
      <w:pPr>
        <w:widowControl w:val="0"/>
        <w:autoSpaceDE w:val="0"/>
        <w:autoSpaceDN w:val="0"/>
        <w:adjustRightInd w:val="0"/>
        <w:spacing w:line="240" w:lineRule="auto"/>
        <w:ind w:right="510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531D67">
        <w:rPr>
          <w:rFonts w:ascii="Times New Roman" w:hAnsi="Times New Roman"/>
          <w:b/>
          <w:bCs/>
          <w:sz w:val="24"/>
          <w:szCs w:val="24"/>
          <w:lang w:val="x-none"/>
        </w:rPr>
        <w:t>Irányító szervi támogatás folyósítása</w:t>
      </w:r>
    </w:p>
    <w:p w:rsidR="00C42825" w:rsidRPr="001D5FE0" w:rsidRDefault="007350DA" w:rsidP="00C42825">
      <w:pPr>
        <w:widowControl w:val="0"/>
        <w:autoSpaceDE w:val="0"/>
        <w:autoSpaceDN w:val="0"/>
        <w:adjustRightInd w:val="0"/>
        <w:spacing w:line="240" w:lineRule="auto"/>
        <w:ind w:right="4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31D67">
        <w:rPr>
          <w:rFonts w:ascii="Times New Roman" w:hAnsi="Times New Roman"/>
          <w:sz w:val="24"/>
          <w:szCs w:val="24"/>
          <w:lang w:val="x-none"/>
        </w:rPr>
        <w:t xml:space="preserve">E jogcímen kell megtervezni a </w:t>
      </w:r>
      <w:r w:rsidRPr="00531D67">
        <w:rPr>
          <w:rFonts w:ascii="Times New Roman" w:hAnsi="Times New Roman"/>
          <w:sz w:val="24"/>
          <w:szCs w:val="24"/>
        </w:rPr>
        <w:t>IV.</w:t>
      </w:r>
      <w:r w:rsidRPr="00531D67">
        <w:rPr>
          <w:rFonts w:ascii="Times New Roman" w:hAnsi="Times New Roman"/>
          <w:sz w:val="24"/>
          <w:szCs w:val="24"/>
          <w:lang w:val="x-none"/>
        </w:rPr>
        <w:t xml:space="preserve"> fejezetben </w:t>
      </w:r>
      <w:r w:rsidRPr="00531D67">
        <w:rPr>
          <w:rFonts w:ascii="Times New Roman" w:hAnsi="Times New Roman"/>
          <w:sz w:val="24"/>
          <w:szCs w:val="24"/>
        </w:rPr>
        <w:t>bemutatott</w:t>
      </w:r>
      <w:r w:rsidRPr="00531D67">
        <w:rPr>
          <w:rFonts w:ascii="Times New Roman" w:hAnsi="Times New Roman"/>
          <w:sz w:val="24"/>
          <w:szCs w:val="24"/>
          <w:lang w:val="x-none"/>
        </w:rPr>
        <w:t>, az önkormányzat</w:t>
      </w:r>
      <w:r w:rsidRPr="00531D67">
        <w:rPr>
          <w:rFonts w:ascii="Times New Roman" w:hAnsi="Times New Roman"/>
          <w:sz w:val="24"/>
          <w:szCs w:val="24"/>
        </w:rPr>
        <w:t xml:space="preserve"> </w:t>
      </w:r>
      <w:r w:rsidRPr="00531D67">
        <w:rPr>
          <w:rFonts w:ascii="Times New Roman" w:hAnsi="Times New Roman"/>
          <w:sz w:val="24"/>
          <w:szCs w:val="24"/>
          <w:lang w:val="x-none"/>
        </w:rPr>
        <w:t>i</w:t>
      </w:r>
      <w:r w:rsidRPr="00531D67">
        <w:rPr>
          <w:rFonts w:ascii="Times New Roman" w:hAnsi="Times New Roman"/>
          <w:sz w:val="24"/>
          <w:szCs w:val="24"/>
        </w:rPr>
        <w:t>rányítása alatt álló</w:t>
      </w:r>
      <w:r w:rsidRPr="00531D67">
        <w:rPr>
          <w:rFonts w:ascii="Times New Roman" w:hAnsi="Times New Roman"/>
          <w:sz w:val="24"/>
          <w:szCs w:val="24"/>
          <w:lang w:val="x-none"/>
        </w:rPr>
        <w:t xml:space="preserve"> intézmények és a Polgármesteri Hivatal költségvetési támogatását, amely a</w:t>
      </w:r>
      <w:r w:rsidR="00531D67" w:rsidRPr="00531D67">
        <w:rPr>
          <w:rFonts w:ascii="Times New Roman" w:hAnsi="Times New Roman"/>
          <w:sz w:val="24"/>
          <w:szCs w:val="24"/>
        </w:rPr>
        <w:t xml:space="preserve"> költségvetési szerveknél</w:t>
      </w:r>
      <w:r w:rsidRPr="00531D67">
        <w:rPr>
          <w:rFonts w:ascii="Times New Roman" w:hAnsi="Times New Roman"/>
          <w:sz w:val="24"/>
          <w:szCs w:val="24"/>
          <w:lang w:val="x-none"/>
        </w:rPr>
        <w:t xml:space="preserve"> bevételként, Erzsébetváros Önkormányzatánál kiadásként jelenik meg. A javasolt előirányzat 20</w:t>
      </w:r>
      <w:r w:rsidRPr="00531D67">
        <w:rPr>
          <w:rFonts w:ascii="Times New Roman" w:hAnsi="Times New Roman"/>
          <w:sz w:val="24"/>
          <w:szCs w:val="24"/>
        </w:rPr>
        <w:t>2</w:t>
      </w:r>
      <w:r w:rsidR="00531D67" w:rsidRPr="00531D67">
        <w:rPr>
          <w:rFonts w:ascii="Times New Roman" w:hAnsi="Times New Roman"/>
          <w:sz w:val="24"/>
          <w:szCs w:val="24"/>
        </w:rPr>
        <w:t>6</w:t>
      </w:r>
      <w:r w:rsidRPr="00531D67">
        <w:rPr>
          <w:rFonts w:ascii="Times New Roman" w:hAnsi="Times New Roman"/>
          <w:sz w:val="24"/>
          <w:szCs w:val="24"/>
          <w:lang w:val="x-none"/>
        </w:rPr>
        <w:t xml:space="preserve">. </w:t>
      </w:r>
      <w:r w:rsidRPr="00514629">
        <w:rPr>
          <w:rFonts w:ascii="Times New Roman" w:hAnsi="Times New Roman"/>
          <w:sz w:val="24"/>
          <w:szCs w:val="24"/>
          <w:lang w:val="x-none"/>
        </w:rPr>
        <w:t xml:space="preserve">évben </w:t>
      </w:r>
      <w:r w:rsidR="00FC2DD4" w:rsidRPr="00514629">
        <w:rPr>
          <w:rFonts w:ascii="Times New Roman" w:hAnsi="Times New Roman"/>
          <w:sz w:val="24"/>
          <w:szCs w:val="24"/>
        </w:rPr>
        <w:t>1</w:t>
      </w:r>
      <w:r w:rsidR="00514629" w:rsidRPr="00514629">
        <w:rPr>
          <w:rFonts w:ascii="Times New Roman" w:hAnsi="Times New Roman"/>
          <w:sz w:val="24"/>
          <w:szCs w:val="24"/>
        </w:rPr>
        <w:t>1</w:t>
      </w:r>
      <w:r w:rsidR="00FC2DD4" w:rsidRPr="00514629">
        <w:rPr>
          <w:rFonts w:ascii="Times New Roman" w:hAnsi="Times New Roman"/>
          <w:sz w:val="24"/>
          <w:szCs w:val="24"/>
        </w:rPr>
        <w:t>.</w:t>
      </w:r>
      <w:r w:rsidR="00514629" w:rsidRPr="00514629">
        <w:rPr>
          <w:rFonts w:ascii="Times New Roman" w:hAnsi="Times New Roman"/>
          <w:sz w:val="24"/>
          <w:szCs w:val="24"/>
        </w:rPr>
        <w:t>143</w:t>
      </w:r>
      <w:r w:rsidR="00657644" w:rsidRPr="00514629">
        <w:rPr>
          <w:rFonts w:ascii="Times New Roman" w:hAnsi="Times New Roman"/>
          <w:sz w:val="24"/>
          <w:szCs w:val="24"/>
        </w:rPr>
        <w:t>.</w:t>
      </w:r>
      <w:r w:rsidR="00514629" w:rsidRPr="00514629">
        <w:rPr>
          <w:rFonts w:ascii="Times New Roman" w:hAnsi="Times New Roman"/>
          <w:sz w:val="24"/>
          <w:szCs w:val="24"/>
        </w:rPr>
        <w:t>468</w:t>
      </w:r>
      <w:r w:rsidR="00657644" w:rsidRPr="00514629">
        <w:rPr>
          <w:rFonts w:ascii="Times New Roman" w:hAnsi="Times New Roman"/>
          <w:sz w:val="24"/>
          <w:szCs w:val="24"/>
        </w:rPr>
        <w:t xml:space="preserve"> </w:t>
      </w:r>
      <w:r w:rsidRPr="00514629">
        <w:rPr>
          <w:rFonts w:ascii="Times New Roman" w:hAnsi="Times New Roman"/>
          <w:sz w:val="24"/>
          <w:szCs w:val="24"/>
          <w:lang w:val="x-none"/>
        </w:rPr>
        <w:t xml:space="preserve">ezer Ft. A személyi juttatások és </w:t>
      </w:r>
      <w:r w:rsidRPr="00514629">
        <w:rPr>
          <w:rFonts w:ascii="Times New Roman" w:hAnsi="Times New Roman"/>
          <w:sz w:val="24"/>
          <w:szCs w:val="24"/>
        </w:rPr>
        <w:t xml:space="preserve">a </w:t>
      </w:r>
      <w:r w:rsidRPr="00514629">
        <w:rPr>
          <w:rFonts w:ascii="Times New Roman" w:hAnsi="Times New Roman"/>
          <w:sz w:val="24"/>
          <w:szCs w:val="24"/>
          <w:lang w:val="x-none"/>
        </w:rPr>
        <w:t xml:space="preserve">munkaadókat terhelő járulékok és a szociális hozzájárulási adó finanszírozása </w:t>
      </w:r>
      <w:r w:rsidRPr="00514629">
        <w:rPr>
          <w:rFonts w:ascii="Times New Roman" w:hAnsi="Times New Roman"/>
          <w:sz w:val="24"/>
          <w:szCs w:val="24"/>
        </w:rPr>
        <w:t xml:space="preserve">- a költségvetési szerveknél elvégzett hóközi számfejtések kivételével - </w:t>
      </w:r>
      <w:r w:rsidRPr="00514629">
        <w:rPr>
          <w:rFonts w:ascii="Times New Roman" w:hAnsi="Times New Roman"/>
          <w:sz w:val="24"/>
          <w:szCs w:val="24"/>
          <w:lang w:val="x-none"/>
        </w:rPr>
        <w:t xml:space="preserve">a Magyar Államkincstár közreműködésével a nettó finanszírozás </w:t>
      </w:r>
      <w:r w:rsidRPr="00795C7F">
        <w:rPr>
          <w:rFonts w:ascii="Times New Roman" w:hAnsi="Times New Roman"/>
          <w:sz w:val="24"/>
          <w:szCs w:val="24"/>
          <w:lang w:val="x-none"/>
        </w:rPr>
        <w:t xml:space="preserve">rendszerében történik. A dologi kiadások finanszírozása </w:t>
      </w:r>
      <w:r w:rsidRPr="00795C7F">
        <w:rPr>
          <w:rFonts w:ascii="Times New Roman" w:hAnsi="Times New Roman"/>
          <w:sz w:val="24"/>
          <w:szCs w:val="24"/>
        </w:rPr>
        <w:t>ütemterv szerint</w:t>
      </w:r>
      <w:r w:rsidR="00514629" w:rsidRPr="00795C7F">
        <w:rPr>
          <w:rFonts w:ascii="Times New Roman" w:hAnsi="Times New Roman"/>
          <w:sz w:val="24"/>
          <w:szCs w:val="24"/>
        </w:rPr>
        <w:t>,</w:t>
      </w:r>
      <w:r w:rsidRPr="00795C7F">
        <w:rPr>
          <w:rFonts w:ascii="Times New Roman" w:hAnsi="Times New Roman"/>
          <w:sz w:val="24"/>
          <w:szCs w:val="24"/>
        </w:rPr>
        <w:t xml:space="preserve"> </w:t>
      </w:r>
      <w:r w:rsidR="00514629" w:rsidRPr="00795C7F">
        <w:rPr>
          <w:rFonts w:ascii="Times New Roman" w:hAnsi="Times New Roman"/>
          <w:sz w:val="24"/>
          <w:szCs w:val="24"/>
        </w:rPr>
        <w:t>a napi kiadási szükségletnek megfelelően</w:t>
      </w:r>
      <w:r w:rsidRPr="00795C7F">
        <w:rPr>
          <w:rFonts w:ascii="Times New Roman" w:hAnsi="Times New Roman"/>
          <w:sz w:val="24"/>
          <w:szCs w:val="24"/>
        </w:rPr>
        <w:t xml:space="preserve"> </w:t>
      </w:r>
      <w:r w:rsidRPr="00795C7F">
        <w:rPr>
          <w:rFonts w:ascii="Times New Roman" w:hAnsi="Times New Roman"/>
          <w:sz w:val="24"/>
          <w:szCs w:val="24"/>
          <w:lang w:val="x-none"/>
        </w:rPr>
        <w:t xml:space="preserve">valósul meg. </w:t>
      </w:r>
      <w:r w:rsidRPr="00795C7F">
        <w:rPr>
          <w:rFonts w:ascii="Times New Roman" w:hAnsi="Times New Roman"/>
          <w:sz w:val="24"/>
          <w:szCs w:val="24"/>
        </w:rPr>
        <w:t xml:space="preserve">A </w:t>
      </w:r>
      <w:r w:rsidRPr="001D5FE0">
        <w:rPr>
          <w:rFonts w:ascii="Times New Roman" w:hAnsi="Times New Roman"/>
          <w:color w:val="000000" w:themeColor="text1"/>
          <w:sz w:val="24"/>
          <w:szCs w:val="24"/>
        </w:rPr>
        <w:t>felújítási, beruházási feladatok fedezetét változatlanul teljesítés-arányosan biztosítja az Önkormányzat.</w:t>
      </w:r>
    </w:p>
    <w:p w:rsidR="006C183D" w:rsidRPr="00DA45B6" w:rsidRDefault="006C183D" w:rsidP="004A297D">
      <w:pPr>
        <w:widowControl w:val="0"/>
        <w:autoSpaceDE w:val="0"/>
        <w:autoSpaceDN w:val="0"/>
        <w:adjustRightInd w:val="0"/>
        <w:spacing w:line="240" w:lineRule="auto"/>
        <w:ind w:right="45"/>
        <w:jc w:val="both"/>
        <w:rPr>
          <w:rFonts w:ascii="Times New Roman" w:hAnsi="Times New Roman"/>
          <w:sz w:val="24"/>
          <w:szCs w:val="24"/>
        </w:rPr>
      </w:pPr>
    </w:p>
    <w:p w:rsidR="004A297D" w:rsidRPr="00DA45B6" w:rsidRDefault="007350DA" w:rsidP="004A297D">
      <w:pPr>
        <w:widowControl w:val="0"/>
        <w:autoSpaceDE w:val="0"/>
        <w:autoSpaceDN w:val="0"/>
        <w:adjustRightInd w:val="0"/>
        <w:spacing w:line="240" w:lineRule="auto"/>
        <w:ind w:right="510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DA45B6">
        <w:rPr>
          <w:rFonts w:ascii="Times New Roman" w:hAnsi="Times New Roman"/>
          <w:b/>
          <w:bCs/>
          <w:sz w:val="24"/>
          <w:szCs w:val="24"/>
          <w:lang w:val="x-none"/>
        </w:rPr>
        <w:t>Tartalékok</w:t>
      </w:r>
    </w:p>
    <w:p w:rsidR="002961FA" w:rsidRPr="00DA45B6" w:rsidRDefault="007350DA" w:rsidP="002961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45B6">
        <w:rPr>
          <w:rFonts w:ascii="Times New Roman" w:hAnsi="Times New Roman"/>
          <w:sz w:val="24"/>
          <w:szCs w:val="24"/>
          <w:lang w:val="x-none"/>
        </w:rPr>
        <w:t xml:space="preserve">Az általános tartalék előirányzata </w:t>
      </w:r>
      <w:r w:rsidR="00C16F6C" w:rsidRPr="00DA45B6">
        <w:rPr>
          <w:rFonts w:ascii="Times New Roman" w:hAnsi="Times New Roman"/>
          <w:sz w:val="24"/>
          <w:szCs w:val="24"/>
        </w:rPr>
        <w:t>3</w:t>
      </w:r>
      <w:r w:rsidRPr="00DA45B6">
        <w:rPr>
          <w:rFonts w:ascii="Times New Roman" w:hAnsi="Times New Roman"/>
          <w:sz w:val="24"/>
          <w:szCs w:val="24"/>
          <w:lang w:val="x-none"/>
        </w:rPr>
        <w:t xml:space="preserve">00.000 ezer Ft, amely vis maior </w:t>
      </w:r>
      <w:r w:rsidRPr="00DA45B6">
        <w:rPr>
          <w:rFonts w:ascii="Times New Roman" w:hAnsi="Times New Roman"/>
          <w:sz w:val="24"/>
          <w:szCs w:val="24"/>
        </w:rPr>
        <w:t>esetén</w:t>
      </w:r>
      <w:r w:rsidRPr="00DA45B6">
        <w:rPr>
          <w:rFonts w:ascii="Times New Roman" w:hAnsi="Times New Roman"/>
          <w:sz w:val="24"/>
          <w:szCs w:val="24"/>
          <w:lang w:val="x-none"/>
        </w:rPr>
        <w:t xml:space="preserve"> biztosít fedezetet. Felhasználására a rendelettervezet</w:t>
      </w:r>
      <w:r w:rsidRPr="00DA45B6">
        <w:rPr>
          <w:rFonts w:ascii="Times New Roman" w:hAnsi="Times New Roman"/>
          <w:sz w:val="24"/>
          <w:szCs w:val="24"/>
        </w:rPr>
        <w:t xml:space="preserve"> 12. § (2) bekezdése</w:t>
      </w:r>
      <w:r w:rsidRPr="00DA45B6">
        <w:rPr>
          <w:rFonts w:ascii="Times New Roman" w:hAnsi="Times New Roman"/>
          <w:sz w:val="24"/>
          <w:szCs w:val="24"/>
          <w:lang w:val="x-none"/>
        </w:rPr>
        <w:t xml:space="preserve"> a polgármester részére javasol </w:t>
      </w:r>
      <w:r w:rsidRPr="00DA45B6">
        <w:rPr>
          <w:rFonts w:ascii="Times New Roman" w:hAnsi="Times New Roman"/>
          <w:sz w:val="24"/>
          <w:szCs w:val="24"/>
        </w:rPr>
        <w:t>K</w:t>
      </w:r>
      <w:r w:rsidRPr="00DA45B6">
        <w:rPr>
          <w:rFonts w:ascii="Times New Roman" w:hAnsi="Times New Roman"/>
          <w:sz w:val="24"/>
          <w:szCs w:val="24"/>
          <w:lang w:val="x-none"/>
        </w:rPr>
        <w:t xml:space="preserve">épviselő-testületi felhatalmazást. Polgármesteri </w:t>
      </w:r>
      <w:r w:rsidRPr="00DA45B6">
        <w:rPr>
          <w:rFonts w:ascii="Times New Roman" w:hAnsi="Times New Roman"/>
          <w:sz w:val="24"/>
          <w:szCs w:val="24"/>
        </w:rPr>
        <w:t>hatáskörbe</w:t>
      </w:r>
      <w:r w:rsidRPr="00DA45B6">
        <w:rPr>
          <w:rFonts w:ascii="Times New Roman" w:hAnsi="Times New Roman"/>
          <w:sz w:val="24"/>
          <w:szCs w:val="24"/>
          <w:lang w:val="x-none"/>
        </w:rPr>
        <w:t xml:space="preserve"> tartoznak</w:t>
      </w:r>
      <w:r w:rsidR="005E4E32" w:rsidRPr="00DA45B6">
        <w:rPr>
          <w:rFonts w:ascii="Times New Roman" w:hAnsi="Times New Roman"/>
          <w:sz w:val="24"/>
          <w:szCs w:val="24"/>
        </w:rPr>
        <w:t xml:space="preserve"> a</w:t>
      </w:r>
      <w:r w:rsidRPr="00DA45B6">
        <w:rPr>
          <w:rFonts w:ascii="Times New Roman" w:hAnsi="Times New Roman"/>
          <w:sz w:val="24"/>
          <w:szCs w:val="24"/>
          <w:lang w:val="x-none"/>
        </w:rPr>
        <w:t xml:space="preserve"> </w:t>
      </w:r>
      <w:r w:rsidRPr="00DA45B6">
        <w:rPr>
          <w:rFonts w:ascii="Times New Roman" w:hAnsi="Times New Roman"/>
          <w:sz w:val="24"/>
          <w:szCs w:val="24"/>
        </w:rPr>
        <w:t>rendelettervezet 12. § (3) bekezdése alapján a</w:t>
      </w:r>
      <w:r w:rsidRPr="00DA45B6">
        <w:rPr>
          <w:rFonts w:ascii="Times New Roman" w:hAnsi="Times New Roman"/>
          <w:sz w:val="24"/>
          <w:szCs w:val="24"/>
          <w:lang w:val="x-none"/>
        </w:rPr>
        <w:t xml:space="preserve"> „7200” cím</w:t>
      </w:r>
      <w:r w:rsidRPr="00DA45B6">
        <w:rPr>
          <w:rFonts w:ascii="Times New Roman" w:hAnsi="Times New Roman"/>
          <w:sz w:val="24"/>
          <w:szCs w:val="24"/>
        </w:rPr>
        <w:t>en</w:t>
      </w:r>
      <w:r w:rsidRPr="00DA45B6">
        <w:rPr>
          <w:rFonts w:ascii="Times New Roman" w:hAnsi="Times New Roman"/>
          <w:sz w:val="24"/>
          <w:szCs w:val="24"/>
          <w:lang w:val="x-none"/>
        </w:rPr>
        <w:t xml:space="preserve"> </w:t>
      </w:r>
      <w:r w:rsidRPr="00DA45B6">
        <w:rPr>
          <w:rFonts w:ascii="Times New Roman" w:hAnsi="Times New Roman"/>
          <w:sz w:val="24"/>
          <w:szCs w:val="24"/>
        </w:rPr>
        <w:t xml:space="preserve">javasolt céljellegű előirányzatok: a működési előirányzat </w:t>
      </w:r>
      <w:r w:rsidR="00DA45B6" w:rsidRPr="00DA45B6">
        <w:rPr>
          <w:rFonts w:ascii="Times New Roman" w:hAnsi="Times New Roman"/>
          <w:sz w:val="24"/>
          <w:szCs w:val="24"/>
        </w:rPr>
        <w:t>1</w:t>
      </w:r>
      <w:r w:rsidR="009B22BE" w:rsidRPr="00DA45B6">
        <w:rPr>
          <w:rFonts w:ascii="Times New Roman" w:hAnsi="Times New Roman"/>
          <w:sz w:val="24"/>
          <w:szCs w:val="24"/>
        </w:rPr>
        <w:t>.</w:t>
      </w:r>
      <w:r w:rsidR="00DA45B6" w:rsidRPr="00DA45B6">
        <w:rPr>
          <w:rFonts w:ascii="Times New Roman" w:hAnsi="Times New Roman"/>
          <w:sz w:val="24"/>
          <w:szCs w:val="24"/>
        </w:rPr>
        <w:t>605</w:t>
      </w:r>
      <w:r w:rsidR="00657644" w:rsidRPr="00DA45B6">
        <w:rPr>
          <w:rFonts w:ascii="Times New Roman" w:hAnsi="Times New Roman"/>
          <w:sz w:val="24"/>
          <w:szCs w:val="24"/>
        </w:rPr>
        <w:t>.8</w:t>
      </w:r>
      <w:r w:rsidR="00DA45B6" w:rsidRPr="00DA45B6">
        <w:rPr>
          <w:rFonts w:ascii="Times New Roman" w:hAnsi="Times New Roman"/>
          <w:sz w:val="24"/>
          <w:szCs w:val="24"/>
        </w:rPr>
        <w:t>43</w:t>
      </w:r>
      <w:r w:rsidR="00657644" w:rsidRPr="00DA45B6">
        <w:rPr>
          <w:rFonts w:ascii="Times New Roman" w:hAnsi="Times New Roman"/>
          <w:sz w:val="24"/>
          <w:szCs w:val="24"/>
        </w:rPr>
        <w:t xml:space="preserve"> </w:t>
      </w:r>
      <w:r w:rsidRPr="00DA45B6">
        <w:rPr>
          <w:rFonts w:ascii="Times New Roman" w:hAnsi="Times New Roman"/>
          <w:sz w:val="24"/>
          <w:szCs w:val="24"/>
        </w:rPr>
        <w:t xml:space="preserve">ezer Ft, a felhalmozási </w:t>
      </w:r>
      <w:r w:rsidRPr="00DA45B6">
        <w:rPr>
          <w:rFonts w:ascii="Times New Roman" w:hAnsi="Times New Roman"/>
          <w:sz w:val="24"/>
          <w:szCs w:val="24"/>
        </w:rPr>
        <w:lastRenderedPageBreak/>
        <w:t xml:space="preserve">előirányzat </w:t>
      </w:r>
      <w:r w:rsidR="00657644" w:rsidRPr="00DA45B6">
        <w:rPr>
          <w:rFonts w:ascii="Times New Roman" w:hAnsi="Times New Roman"/>
          <w:sz w:val="24"/>
          <w:szCs w:val="24"/>
        </w:rPr>
        <w:t>1.</w:t>
      </w:r>
      <w:r w:rsidR="00DA45B6" w:rsidRPr="00DA45B6">
        <w:rPr>
          <w:rFonts w:ascii="Times New Roman" w:hAnsi="Times New Roman"/>
          <w:sz w:val="24"/>
          <w:szCs w:val="24"/>
        </w:rPr>
        <w:t>1</w:t>
      </w:r>
      <w:r w:rsidR="00657644" w:rsidRPr="00DA45B6">
        <w:rPr>
          <w:rFonts w:ascii="Times New Roman" w:hAnsi="Times New Roman"/>
          <w:sz w:val="24"/>
          <w:szCs w:val="24"/>
        </w:rPr>
        <w:t>7</w:t>
      </w:r>
      <w:r w:rsidR="00DA45B6" w:rsidRPr="00DA45B6">
        <w:rPr>
          <w:rFonts w:ascii="Times New Roman" w:hAnsi="Times New Roman"/>
          <w:sz w:val="24"/>
          <w:szCs w:val="24"/>
        </w:rPr>
        <w:t>1</w:t>
      </w:r>
      <w:r w:rsidR="00657644" w:rsidRPr="00DA45B6">
        <w:rPr>
          <w:rFonts w:ascii="Times New Roman" w:hAnsi="Times New Roman"/>
          <w:sz w:val="24"/>
          <w:szCs w:val="24"/>
        </w:rPr>
        <w:t>.</w:t>
      </w:r>
      <w:r w:rsidR="00DA45B6" w:rsidRPr="00DA45B6">
        <w:rPr>
          <w:rFonts w:ascii="Times New Roman" w:hAnsi="Times New Roman"/>
          <w:sz w:val="24"/>
          <w:szCs w:val="24"/>
        </w:rPr>
        <w:t>670</w:t>
      </w:r>
      <w:r w:rsidR="00657644" w:rsidRPr="00DA45B6">
        <w:rPr>
          <w:rFonts w:ascii="Times New Roman" w:hAnsi="Times New Roman"/>
          <w:sz w:val="24"/>
          <w:szCs w:val="24"/>
        </w:rPr>
        <w:t xml:space="preserve"> </w:t>
      </w:r>
      <w:r w:rsidRPr="00DA45B6">
        <w:rPr>
          <w:rFonts w:ascii="Times New Roman" w:hAnsi="Times New Roman"/>
          <w:sz w:val="24"/>
          <w:szCs w:val="24"/>
        </w:rPr>
        <w:t>ezer Ft. Itt tervezzük többek között</w:t>
      </w:r>
    </w:p>
    <w:p w:rsidR="002961FA" w:rsidRPr="00DA45B6" w:rsidRDefault="007350DA" w:rsidP="00CC7DA5">
      <w:pPr>
        <w:pStyle w:val="Listaszerbekezds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45B6">
        <w:rPr>
          <w:rFonts w:ascii="Times New Roman" w:hAnsi="Times New Roman"/>
          <w:sz w:val="24"/>
          <w:szCs w:val="24"/>
        </w:rPr>
        <w:t xml:space="preserve">a pályázati lehetőségek kihasználását biztosító önrészt </w:t>
      </w:r>
      <w:r w:rsidR="00DA45B6" w:rsidRPr="00DA45B6">
        <w:rPr>
          <w:rFonts w:ascii="Times New Roman" w:hAnsi="Times New Roman"/>
          <w:sz w:val="24"/>
          <w:szCs w:val="24"/>
        </w:rPr>
        <w:t>1</w:t>
      </w:r>
      <w:r w:rsidR="00C16F6C" w:rsidRPr="00DA45B6">
        <w:rPr>
          <w:rFonts w:ascii="Times New Roman" w:hAnsi="Times New Roman"/>
          <w:sz w:val="24"/>
          <w:szCs w:val="24"/>
        </w:rPr>
        <w:t>00</w:t>
      </w:r>
      <w:r w:rsidRPr="00DA45B6">
        <w:rPr>
          <w:rFonts w:ascii="Times New Roman" w:hAnsi="Times New Roman"/>
          <w:sz w:val="24"/>
          <w:szCs w:val="24"/>
        </w:rPr>
        <w:t>.</w:t>
      </w:r>
      <w:r w:rsidR="00C16F6C" w:rsidRPr="00DA45B6">
        <w:rPr>
          <w:rFonts w:ascii="Times New Roman" w:hAnsi="Times New Roman"/>
          <w:sz w:val="24"/>
          <w:szCs w:val="24"/>
        </w:rPr>
        <w:t>000</w:t>
      </w:r>
      <w:r w:rsidRPr="00DA45B6">
        <w:rPr>
          <w:rFonts w:ascii="Times New Roman" w:hAnsi="Times New Roman"/>
          <w:sz w:val="24"/>
          <w:szCs w:val="24"/>
        </w:rPr>
        <w:t xml:space="preserve"> ezer Ft-ban,</w:t>
      </w:r>
    </w:p>
    <w:p w:rsidR="002961FA" w:rsidRPr="00DA45B6" w:rsidRDefault="007350DA" w:rsidP="00CC7DA5">
      <w:pPr>
        <w:pStyle w:val="Listaszerbekezds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45B6">
        <w:rPr>
          <w:rFonts w:ascii="Times New Roman" w:hAnsi="Times New Roman"/>
          <w:sz w:val="24"/>
          <w:szCs w:val="24"/>
        </w:rPr>
        <w:t xml:space="preserve">a rendkívüli </w:t>
      </w:r>
      <w:r w:rsidR="003234E2" w:rsidRPr="00DA45B6">
        <w:rPr>
          <w:rFonts w:ascii="Times New Roman" w:hAnsi="Times New Roman"/>
          <w:sz w:val="24"/>
          <w:szCs w:val="24"/>
        </w:rPr>
        <w:t xml:space="preserve">önkormányzati kiadások keretét </w:t>
      </w:r>
      <w:r w:rsidR="00DA45B6" w:rsidRPr="00DA45B6">
        <w:rPr>
          <w:rFonts w:ascii="Times New Roman" w:hAnsi="Times New Roman"/>
          <w:sz w:val="24"/>
          <w:szCs w:val="24"/>
        </w:rPr>
        <w:t>42</w:t>
      </w:r>
      <w:r w:rsidR="0027498D" w:rsidRPr="00DA45B6">
        <w:rPr>
          <w:rFonts w:ascii="Times New Roman" w:hAnsi="Times New Roman"/>
          <w:sz w:val="24"/>
          <w:szCs w:val="24"/>
        </w:rPr>
        <w:t>3</w:t>
      </w:r>
      <w:r w:rsidRPr="00DA45B6">
        <w:rPr>
          <w:rFonts w:ascii="Times New Roman" w:hAnsi="Times New Roman"/>
          <w:sz w:val="24"/>
          <w:szCs w:val="24"/>
        </w:rPr>
        <w:t>.</w:t>
      </w:r>
      <w:r w:rsidR="00C16F6C" w:rsidRPr="00DA45B6">
        <w:rPr>
          <w:rFonts w:ascii="Times New Roman" w:hAnsi="Times New Roman"/>
          <w:sz w:val="24"/>
          <w:szCs w:val="24"/>
        </w:rPr>
        <w:t>0</w:t>
      </w:r>
      <w:r w:rsidR="0027498D" w:rsidRPr="00DA45B6">
        <w:rPr>
          <w:rFonts w:ascii="Times New Roman" w:hAnsi="Times New Roman"/>
          <w:sz w:val="24"/>
          <w:szCs w:val="24"/>
        </w:rPr>
        <w:t>00</w:t>
      </w:r>
      <w:r w:rsidRPr="00DA45B6">
        <w:rPr>
          <w:rFonts w:ascii="Times New Roman" w:hAnsi="Times New Roman"/>
          <w:sz w:val="24"/>
          <w:szCs w:val="24"/>
        </w:rPr>
        <w:t xml:space="preserve"> ezer Ft-ban,</w:t>
      </w:r>
    </w:p>
    <w:p w:rsidR="002961FA" w:rsidRDefault="007350DA" w:rsidP="00CC7DA5">
      <w:pPr>
        <w:pStyle w:val="Listaszerbekezds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67C23">
        <w:rPr>
          <w:rFonts w:ascii="Times New Roman" w:hAnsi="Times New Roman"/>
          <w:sz w:val="24"/>
          <w:szCs w:val="24"/>
        </w:rPr>
        <w:t xml:space="preserve">a </w:t>
      </w:r>
      <w:r w:rsidR="003234E2" w:rsidRPr="00167C23">
        <w:rPr>
          <w:rFonts w:ascii="Times New Roman" w:hAnsi="Times New Roman"/>
          <w:sz w:val="24"/>
          <w:szCs w:val="24"/>
        </w:rPr>
        <w:t xml:space="preserve">rendkívüli káresemények keretét </w:t>
      </w:r>
      <w:r w:rsidR="00657644" w:rsidRPr="00167C23">
        <w:rPr>
          <w:rFonts w:ascii="Times New Roman" w:hAnsi="Times New Roman"/>
          <w:sz w:val="24"/>
          <w:szCs w:val="24"/>
        </w:rPr>
        <w:t>200.000</w:t>
      </w:r>
      <w:r w:rsidR="003234E2" w:rsidRPr="00167C23">
        <w:rPr>
          <w:rFonts w:ascii="Times New Roman" w:hAnsi="Times New Roman"/>
          <w:sz w:val="24"/>
          <w:szCs w:val="24"/>
        </w:rPr>
        <w:t xml:space="preserve"> ezer Ft-ban</w:t>
      </w:r>
      <w:r w:rsidRPr="00167C23">
        <w:rPr>
          <w:rFonts w:ascii="Times New Roman" w:hAnsi="Times New Roman"/>
          <w:sz w:val="24"/>
          <w:szCs w:val="24"/>
        </w:rPr>
        <w:t>,</w:t>
      </w:r>
    </w:p>
    <w:p w:rsidR="00552931" w:rsidRDefault="007350DA" w:rsidP="00552931">
      <w:pPr>
        <w:pStyle w:val="Listaszerbekezds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</w:t>
      </w:r>
      <w:r w:rsidRPr="00552931">
        <w:rPr>
          <w:rFonts w:ascii="Times New Roman" w:hAnsi="Times New Roman"/>
          <w:sz w:val="24"/>
          <w:szCs w:val="24"/>
        </w:rPr>
        <w:t>elepülésrendezési megállapodás</w:t>
      </w:r>
      <w:r>
        <w:rPr>
          <w:rFonts w:ascii="Times New Roman" w:hAnsi="Times New Roman"/>
          <w:sz w:val="24"/>
          <w:szCs w:val="24"/>
        </w:rPr>
        <w:t xml:space="preserve"> alapján</w:t>
      </w:r>
      <w:r w:rsidRPr="00552931">
        <w:rPr>
          <w:rFonts w:ascii="Times New Roman" w:hAnsi="Times New Roman"/>
          <w:sz w:val="24"/>
          <w:szCs w:val="24"/>
        </w:rPr>
        <w:t xml:space="preserve"> a Rottenbiller utca, Damjanich utca, Bethlen Gábor utca, Dembinszky utca által határolt 38. számú tömb területén belül található telkekre vonatkozóan</w:t>
      </w:r>
      <w:r>
        <w:rPr>
          <w:rFonts w:ascii="Times New Roman" w:hAnsi="Times New Roman"/>
          <w:sz w:val="24"/>
          <w:szCs w:val="24"/>
        </w:rPr>
        <w:t xml:space="preserve"> 165.708 ezer Ft-ban,</w:t>
      </w:r>
    </w:p>
    <w:p w:rsidR="00552931" w:rsidRDefault="007350DA" w:rsidP="00552931">
      <w:pPr>
        <w:pStyle w:val="Listaszerbekezds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közösségi költségvetés keretét 50.000 ezer Ft-ban,</w:t>
      </w:r>
    </w:p>
    <w:p w:rsidR="00552931" w:rsidRDefault="007350DA" w:rsidP="00552931">
      <w:pPr>
        <w:pStyle w:val="Listaszerbekezds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Százház utca felújításának tervezését 12.700 ezer Ft-ban,</w:t>
      </w:r>
    </w:p>
    <w:p w:rsidR="00552931" w:rsidRPr="00552931" w:rsidRDefault="007350DA" w:rsidP="00552931">
      <w:pPr>
        <w:pStyle w:val="Listaszerbekezds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meseösvények kialakítását a parkokban 10.000 ezer Ft-ban,</w:t>
      </w:r>
    </w:p>
    <w:p w:rsidR="002961FA" w:rsidRPr="00167C23" w:rsidRDefault="007350DA" w:rsidP="00CC7DA5">
      <w:pPr>
        <w:pStyle w:val="Listaszerbekezds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67C23">
        <w:rPr>
          <w:rFonts w:ascii="Times New Roman" w:hAnsi="Times New Roman"/>
          <w:sz w:val="24"/>
          <w:szCs w:val="24"/>
        </w:rPr>
        <w:t>az intézmények karbantartási, készletbeszerzési, felújítási és beruházási kereteit összesen 7</w:t>
      </w:r>
      <w:r w:rsidR="00167C23" w:rsidRPr="00167C23">
        <w:rPr>
          <w:rFonts w:ascii="Times New Roman" w:hAnsi="Times New Roman"/>
          <w:sz w:val="24"/>
          <w:szCs w:val="24"/>
        </w:rPr>
        <w:t>17</w:t>
      </w:r>
      <w:r w:rsidRPr="00167C23">
        <w:rPr>
          <w:rFonts w:ascii="Times New Roman" w:hAnsi="Times New Roman"/>
          <w:sz w:val="24"/>
          <w:szCs w:val="24"/>
        </w:rPr>
        <w:t>.</w:t>
      </w:r>
      <w:r w:rsidR="00167C23" w:rsidRPr="00167C23">
        <w:rPr>
          <w:rFonts w:ascii="Times New Roman" w:hAnsi="Times New Roman"/>
          <w:sz w:val="24"/>
          <w:szCs w:val="24"/>
        </w:rPr>
        <w:t>743</w:t>
      </w:r>
      <w:r w:rsidRPr="00167C23">
        <w:rPr>
          <w:rFonts w:ascii="Times New Roman" w:hAnsi="Times New Roman"/>
          <w:sz w:val="24"/>
          <w:szCs w:val="24"/>
        </w:rPr>
        <w:t xml:space="preserve"> ezer Ft-ban,</w:t>
      </w:r>
    </w:p>
    <w:p w:rsidR="002961FA" w:rsidRPr="00167C23" w:rsidRDefault="007350DA" w:rsidP="00CC7DA5">
      <w:pPr>
        <w:pStyle w:val="Listaszerbekezds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67C23">
        <w:rPr>
          <w:rFonts w:ascii="Times New Roman" w:hAnsi="Times New Roman"/>
          <w:sz w:val="24"/>
          <w:szCs w:val="24"/>
        </w:rPr>
        <w:t>az intézmények jutalom keretét 4</w:t>
      </w:r>
      <w:r w:rsidR="00167C23" w:rsidRPr="00167C23">
        <w:rPr>
          <w:rFonts w:ascii="Times New Roman" w:hAnsi="Times New Roman"/>
          <w:sz w:val="24"/>
          <w:szCs w:val="24"/>
        </w:rPr>
        <w:t>14</w:t>
      </w:r>
      <w:r w:rsidRPr="00167C23">
        <w:rPr>
          <w:rFonts w:ascii="Times New Roman" w:hAnsi="Times New Roman"/>
          <w:sz w:val="24"/>
          <w:szCs w:val="24"/>
        </w:rPr>
        <w:t>.</w:t>
      </w:r>
      <w:r w:rsidR="00167C23" w:rsidRPr="00167C23">
        <w:rPr>
          <w:rFonts w:ascii="Times New Roman" w:hAnsi="Times New Roman"/>
          <w:sz w:val="24"/>
          <w:szCs w:val="24"/>
        </w:rPr>
        <w:t>762</w:t>
      </w:r>
      <w:r w:rsidRPr="00167C23">
        <w:rPr>
          <w:rFonts w:ascii="Times New Roman" w:hAnsi="Times New Roman"/>
          <w:sz w:val="24"/>
          <w:szCs w:val="24"/>
        </w:rPr>
        <w:t xml:space="preserve"> ezer Ft</w:t>
      </w:r>
      <w:r w:rsidR="009B22BE" w:rsidRPr="00167C23">
        <w:rPr>
          <w:rFonts w:ascii="Times New Roman" w:hAnsi="Times New Roman"/>
          <w:sz w:val="24"/>
          <w:szCs w:val="24"/>
        </w:rPr>
        <w:t>-ban</w:t>
      </w:r>
      <w:r w:rsidRPr="00167C23">
        <w:rPr>
          <w:rFonts w:ascii="Times New Roman" w:hAnsi="Times New Roman"/>
          <w:sz w:val="24"/>
          <w:szCs w:val="24"/>
        </w:rPr>
        <w:t>,</w:t>
      </w:r>
    </w:p>
    <w:p w:rsidR="004A297D" w:rsidRPr="00167C23" w:rsidRDefault="007350DA" w:rsidP="00CC7DA5">
      <w:pPr>
        <w:pStyle w:val="Listaszerbekezds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167C23">
        <w:rPr>
          <w:rFonts w:ascii="Times New Roman" w:hAnsi="Times New Roman"/>
          <w:sz w:val="24"/>
          <w:szCs w:val="24"/>
        </w:rPr>
        <w:t>a veszélyhelyzeti tartalékot</w:t>
      </w:r>
      <w:r w:rsidR="003234E2" w:rsidRPr="00167C23">
        <w:rPr>
          <w:rFonts w:ascii="Times New Roman" w:hAnsi="Times New Roman"/>
          <w:sz w:val="24"/>
          <w:szCs w:val="24"/>
        </w:rPr>
        <w:t xml:space="preserve"> </w:t>
      </w:r>
      <w:r w:rsidR="00657644" w:rsidRPr="00167C23">
        <w:rPr>
          <w:rFonts w:ascii="Times New Roman" w:hAnsi="Times New Roman"/>
          <w:sz w:val="24"/>
          <w:szCs w:val="24"/>
        </w:rPr>
        <w:t>5</w:t>
      </w:r>
      <w:r w:rsidR="00D910BB" w:rsidRPr="00167C23">
        <w:rPr>
          <w:rFonts w:ascii="Times New Roman" w:hAnsi="Times New Roman"/>
          <w:sz w:val="24"/>
          <w:szCs w:val="24"/>
        </w:rPr>
        <w:t>00</w:t>
      </w:r>
      <w:r w:rsidR="003234E2" w:rsidRPr="00167C23">
        <w:rPr>
          <w:rFonts w:ascii="Times New Roman" w:hAnsi="Times New Roman"/>
          <w:sz w:val="24"/>
          <w:szCs w:val="24"/>
        </w:rPr>
        <w:t>.</w:t>
      </w:r>
      <w:r w:rsidR="00D910BB" w:rsidRPr="00167C23">
        <w:rPr>
          <w:rFonts w:ascii="Times New Roman" w:hAnsi="Times New Roman"/>
          <w:sz w:val="24"/>
          <w:szCs w:val="24"/>
        </w:rPr>
        <w:t>000</w:t>
      </w:r>
      <w:r w:rsidR="003234E2" w:rsidRPr="00167C23">
        <w:rPr>
          <w:rFonts w:ascii="Times New Roman" w:hAnsi="Times New Roman"/>
          <w:sz w:val="24"/>
          <w:szCs w:val="24"/>
        </w:rPr>
        <w:t xml:space="preserve"> ezer Ft-ban</w:t>
      </w:r>
      <w:r w:rsidRPr="00167C23">
        <w:rPr>
          <w:rFonts w:ascii="Times New Roman" w:hAnsi="Times New Roman"/>
          <w:sz w:val="24"/>
          <w:szCs w:val="24"/>
        </w:rPr>
        <w:t>.</w:t>
      </w:r>
    </w:p>
    <w:p w:rsidR="002961FA" w:rsidRPr="005364F8" w:rsidRDefault="002961FA" w:rsidP="002961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</w:p>
    <w:p w:rsidR="00665587" w:rsidRPr="005364F8" w:rsidRDefault="007350DA" w:rsidP="004A297D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5364F8">
        <w:rPr>
          <w:rFonts w:ascii="Times New Roman" w:hAnsi="Times New Roman"/>
          <w:sz w:val="24"/>
          <w:szCs w:val="24"/>
          <w:lang w:val="x-none"/>
        </w:rPr>
        <w:t xml:space="preserve">A </w:t>
      </w:r>
      <w:r w:rsidRPr="005364F8">
        <w:rPr>
          <w:rFonts w:ascii="Times New Roman" w:hAnsi="Times New Roman"/>
          <w:sz w:val="24"/>
          <w:szCs w:val="24"/>
        </w:rPr>
        <w:t xml:space="preserve">„7300 Bizottságokra átruházott felhasználási jogkörű céltartalékok” </w:t>
      </w:r>
      <w:r w:rsidRPr="005364F8">
        <w:rPr>
          <w:rFonts w:ascii="Times New Roman" w:hAnsi="Times New Roman"/>
          <w:sz w:val="24"/>
          <w:szCs w:val="24"/>
          <w:lang w:val="x-none"/>
        </w:rPr>
        <w:t xml:space="preserve">között szerepelnek azok a pályázati és egyéb támogatási előirányzatok, amelyek célja, rendeltetése már meghatározásra került, de a kedvezményezettek köre és az egyedi támogatások mértéke kizárólag </w:t>
      </w:r>
      <w:r w:rsidRPr="005364F8">
        <w:rPr>
          <w:rFonts w:ascii="Times New Roman" w:hAnsi="Times New Roman"/>
          <w:sz w:val="24"/>
          <w:szCs w:val="24"/>
        </w:rPr>
        <w:t xml:space="preserve">a döntés, </w:t>
      </w:r>
      <w:r w:rsidRPr="005364F8">
        <w:rPr>
          <w:rFonts w:ascii="Times New Roman" w:hAnsi="Times New Roman"/>
          <w:sz w:val="24"/>
          <w:szCs w:val="24"/>
          <w:lang w:val="x-none"/>
        </w:rPr>
        <w:t>az eredményhirdetés után válik ismertté.</w:t>
      </w:r>
    </w:p>
    <w:p w:rsidR="004A297D" w:rsidRPr="005364F8" w:rsidRDefault="007350DA" w:rsidP="004A297D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5364F8">
        <w:rPr>
          <w:rFonts w:ascii="Times New Roman" w:hAnsi="Times New Roman"/>
          <w:sz w:val="24"/>
          <w:szCs w:val="24"/>
        </w:rPr>
        <w:t>A céltartalé</w:t>
      </w:r>
      <w:r w:rsidR="009B22BE" w:rsidRPr="005364F8">
        <w:rPr>
          <w:rFonts w:ascii="Times New Roman" w:hAnsi="Times New Roman"/>
          <w:sz w:val="24"/>
          <w:szCs w:val="24"/>
        </w:rPr>
        <w:t>k előirányzatok működési kerete</w:t>
      </w:r>
      <w:r w:rsidRPr="005364F8">
        <w:rPr>
          <w:rFonts w:ascii="Times New Roman" w:hAnsi="Times New Roman"/>
          <w:sz w:val="24"/>
          <w:szCs w:val="24"/>
        </w:rPr>
        <w:t xml:space="preserve"> </w:t>
      </w:r>
      <w:r w:rsidR="005364F8" w:rsidRPr="005364F8">
        <w:rPr>
          <w:rFonts w:ascii="Times New Roman" w:hAnsi="Times New Roman"/>
          <w:sz w:val="24"/>
          <w:szCs w:val="24"/>
        </w:rPr>
        <w:t>102</w:t>
      </w:r>
      <w:r w:rsidR="00937687" w:rsidRPr="005364F8">
        <w:rPr>
          <w:rFonts w:ascii="Times New Roman" w:hAnsi="Times New Roman"/>
          <w:sz w:val="24"/>
          <w:szCs w:val="24"/>
        </w:rPr>
        <w:t xml:space="preserve">.900 </w:t>
      </w:r>
      <w:r w:rsidRPr="005364F8">
        <w:rPr>
          <w:rFonts w:ascii="Times New Roman" w:hAnsi="Times New Roman"/>
          <w:sz w:val="24"/>
          <w:szCs w:val="24"/>
        </w:rPr>
        <w:t>ezer Ft, a felhalmozás</w:t>
      </w:r>
      <w:r w:rsidR="003234E2" w:rsidRPr="005364F8">
        <w:rPr>
          <w:rFonts w:ascii="Times New Roman" w:hAnsi="Times New Roman"/>
          <w:sz w:val="24"/>
          <w:szCs w:val="24"/>
        </w:rPr>
        <w:t>i</w:t>
      </w:r>
      <w:r w:rsidRPr="005364F8">
        <w:rPr>
          <w:rFonts w:ascii="Times New Roman" w:hAnsi="Times New Roman"/>
          <w:sz w:val="24"/>
          <w:szCs w:val="24"/>
        </w:rPr>
        <w:t xml:space="preserve"> keret</w:t>
      </w:r>
      <w:r w:rsidR="003234E2" w:rsidRPr="005364F8">
        <w:rPr>
          <w:rFonts w:ascii="Times New Roman" w:hAnsi="Times New Roman"/>
          <w:sz w:val="24"/>
          <w:szCs w:val="24"/>
        </w:rPr>
        <w:t xml:space="preserve"> </w:t>
      </w:r>
      <w:r w:rsidR="00937687" w:rsidRPr="005364F8">
        <w:rPr>
          <w:rFonts w:ascii="Times New Roman" w:hAnsi="Times New Roman"/>
          <w:sz w:val="24"/>
          <w:szCs w:val="24"/>
        </w:rPr>
        <w:t>8</w:t>
      </w:r>
      <w:r w:rsidR="005364F8" w:rsidRPr="005364F8">
        <w:rPr>
          <w:rFonts w:ascii="Times New Roman" w:hAnsi="Times New Roman"/>
          <w:sz w:val="24"/>
          <w:szCs w:val="24"/>
        </w:rPr>
        <w:t>20</w:t>
      </w:r>
      <w:r w:rsidR="00937687" w:rsidRPr="005364F8">
        <w:rPr>
          <w:rFonts w:ascii="Times New Roman" w:hAnsi="Times New Roman"/>
          <w:sz w:val="24"/>
          <w:szCs w:val="24"/>
        </w:rPr>
        <w:t>.000</w:t>
      </w:r>
      <w:r w:rsidRPr="005364F8">
        <w:rPr>
          <w:rFonts w:ascii="Times New Roman" w:hAnsi="Times New Roman"/>
          <w:sz w:val="24"/>
          <w:szCs w:val="24"/>
        </w:rPr>
        <w:t xml:space="preserve"> ezer Ft. </w:t>
      </w:r>
      <w:r w:rsidR="00937687" w:rsidRPr="005364F8">
        <w:rPr>
          <w:rFonts w:ascii="Times New Roman" w:hAnsi="Times New Roman"/>
          <w:sz w:val="24"/>
          <w:szCs w:val="24"/>
        </w:rPr>
        <w:t>A felhalmozási célú keretből a központilag kezelt társasházi pályázatok és feladatok éves keretösszege 705.000 ezer Ft</w:t>
      </w:r>
      <w:r w:rsidR="005364F8" w:rsidRPr="005364F8">
        <w:rPr>
          <w:rFonts w:ascii="Times New Roman" w:hAnsi="Times New Roman"/>
          <w:sz w:val="24"/>
          <w:szCs w:val="24"/>
        </w:rPr>
        <w:t>, a nyílászáró felújítási pályázat keretösszege 75.000 ezer Ft.</w:t>
      </w:r>
    </w:p>
    <w:p w:rsidR="004A297D" w:rsidRPr="008E4562" w:rsidRDefault="007350DA" w:rsidP="004A297D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667787">
        <w:rPr>
          <w:rFonts w:ascii="Times New Roman" w:hAnsi="Times New Roman"/>
          <w:sz w:val="24"/>
          <w:szCs w:val="24"/>
          <w:lang w:val="x-none"/>
        </w:rPr>
        <w:t>A céltartalékok egy része felett a rendelkezés jogosultságát a Képviselő-testület a polgármesterre, illetve az átcsoportosítás tekintetében a javaslat tétel jogát a</w:t>
      </w:r>
      <w:r w:rsidR="006964E8" w:rsidRPr="00667787">
        <w:rPr>
          <w:rFonts w:ascii="Times New Roman" w:hAnsi="Times New Roman"/>
          <w:sz w:val="24"/>
          <w:szCs w:val="24"/>
        </w:rPr>
        <w:t xml:space="preserve"> rendelet</w:t>
      </w:r>
      <w:r w:rsidRPr="00667787">
        <w:rPr>
          <w:rFonts w:ascii="Times New Roman" w:hAnsi="Times New Roman"/>
          <w:sz w:val="24"/>
          <w:szCs w:val="24"/>
        </w:rPr>
        <w:t>tervezet 13. és 14. §-ai alapján a</w:t>
      </w:r>
      <w:r w:rsidRPr="00667787">
        <w:rPr>
          <w:rFonts w:ascii="Times New Roman" w:hAnsi="Times New Roman"/>
          <w:sz w:val="24"/>
          <w:szCs w:val="24"/>
          <w:lang w:val="x-none"/>
        </w:rPr>
        <w:t xml:space="preserve"> bizottságokra ruházza át. A tartalékok feletti rendelkezési jogot a rendelet</w:t>
      </w:r>
      <w:r w:rsidRPr="00667787">
        <w:rPr>
          <w:rFonts w:ascii="Times New Roman" w:hAnsi="Times New Roman"/>
          <w:sz w:val="24"/>
          <w:szCs w:val="24"/>
        </w:rPr>
        <w:t>t</w:t>
      </w:r>
      <w:r w:rsidRPr="00667787">
        <w:rPr>
          <w:rFonts w:ascii="Times New Roman" w:hAnsi="Times New Roman"/>
          <w:sz w:val="24"/>
          <w:szCs w:val="24"/>
          <w:lang w:val="x-none"/>
        </w:rPr>
        <w:t xml:space="preserve">ervezet normaszövege </w:t>
      </w:r>
      <w:r w:rsidRPr="008E4562">
        <w:rPr>
          <w:rFonts w:ascii="Times New Roman" w:hAnsi="Times New Roman"/>
          <w:sz w:val="24"/>
          <w:szCs w:val="24"/>
          <w:lang w:val="x-none"/>
        </w:rPr>
        <w:t>részletesen tartalmazza.</w:t>
      </w:r>
    </w:p>
    <w:p w:rsidR="006C183D" w:rsidRPr="006C183D" w:rsidRDefault="007350DA" w:rsidP="006C183D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8E4562">
        <w:rPr>
          <w:rFonts w:ascii="Times New Roman" w:hAnsi="Times New Roman"/>
          <w:sz w:val="24"/>
          <w:szCs w:val="24"/>
          <w:lang w:val="x-none"/>
        </w:rPr>
        <w:t xml:space="preserve">A költségvetési rendelettervezet </w:t>
      </w:r>
      <w:r w:rsidR="00A13371" w:rsidRPr="008E4562">
        <w:rPr>
          <w:rFonts w:ascii="Times New Roman" w:hAnsi="Times New Roman"/>
          <w:sz w:val="24"/>
          <w:szCs w:val="24"/>
        </w:rPr>
        <w:t>18</w:t>
      </w:r>
      <w:r w:rsidR="005B3D00" w:rsidRPr="008E4562">
        <w:rPr>
          <w:rFonts w:ascii="Times New Roman" w:hAnsi="Times New Roman"/>
          <w:sz w:val="24"/>
          <w:szCs w:val="24"/>
          <w:lang w:val="x-none"/>
        </w:rPr>
        <w:t xml:space="preserve">. számú </w:t>
      </w:r>
      <w:r w:rsidR="005B3D00" w:rsidRPr="008E4562">
        <w:rPr>
          <w:rFonts w:ascii="Times New Roman" w:hAnsi="Times New Roman"/>
          <w:sz w:val="24"/>
          <w:szCs w:val="24"/>
        </w:rPr>
        <w:t>melléklete</w:t>
      </w:r>
      <w:r w:rsidRPr="008E4562">
        <w:rPr>
          <w:rFonts w:ascii="Times New Roman" w:hAnsi="Times New Roman"/>
          <w:sz w:val="24"/>
          <w:szCs w:val="24"/>
          <w:lang w:val="x-none"/>
        </w:rPr>
        <w:t xml:space="preserve"> tartalmazza a javasolt tartalék előirányzatokat. </w:t>
      </w:r>
    </w:p>
    <w:p w:rsidR="006C183D" w:rsidRDefault="006C183D" w:rsidP="004A297D">
      <w:pPr>
        <w:widowControl w:val="0"/>
        <w:tabs>
          <w:tab w:val="left" w:pos="9360"/>
        </w:tabs>
        <w:autoSpaceDE w:val="0"/>
        <w:autoSpaceDN w:val="0"/>
        <w:adjustRightInd w:val="0"/>
        <w:spacing w:line="240" w:lineRule="auto"/>
        <w:ind w:right="45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4A297D" w:rsidRPr="008E4562" w:rsidRDefault="007350DA" w:rsidP="004A297D">
      <w:pPr>
        <w:widowControl w:val="0"/>
        <w:tabs>
          <w:tab w:val="left" w:pos="9360"/>
        </w:tabs>
        <w:autoSpaceDE w:val="0"/>
        <w:autoSpaceDN w:val="0"/>
        <w:adjustRightInd w:val="0"/>
        <w:spacing w:line="240" w:lineRule="auto"/>
        <w:ind w:right="45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8E4562">
        <w:rPr>
          <w:rFonts w:ascii="Times New Roman" w:hAnsi="Times New Roman"/>
          <w:b/>
          <w:bCs/>
          <w:sz w:val="24"/>
          <w:szCs w:val="24"/>
          <w:lang w:val="x-none"/>
        </w:rPr>
        <w:t xml:space="preserve">VI. </w:t>
      </w:r>
    </w:p>
    <w:p w:rsidR="004A297D" w:rsidRPr="008E4562" w:rsidRDefault="007350DA" w:rsidP="004A297D">
      <w:pPr>
        <w:widowControl w:val="0"/>
        <w:tabs>
          <w:tab w:val="left" w:pos="9360"/>
        </w:tabs>
        <w:autoSpaceDE w:val="0"/>
        <w:autoSpaceDN w:val="0"/>
        <w:adjustRightInd w:val="0"/>
        <w:spacing w:line="240" w:lineRule="auto"/>
        <w:ind w:right="45"/>
        <w:jc w:val="center"/>
        <w:rPr>
          <w:rFonts w:ascii="Times New Roman" w:hAnsi="Times New Roman"/>
          <w:b/>
          <w:bCs/>
          <w:sz w:val="24"/>
          <w:szCs w:val="24"/>
        </w:rPr>
      </w:pPr>
      <w:r w:rsidRPr="008E4562">
        <w:rPr>
          <w:rFonts w:ascii="Times New Roman" w:hAnsi="Times New Roman"/>
          <w:b/>
          <w:bCs/>
          <w:sz w:val="24"/>
          <w:szCs w:val="24"/>
          <w:lang w:val="x-none"/>
        </w:rPr>
        <w:t xml:space="preserve">Erzsébetváros Önkormányzata </w:t>
      </w:r>
      <w:r w:rsidRPr="008E4562">
        <w:rPr>
          <w:rFonts w:ascii="Times New Roman" w:hAnsi="Times New Roman"/>
          <w:b/>
          <w:bCs/>
          <w:sz w:val="24"/>
          <w:szCs w:val="24"/>
        </w:rPr>
        <w:t>előirányzat-felhasználási terve, a</w:t>
      </w:r>
    </w:p>
    <w:p w:rsidR="004A297D" w:rsidRPr="008E4562" w:rsidRDefault="007350DA" w:rsidP="004A297D">
      <w:pPr>
        <w:widowControl w:val="0"/>
        <w:tabs>
          <w:tab w:val="left" w:pos="9360"/>
        </w:tabs>
        <w:autoSpaceDE w:val="0"/>
        <w:autoSpaceDN w:val="0"/>
        <w:adjustRightInd w:val="0"/>
        <w:spacing w:line="240" w:lineRule="auto"/>
        <w:ind w:right="45"/>
        <w:jc w:val="center"/>
        <w:rPr>
          <w:rFonts w:ascii="Times New Roman" w:hAnsi="Times New Roman"/>
          <w:b/>
          <w:bCs/>
          <w:sz w:val="24"/>
          <w:szCs w:val="24"/>
        </w:rPr>
      </w:pPr>
      <w:r w:rsidRPr="008E4562">
        <w:rPr>
          <w:rFonts w:ascii="Times New Roman" w:hAnsi="Times New Roman"/>
          <w:b/>
          <w:bCs/>
          <w:sz w:val="24"/>
          <w:szCs w:val="24"/>
          <w:lang w:val="x-none"/>
        </w:rPr>
        <w:t>többéves kihatással járó döntése</w:t>
      </w:r>
      <w:r w:rsidRPr="008E4562">
        <w:rPr>
          <w:rFonts w:ascii="Times New Roman" w:hAnsi="Times New Roman"/>
          <w:b/>
          <w:bCs/>
          <w:sz w:val="24"/>
          <w:szCs w:val="24"/>
        </w:rPr>
        <w:t xml:space="preserve">k, a közvetett támogatások, valamint </w:t>
      </w:r>
    </w:p>
    <w:p w:rsidR="004A297D" w:rsidRPr="00CB4BEC" w:rsidRDefault="007350DA" w:rsidP="004A297D">
      <w:pPr>
        <w:widowControl w:val="0"/>
        <w:tabs>
          <w:tab w:val="left" w:pos="9360"/>
        </w:tabs>
        <w:autoSpaceDE w:val="0"/>
        <w:autoSpaceDN w:val="0"/>
        <w:adjustRightInd w:val="0"/>
        <w:spacing w:line="240" w:lineRule="auto"/>
        <w:ind w:right="45"/>
        <w:jc w:val="center"/>
        <w:rPr>
          <w:rFonts w:ascii="Times New Roman" w:hAnsi="Times New Roman"/>
          <w:b/>
          <w:bCs/>
          <w:sz w:val="24"/>
          <w:szCs w:val="24"/>
        </w:rPr>
      </w:pPr>
      <w:r w:rsidRPr="00CB4BEC">
        <w:rPr>
          <w:rFonts w:ascii="Times New Roman" w:hAnsi="Times New Roman"/>
          <w:b/>
          <w:bCs/>
          <w:sz w:val="24"/>
          <w:szCs w:val="24"/>
        </w:rPr>
        <w:t>az Áht. 29/A. § szerinti keretszámok</w:t>
      </w:r>
    </w:p>
    <w:p w:rsidR="004A297D" w:rsidRPr="00CB4BEC" w:rsidRDefault="007350DA" w:rsidP="004A297D">
      <w:pPr>
        <w:widowControl w:val="0"/>
        <w:tabs>
          <w:tab w:val="left" w:pos="9360"/>
        </w:tabs>
        <w:autoSpaceDE w:val="0"/>
        <w:autoSpaceDN w:val="0"/>
        <w:adjustRightInd w:val="0"/>
        <w:spacing w:line="240" w:lineRule="auto"/>
        <w:ind w:right="45"/>
        <w:jc w:val="both"/>
        <w:rPr>
          <w:rFonts w:ascii="Times New Roman" w:hAnsi="Times New Roman"/>
          <w:sz w:val="24"/>
          <w:szCs w:val="24"/>
        </w:rPr>
      </w:pPr>
      <w:r w:rsidRPr="00CB4BEC">
        <w:rPr>
          <w:rFonts w:ascii="Times New Roman" w:hAnsi="Times New Roman"/>
          <w:sz w:val="24"/>
          <w:szCs w:val="24"/>
        </w:rPr>
        <w:t xml:space="preserve">1) </w:t>
      </w:r>
      <w:r w:rsidRPr="00CB4BEC">
        <w:rPr>
          <w:rFonts w:ascii="Times New Roman" w:hAnsi="Times New Roman"/>
          <w:sz w:val="24"/>
          <w:szCs w:val="24"/>
          <w:lang w:val="x-none"/>
        </w:rPr>
        <w:t xml:space="preserve">Az Áht. 24. § (4) bekezdés </w:t>
      </w:r>
      <w:r w:rsidRPr="00CB4BEC">
        <w:rPr>
          <w:rFonts w:ascii="Times New Roman" w:hAnsi="Times New Roman"/>
          <w:sz w:val="24"/>
          <w:szCs w:val="24"/>
        </w:rPr>
        <w:t>a</w:t>
      </w:r>
      <w:r w:rsidRPr="00CB4BEC">
        <w:rPr>
          <w:rFonts w:ascii="Times New Roman" w:hAnsi="Times New Roman"/>
          <w:sz w:val="24"/>
          <w:szCs w:val="24"/>
          <w:lang w:val="x-none"/>
        </w:rPr>
        <w:t>) pontja alapján</w:t>
      </w:r>
      <w:r w:rsidRPr="00CB4BEC">
        <w:rPr>
          <w:rFonts w:ascii="Times New Roman" w:hAnsi="Times New Roman"/>
          <w:sz w:val="24"/>
          <w:szCs w:val="24"/>
        </w:rPr>
        <w:t xml:space="preserve"> az Önkormányzat </w:t>
      </w:r>
      <w:r w:rsidRPr="00CB4BEC">
        <w:rPr>
          <w:rFonts w:ascii="Times New Roman" w:hAnsi="Times New Roman"/>
          <w:b/>
          <w:sz w:val="24"/>
          <w:szCs w:val="24"/>
        </w:rPr>
        <w:t>202</w:t>
      </w:r>
      <w:r w:rsidR="008E4562" w:rsidRPr="00CB4BEC">
        <w:rPr>
          <w:rFonts w:ascii="Times New Roman" w:hAnsi="Times New Roman"/>
          <w:b/>
          <w:sz w:val="24"/>
          <w:szCs w:val="24"/>
        </w:rPr>
        <w:t>6</w:t>
      </w:r>
      <w:r w:rsidRPr="00CB4BEC">
        <w:rPr>
          <w:rFonts w:ascii="Times New Roman" w:hAnsi="Times New Roman"/>
          <w:b/>
          <w:sz w:val="24"/>
          <w:szCs w:val="24"/>
        </w:rPr>
        <w:t>. évi várható bevételi és kiadási előirányzatainak felhasználási tervét</w:t>
      </w:r>
      <w:r w:rsidRPr="00CB4BEC">
        <w:rPr>
          <w:rFonts w:ascii="Times New Roman" w:hAnsi="Times New Roman"/>
          <w:sz w:val="24"/>
          <w:szCs w:val="24"/>
        </w:rPr>
        <w:t xml:space="preserve"> a rendelettervezet </w:t>
      </w:r>
      <w:r w:rsidR="00A13371" w:rsidRPr="00CB4BEC">
        <w:rPr>
          <w:rFonts w:ascii="Times New Roman" w:hAnsi="Times New Roman"/>
          <w:sz w:val="24"/>
          <w:szCs w:val="24"/>
        </w:rPr>
        <w:t>21</w:t>
      </w:r>
      <w:r w:rsidRPr="00CB4BEC">
        <w:rPr>
          <w:rFonts w:ascii="Times New Roman" w:hAnsi="Times New Roman"/>
          <w:sz w:val="24"/>
          <w:szCs w:val="24"/>
        </w:rPr>
        <w:t xml:space="preserve">. számú </w:t>
      </w:r>
      <w:r w:rsidR="005B3D00" w:rsidRPr="00CB4BEC">
        <w:rPr>
          <w:rFonts w:ascii="Times New Roman" w:hAnsi="Times New Roman"/>
          <w:sz w:val="24"/>
          <w:szCs w:val="24"/>
        </w:rPr>
        <w:t>melléklete</w:t>
      </w:r>
      <w:r w:rsidRPr="00CB4BEC">
        <w:rPr>
          <w:rFonts w:ascii="Times New Roman" w:hAnsi="Times New Roman"/>
          <w:sz w:val="24"/>
          <w:szCs w:val="24"/>
        </w:rPr>
        <w:t xml:space="preserve"> tartalmazza. A költségvetési rendelettervezet alapján a működési, felhalmozási és finanszírozási bevételekből fedezett önkormányzati feladatok ellátása folyamatosan, a teljes költségvetési évben biztosított. </w:t>
      </w:r>
    </w:p>
    <w:p w:rsidR="004A297D" w:rsidRPr="001D5FE0" w:rsidRDefault="007350DA" w:rsidP="004A297D">
      <w:pPr>
        <w:widowControl w:val="0"/>
        <w:tabs>
          <w:tab w:val="left" w:pos="9360"/>
        </w:tabs>
        <w:autoSpaceDE w:val="0"/>
        <w:autoSpaceDN w:val="0"/>
        <w:adjustRightInd w:val="0"/>
        <w:spacing w:line="240" w:lineRule="auto"/>
        <w:ind w:right="4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B4BEC">
        <w:rPr>
          <w:rFonts w:ascii="Times New Roman" w:hAnsi="Times New Roman"/>
          <w:sz w:val="24"/>
          <w:szCs w:val="24"/>
        </w:rPr>
        <w:t xml:space="preserve">2) </w:t>
      </w:r>
      <w:r w:rsidRPr="00CB4BEC">
        <w:rPr>
          <w:rFonts w:ascii="Times New Roman" w:hAnsi="Times New Roman"/>
          <w:sz w:val="24"/>
          <w:szCs w:val="24"/>
          <w:lang w:val="x-none"/>
        </w:rPr>
        <w:t xml:space="preserve">Az Áht. 24. § (4) bekezdés b) pontja alapján </w:t>
      </w:r>
      <w:r w:rsidRPr="00CB4BEC">
        <w:rPr>
          <w:rFonts w:ascii="Times New Roman" w:hAnsi="Times New Roman"/>
          <w:sz w:val="24"/>
          <w:szCs w:val="24"/>
        </w:rPr>
        <w:t xml:space="preserve">be kell mutatni </w:t>
      </w:r>
      <w:r w:rsidRPr="00CB4BEC">
        <w:rPr>
          <w:rFonts w:ascii="Times New Roman" w:hAnsi="Times New Roman"/>
          <w:b/>
          <w:sz w:val="24"/>
          <w:szCs w:val="24"/>
        </w:rPr>
        <w:t>az</w:t>
      </w:r>
      <w:r w:rsidRPr="00CB4BEC">
        <w:rPr>
          <w:rFonts w:ascii="Times New Roman" w:hAnsi="Times New Roman"/>
          <w:b/>
          <w:sz w:val="24"/>
          <w:szCs w:val="24"/>
          <w:lang w:val="x-none"/>
        </w:rPr>
        <w:t xml:space="preserve"> önkormányzat többéves kihatással járó döntése</w:t>
      </w:r>
      <w:r w:rsidRPr="00CB4BEC">
        <w:rPr>
          <w:rFonts w:ascii="Times New Roman" w:hAnsi="Times New Roman"/>
          <w:b/>
          <w:sz w:val="24"/>
          <w:szCs w:val="24"/>
        </w:rPr>
        <w:t>i</w:t>
      </w:r>
      <w:r w:rsidRPr="00CB4BEC">
        <w:rPr>
          <w:rFonts w:ascii="Times New Roman" w:hAnsi="Times New Roman"/>
          <w:b/>
          <w:sz w:val="24"/>
          <w:szCs w:val="24"/>
          <w:lang w:val="x-none"/>
        </w:rPr>
        <w:t xml:space="preserve"> számszerűsítését évenkénti </w:t>
      </w:r>
      <w:r w:rsidRPr="008E4562">
        <w:rPr>
          <w:rFonts w:ascii="Times New Roman" w:hAnsi="Times New Roman"/>
          <w:b/>
          <w:sz w:val="24"/>
          <w:szCs w:val="24"/>
          <w:lang w:val="x-none"/>
        </w:rPr>
        <w:t>bontásban és összesítve</w:t>
      </w:r>
      <w:r w:rsidRPr="008E4562">
        <w:rPr>
          <w:rFonts w:ascii="Times New Roman" w:hAnsi="Times New Roman"/>
          <w:b/>
          <w:sz w:val="24"/>
          <w:szCs w:val="24"/>
        </w:rPr>
        <w:t>.</w:t>
      </w:r>
      <w:r w:rsidRPr="008E4562">
        <w:rPr>
          <w:rFonts w:ascii="Times New Roman" w:hAnsi="Times New Roman"/>
          <w:sz w:val="24"/>
          <w:szCs w:val="24"/>
        </w:rPr>
        <w:t xml:space="preserve"> Az adatokat a rendelettervezet </w:t>
      </w:r>
      <w:r w:rsidR="00A13371" w:rsidRPr="008E4562">
        <w:rPr>
          <w:rFonts w:ascii="Times New Roman" w:hAnsi="Times New Roman"/>
          <w:sz w:val="24"/>
          <w:szCs w:val="24"/>
        </w:rPr>
        <w:t>2</w:t>
      </w:r>
      <w:r w:rsidR="008E4562" w:rsidRPr="008E4562">
        <w:rPr>
          <w:rFonts w:ascii="Times New Roman" w:hAnsi="Times New Roman"/>
          <w:sz w:val="24"/>
          <w:szCs w:val="24"/>
        </w:rPr>
        <w:t>4</w:t>
      </w:r>
      <w:r w:rsidRPr="008E4562">
        <w:rPr>
          <w:rFonts w:ascii="Times New Roman" w:hAnsi="Times New Roman"/>
          <w:sz w:val="24"/>
          <w:szCs w:val="24"/>
        </w:rPr>
        <w:t xml:space="preserve">. számú </w:t>
      </w:r>
      <w:r w:rsidR="005B3D00" w:rsidRPr="008E4562">
        <w:rPr>
          <w:rFonts w:ascii="Times New Roman" w:hAnsi="Times New Roman"/>
          <w:sz w:val="24"/>
          <w:szCs w:val="24"/>
        </w:rPr>
        <w:t>melléklete</w:t>
      </w:r>
      <w:r w:rsidRPr="008E4562">
        <w:rPr>
          <w:rFonts w:ascii="Times New Roman" w:hAnsi="Times New Roman"/>
          <w:sz w:val="24"/>
          <w:szCs w:val="24"/>
        </w:rPr>
        <w:t xml:space="preserve"> tartalmazza. Elkülönítve szerepel az Önkormányzat és intézményei, továbbá a </w:t>
      </w:r>
      <w:r w:rsidRPr="001D5FE0">
        <w:rPr>
          <w:rFonts w:ascii="Times New Roman" w:hAnsi="Times New Roman"/>
          <w:color w:val="000000" w:themeColor="text1"/>
          <w:sz w:val="24"/>
          <w:szCs w:val="24"/>
        </w:rPr>
        <w:t>Polgármesteri Hivatal kötelezettségvállalása.</w:t>
      </w:r>
    </w:p>
    <w:p w:rsidR="004A297D" w:rsidRPr="008A4650" w:rsidRDefault="007350DA" w:rsidP="004A297D">
      <w:pPr>
        <w:widowControl w:val="0"/>
        <w:tabs>
          <w:tab w:val="left" w:pos="9360"/>
        </w:tabs>
        <w:autoSpaceDE w:val="0"/>
        <w:autoSpaceDN w:val="0"/>
        <w:adjustRightInd w:val="0"/>
        <w:spacing w:line="240" w:lineRule="auto"/>
        <w:ind w:right="45"/>
        <w:jc w:val="both"/>
        <w:rPr>
          <w:rFonts w:ascii="Times New Roman" w:hAnsi="Times New Roman"/>
          <w:sz w:val="24"/>
          <w:szCs w:val="24"/>
        </w:rPr>
      </w:pPr>
      <w:r w:rsidRPr="00CB4BEC">
        <w:rPr>
          <w:rFonts w:ascii="Times New Roman" w:hAnsi="Times New Roman"/>
          <w:sz w:val="24"/>
          <w:szCs w:val="24"/>
        </w:rPr>
        <w:lastRenderedPageBreak/>
        <w:t xml:space="preserve">3) Az Áht. 24. § (4) bekezdés c) pontja alapján kell bemutatni a </w:t>
      </w:r>
      <w:r w:rsidRPr="00CB4BEC">
        <w:rPr>
          <w:rFonts w:ascii="Times New Roman" w:hAnsi="Times New Roman"/>
          <w:b/>
          <w:sz w:val="24"/>
          <w:szCs w:val="24"/>
        </w:rPr>
        <w:t xml:space="preserve">közvetett </w:t>
      </w:r>
      <w:r w:rsidRPr="008A4650">
        <w:rPr>
          <w:rFonts w:ascii="Times New Roman" w:hAnsi="Times New Roman"/>
          <w:b/>
          <w:sz w:val="24"/>
          <w:szCs w:val="24"/>
        </w:rPr>
        <w:t>támogatásokat</w:t>
      </w:r>
      <w:r w:rsidRPr="008A4650">
        <w:rPr>
          <w:rFonts w:ascii="Times New Roman" w:hAnsi="Times New Roman"/>
          <w:sz w:val="24"/>
          <w:szCs w:val="24"/>
        </w:rPr>
        <w:t>. A</w:t>
      </w:r>
      <w:r w:rsidRPr="008A4650">
        <w:rPr>
          <w:rFonts w:ascii="Times New Roman" w:hAnsi="Times New Roman"/>
          <w:sz w:val="24"/>
          <w:szCs w:val="24"/>
          <w:lang w:val="x-none"/>
        </w:rPr>
        <w:t xml:space="preserve"> jogszabályi előírásnak eleget téve, a közvetett támogatások a következők:</w:t>
      </w:r>
    </w:p>
    <w:p w:rsidR="004A297D" w:rsidRPr="008A4650" w:rsidRDefault="007350DA" w:rsidP="00CC7DA5">
      <w:pPr>
        <w:widowControl w:val="0"/>
        <w:numPr>
          <w:ilvl w:val="0"/>
          <w:numId w:val="36"/>
        </w:numPr>
        <w:tabs>
          <w:tab w:val="left" w:pos="9360"/>
        </w:tabs>
        <w:autoSpaceDE w:val="0"/>
        <w:autoSpaceDN w:val="0"/>
        <w:adjustRightInd w:val="0"/>
        <w:spacing w:line="240" w:lineRule="auto"/>
        <w:ind w:left="1077" w:right="45" w:hanging="357"/>
        <w:jc w:val="both"/>
        <w:rPr>
          <w:rFonts w:ascii="Times New Roman" w:hAnsi="Times New Roman"/>
          <w:sz w:val="24"/>
          <w:szCs w:val="24"/>
        </w:rPr>
      </w:pPr>
      <w:r w:rsidRPr="008A4650">
        <w:rPr>
          <w:rFonts w:ascii="Times New Roman" w:hAnsi="Times New Roman"/>
          <w:sz w:val="24"/>
          <w:szCs w:val="24"/>
        </w:rPr>
        <w:t>ellátottak térítési díja címen a bölcsődei ellátottak, a szociális étkeztetés és a házi segítségnyújtás ellátások önkormányzati döntésen alapuló kedvezményének hatását mutatjuk be,</w:t>
      </w:r>
    </w:p>
    <w:p w:rsidR="004A297D" w:rsidRPr="008A4650" w:rsidRDefault="007350DA" w:rsidP="00CC7DA5">
      <w:pPr>
        <w:widowControl w:val="0"/>
        <w:numPr>
          <w:ilvl w:val="0"/>
          <w:numId w:val="36"/>
        </w:numPr>
        <w:tabs>
          <w:tab w:val="left" w:pos="9360"/>
        </w:tabs>
        <w:autoSpaceDE w:val="0"/>
        <w:autoSpaceDN w:val="0"/>
        <w:adjustRightInd w:val="0"/>
        <w:spacing w:line="240" w:lineRule="auto"/>
        <w:ind w:left="1077" w:right="45" w:hanging="357"/>
        <w:jc w:val="both"/>
        <w:rPr>
          <w:rFonts w:ascii="Times New Roman" w:hAnsi="Times New Roman"/>
          <w:sz w:val="24"/>
          <w:szCs w:val="24"/>
        </w:rPr>
      </w:pPr>
      <w:r w:rsidRPr="008A4650">
        <w:rPr>
          <w:rFonts w:ascii="Times New Roman" w:hAnsi="Times New Roman"/>
          <w:sz w:val="24"/>
          <w:szCs w:val="24"/>
        </w:rPr>
        <w:t>a rendelettervezet 2</w:t>
      </w:r>
      <w:r w:rsidR="008A4650" w:rsidRPr="008A4650">
        <w:rPr>
          <w:rFonts w:ascii="Times New Roman" w:hAnsi="Times New Roman"/>
          <w:sz w:val="24"/>
          <w:szCs w:val="24"/>
        </w:rPr>
        <w:t>3</w:t>
      </w:r>
      <w:r w:rsidR="000F306F" w:rsidRPr="008A4650">
        <w:rPr>
          <w:rFonts w:ascii="Times New Roman" w:hAnsi="Times New Roman"/>
          <w:sz w:val="24"/>
          <w:szCs w:val="24"/>
        </w:rPr>
        <w:t xml:space="preserve">. számú </w:t>
      </w:r>
      <w:r w:rsidR="005B3D00" w:rsidRPr="008A4650">
        <w:rPr>
          <w:rFonts w:ascii="Times New Roman" w:hAnsi="Times New Roman"/>
          <w:sz w:val="24"/>
          <w:szCs w:val="24"/>
        </w:rPr>
        <w:t>melléklet</w:t>
      </w:r>
      <w:r w:rsidR="000F306F" w:rsidRPr="008A4650">
        <w:rPr>
          <w:rFonts w:ascii="Times New Roman" w:hAnsi="Times New Roman"/>
          <w:sz w:val="24"/>
          <w:szCs w:val="24"/>
        </w:rPr>
        <w:t xml:space="preserve"> 4-5. sorai tartalmazzák az önkormányzat rendeletében biztosított helyi adó kedvezmények (garázs, gépjárműtároló és pinceszinten elhelyezkedő helyiségek) várható összegét, </w:t>
      </w:r>
    </w:p>
    <w:p w:rsidR="004A297D" w:rsidRPr="008A4650" w:rsidRDefault="007350DA" w:rsidP="00CC7DA5">
      <w:pPr>
        <w:widowControl w:val="0"/>
        <w:numPr>
          <w:ilvl w:val="0"/>
          <w:numId w:val="36"/>
        </w:numPr>
        <w:tabs>
          <w:tab w:val="left" w:pos="9360"/>
        </w:tabs>
        <w:autoSpaceDE w:val="0"/>
        <w:autoSpaceDN w:val="0"/>
        <w:adjustRightInd w:val="0"/>
        <w:spacing w:after="0" w:line="240" w:lineRule="auto"/>
        <w:ind w:left="1077" w:right="45" w:hanging="357"/>
        <w:jc w:val="both"/>
        <w:rPr>
          <w:rFonts w:ascii="Times New Roman" w:hAnsi="Times New Roman"/>
          <w:sz w:val="24"/>
          <w:szCs w:val="24"/>
        </w:rPr>
      </w:pPr>
      <w:r w:rsidRPr="008A4650">
        <w:rPr>
          <w:rFonts w:ascii="Times New Roman" w:hAnsi="Times New Roman"/>
          <w:sz w:val="24"/>
          <w:szCs w:val="24"/>
        </w:rPr>
        <w:t>a helyiségek hasznosításából származó bevételből nyújtott kedvezmény, mentesség az önkormányzat vonatkozó rendelet</w:t>
      </w:r>
      <w:r w:rsidR="00787134" w:rsidRPr="008A4650">
        <w:rPr>
          <w:rFonts w:ascii="Times New Roman" w:hAnsi="Times New Roman"/>
          <w:sz w:val="24"/>
          <w:szCs w:val="24"/>
        </w:rPr>
        <w:t>ei</w:t>
      </w:r>
      <w:r w:rsidRPr="008A4650">
        <w:rPr>
          <w:rFonts w:ascii="Times New Roman" w:hAnsi="Times New Roman"/>
          <w:sz w:val="24"/>
          <w:szCs w:val="24"/>
        </w:rPr>
        <w:t xml:space="preserve">ben </w:t>
      </w:r>
      <w:r w:rsidR="0082689A" w:rsidRPr="008A4650">
        <w:rPr>
          <w:rFonts w:ascii="Times New Roman" w:hAnsi="Times New Roman"/>
          <w:sz w:val="24"/>
          <w:szCs w:val="24"/>
        </w:rPr>
        <w:t xml:space="preserve">és a Képviselő-testület határozataiban </w:t>
      </w:r>
      <w:r w:rsidRPr="008A4650">
        <w:rPr>
          <w:rFonts w:ascii="Times New Roman" w:hAnsi="Times New Roman"/>
          <w:sz w:val="24"/>
          <w:szCs w:val="24"/>
        </w:rPr>
        <w:t>meghatározott körben és mérték szerint vehető igénybe. A díjak beszedése, a kedvezmények alkalmazása az önkormányzati vagyon hasznosításával megbízott gazdasági társaság</w:t>
      </w:r>
      <w:r w:rsidR="00787134" w:rsidRPr="008A4650">
        <w:rPr>
          <w:rFonts w:ascii="Times New Roman" w:hAnsi="Times New Roman"/>
          <w:sz w:val="24"/>
          <w:szCs w:val="24"/>
        </w:rPr>
        <w:t>ok</w:t>
      </w:r>
      <w:r w:rsidR="008A4650" w:rsidRPr="008A4650">
        <w:rPr>
          <w:rFonts w:ascii="Times New Roman" w:hAnsi="Times New Roman"/>
          <w:sz w:val="24"/>
          <w:szCs w:val="24"/>
        </w:rPr>
        <w:t>ok</w:t>
      </w:r>
      <w:r w:rsidRPr="008A4650">
        <w:rPr>
          <w:rFonts w:ascii="Times New Roman" w:hAnsi="Times New Roman"/>
          <w:sz w:val="24"/>
          <w:szCs w:val="24"/>
        </w:rPr>
        <w:t xml:space="preserve"> feladata,</w:t>
      </w:r>
    </w:p>
    <w:p w:rsidR="004A297D" w:rsidRPr="008A4650" w:rsidRDefault="007350DA" w:rsidP="004A297D">
      <w:pPr>
        <w:widowControl w:val="0"/>
        <w:tabs>
          <w:tab w:val="left" w:pos="9360"/>
        </w:tabs>
        <w:autoSpaceDE w:val="0"/>
        <w:autoSpaceDN w:val="0"/>
        <w:adjustRightInd w:val="0"/>
        <w:spacing w:after="0" w:line="240" w:lineRule="auto"/>
        <w:ind w:left="1077" w:right="45"/>
        <w:jc w:val="both"/>
        <w:rPr>
          <w:rFonts w:ascii="Times New Roman" w:hAnsi="Times New Roman"/>
          <w:sz w:val="24"/>
          <w:szCs w:val="24"/>
        </w:rPr>
      </w:pPr>
      <w:r w:rsidRPr="008A4650">
        <w:rPr>
          <w:rFonts w:ascii="Times New Roman" w:hAnsi="Times New Roman"/>
          <w:sz w:val="24"/>
          <w:szCs w:val="24"/>
        </w:rPr>
        <w:t xml:space="preserve"> </w:t>
      </w:r>
    </w:p>
    <w:p w:rsidR="004A297D" w:rsidRPr="008A4650" w:rsidRDefault="007350DA" w:rsidP="00CC7DA5">
      <w:pPr>
        <w:widowControl w:val="0"/>
        <w:numPr>
          <w:ilvl w:val="0"/>
          <w:numId w:val="36"/>
        </w:numPr>
        <w:tabs>
          <w:tab w:val="left" w:pos="9360"/>
        </w:tabs>
        <w:autoSpaceDE w:val="0"/>
        <w:autoSpaceDN w:val="0"/>
        <w:adjustRightInd w:val="0"/>
        <w:spacing w:after="0" w:line="240" w:lineRule="auto"/>
        <w:ind w:left="1077" w:right="45" w:hanging="357"/>
        <w:jc w:val="both"/>
        <w:rPr>
          <w:rFonts w:ascii="Times New Roman" w:hAnsi="Times New Roman"/>
          <w:sz w:val="24"/>
          <w:szCs w:val="24"/>
        </w:rPr>
      </w:pPr>
      <w:r w:rsidRPr="008A4650">
        <w:rPr>
          <w:rFonts w:ascii="Times New Roman" w:hAnsi="Times New Roman"/>
          <w:sz w:val="24"/>
          <w:szCs w:val="24"/>
        </w:rPr>
        <w:t>a rendelettervezet 2</w:t>
      </w:r>
      <w:r w:rsidR="008A4650" w:rsidRPr="008A4650">
        <w:rPr>
          <w:rFonts w:ascii="Times New Roman" w:hAnsi="Times New Roman"/>
          <w:sz w:val="24"/>
          <w:szCs w:val="24"/>
        </w:rPr>
        <w:t>3</w:t>
      </w:r>
      <w:r w:rsidR="000F306F" w:rsidRPr="008A4650">
        <w:rPr>
          <w:rFonts w:ascii="Times New Roman" w:hAnsi="Times New Roman"/>
          <w:sz w:val="24"/>
          <w:szCs w:val="24"/>
        </w:rPr>
        <w:t xml:space="preserve">. számú </w:t>
      </w:r>
      <w:r w:rsidR="005B3D00" w:rsidRPr="008A4650">
        <w:rPr>
          <w:rFonts w:ascii="Times New Roman" w:hAnsi="Times New Roman"/>
          <w:sz w:val="24"/>
          <w:szCs w:val="24"/>
        </w:rPr>
        <w:t>melléklet</w:t>
      </w:r>
      <w:r w:rsidR="000F306F" w:rsidRPr="008A4650">
        <w:rPr>
          <w:rFonts w:ascii="Times New Roman" w:hAnsi="Times New Roman"/>
          <w:sz w:val="24"/>
          <w:szCs w:val="24"/>
        </w:rPr>
        <w:t xml:space="preserve"> </w:t>
      </w:r>
      <w:r w:rsidR="0097432D" w:rsidRPr="008A4650">
        <w:rPr>
          <w:rFonts w:ascii="Times New Roman" w:hAnsi="Times New Roman"/>
          <w:sz w:val="24"/>
          <w:szCs w:val="24"/>
        </w:rPr>
        <w:t>7-15</w:t>
      </w:r>
      <w:r w:rsidR="000F306F" w:rsidRPr="008A4650">
        <w:rPr>
          <w:rFonts w:ascii="Times New Roman" w:hAnsi="Times New Roman"/>
          <w:sz w:val="24"/>
          <w:szCs w:val="24"/>
        </w:rPr>
        <w:t>. sorai mutatják be az egyéb kedvezmények között a térítésmentesen biztosított Erzsébetváros Újság, a szünidei napközis tábor kapcsán</w:t>
      </w:r>
      <w:r w:rsidR="00396370" w:rsidRPr="008A4650">
        <w:rPr>
          <w:rFonts w:ascii="Times New Roman" w:hAnsi="Times New Roman"/>
          <w:sz w:val="24"/>
          <w:szCs w:val="24"/>
        </w:rPr>
        <w:t>, az óvodai zöldség</w:t>
      </w:r>
      <w:r w:rsidR="008A4650" w:rsidRPr="008A4650">
        <w:rPr>
          <w:rFonts w:ascii="Times New Roman" w:hAnsi="Times New Roman"/>
          <w:sz w:val="24"/>
          <w:szCs w:val="24"/>
        </w:rPr>
        <w:t>-</w:t>
      </w:r>
      <w:r w:rsidR="00396370" w:rsidRPr="008A4650">
        <w:rPr>
          <w:rFonts w:ascii="Times New Roman" w:hAnsi="Times New Roman"/>
          <w:sz w:val="24"/>
          <w:szCs w:val="24"/>
        </w:rPr>
        <w:t xml:space="preserve"> és gyümölcs program</w:t>
      </w:r>
      <w:r w:rsidR="00407367" w:rsidRPr="008A4650">
        <w:rPr>
          <w:rFonts w:ascii="Times New Roman" w:hAnsi="Times New Roman"/>
          <w:sz w:val="24"/>
          <w:szCs w:val="24"/>
        </w:rPr>
        <w:t xml:space="preserve">, </w:t>
      </w:r>
      <w:r w:rsidR="008A4650" w:rsidRPr="008A4650">
        <w:rPr>
          <w:rFonts w:ascii="Times New Roman" w:hAnsi="Times New Roman"/>
          <w:sz w:val="24"/>
          <w:szCs w:val="24"/>
        </w:rPr>
        <w:t xml:space="preserve">az Erzsébet taxi, </w:t>
      </w:r>
      <w:r w:rsidR="00407367" w:rsidRPr="008A4650">
        <w:rPr>
          <w:rFonts w:ascii="Times New Roman" w:hAnsi="Times New Roman"/>
          <w:sz w:val="24"/>
          <w:szCs w:val="24"/>
        </w:rPr>
        <w:t>valamint</w:t>
      </w:r>
      <w:r w:rsidR="000F306F" w:rsidRPr="008A4650">
        <w:rPr>
          <w:rFonts w:ascii="Times New Roman" w:hAnsi="Times New Roman"/>
          <w:sz w:val="24"/>
          <w:szCs w:val="24"/>
        </w:rPr>
        <w:t xml:space="preserve"> egyéb programok szervezése</w:t>
      </w:r>
      <w:r w:rsidR="00787134" w:rsidRPr="008A4650">
        <w:rPr>
          <w:rFonts w:ascii="Times New Roman" w:hAnsi="Times New Roman"/>
          <w:sz w:val="24"/>
          <w:szCs w:val="24"/>
        </w:rPr>
        <w:t>, egyéb juttatások</w:t>
      </w:r>
      <w:r w:rsidR="000F306F" w:rsidRPr="008A4650">
        <w:rPr>
          <w:rFonts w:ascii="Times New Roman" w:hAnsi="Times New Roman"/>
          <w:sz w:val="24"/>
          <w:szCs w:val="24"/>
        </w:rPr>
        <w:t xml:space="preserve"> </w:t>
      </w:r>
      <w:r w:rsidR="00787134" w:rsidRPr="008A4650">
        <w:rPr>
          <w:rFonts w:ascii="Times New Roman" w:hAnsi="Times New Roman"/>
          <w:sz w:val="24"/>
          <w:szCs w:val="24"/>
        </w:rPr>
        <w:t>kapcsán</w:t>
      </w:r>
      <w:r w:rsidR="000F306F" w:rsidRPr="008A4650">
        <w:rPr>
          <w:rFonts w:ascii="Times New Roman" w:hAnsi="Times New Roman"/>
          <w:sz w:val="24"/>
          <w:szCs w:val="24"/>
        </w:rPr>
        <w:t xml:space="preserve"> nyújtott kedvezményeket. </w:t>
      </w:r>
    </w:p>
    <w:p w:rsidR="004A297D" w:rsidRPr="00FF67A0" w:rsidRDefault="004A297D" w:rsidP="004A297D">
      <w:pPr>
        <w:widowControl w:val="0"/>
        <w:tabs>
          <w:tab w:val="left" w:pos="9360"/>
        </w:tabs>
        <w:autoSpaceDE w:val="0"/>
        <w:autoSpaceDN w:val="0"/>
        <w:adjustRightInd w:val="0"/>
        <w:spacing w:after="0" w:line="240" w:lineRule="auto"/>
        <w:ind w:right="45"/>
        <w:jc w:val="both"/>
        <w:rPr>
          <w:rFonts w:ascii="Times New Roman" w:hAnsi="Times New Roman"/>
          <w:sz w:val="24"/>
          <w:szCs w:val="24"/>
        </w:rPr>
      </w:pPr>
    </w:p>
    <w:p w:rsidR="004A297D" w:rsidRPr="00FF67A0" w:rsidRDefault="007350DA" w:rsidP="004A297D">
      <w:pPr>
        <w:widowControl w:val="0"/>
        <w:tabs>
          <w:tab w:val="left" w:pos="9360"/>
        </w:tabs>
        <w:autoSpaceDE w:val="0"/>
        <w:autoSpaceDN w:val="0"/>
        <w:adjustRightInd w:val="0"/>
        <w:spacing w:line="240" w:lineRule="auto"/>
        <w:ind w:right="45"/>
        <w:jc w:val="both"/>
        <w:rPr>
          <w:rFonts w:ascii="Times New Roman" w:hAnsi="Times New Roman"/>
          <w:sz w:val="24"/>
          <w:szCs w:val="24"/>
        </w:rPr>
      </w:pPr>
      <w:r w:rsidRPr="00FF67A0">
        <w:rPr>
          <w:rFonts w:ascii="Times New Roman" w:hAnsi="Times New Roman"/>
          <w:sz w:val="24"/>
          <w:szCs w:val="24"/>
        </w:rPr>
        <w:t>4)</w:t>
      </w:r>
      <w:r w:rsidRPr="00FF67A0">
        <w:rPr>
          <w:rFonts w:ascii="Times New Roman" w:hAnsi="Times New Roman"/>
          <w:b/>
          <w:sz w:val="24"/>
          <w:szCs w:val="24"/>
        </w:rPr>
        <w:t xml:space="preserve"> </w:t>
      </w:r>
      <w:r w:rsidRPr="00FF67A0">
        <w:rPr>
          <w:rFonts w:ascii="Times New Roman" w:hAnsi="Times New Roman"/>
          <w:sz w:val="24"/>
          <w:szCs w:val="24"/>
        </w:rPr>
        <w:t>Az Áht. 29/A. §-a szerint: „A helyi önkormányzat, a nemzetiségi önkormányzat és a társulás évente, legkésőbb a költségvetési rendelet, határozat elfogadásáig határozatban állapítja meg</w:t>
      </w:r>
    </w:p>
    <w:p w:rsidR="004A297D" w:rsidRPr="00FF67A0" w:rsidRDefault="007350DA" w:rsidP="00CC7DA5">
      <w:pPr>
        <w:widowControl w:val="0"/>
        <w:numPr>
          <w:ilvl w:val="0"/>
          <w:numId w:val="37"/>
        </w:numPr>
        <w:tabs>
          <w:tab w:val="left" w:pos="9360"/>
        </w:tabs>
        <w:autoSpaceDE w:val="0"/>
        <w:autoSpaceDN w:val="0"/>
        <w:adjustRightInd w:val="0"/>
        <w:spacing w:after="0" w:line="240" w:lineRule="auto"/>
        <w:ind w:right="45"/>
        <w:jc w:val="both"/>
        <w:rPr>
          <w:rFonts w:ascii="Times New Roman" w:hAnsi="Times New Roman"/>
          <w:sz w:val="24"/>
          <w:szCs w:val="24"/>
        </w:rPr>
      </w:pPr>
      <w:r w:rsidRPr="00FF67A0">
        <w:rPr>
          <w:rFonts w:ascii="Times New Roman" w:hAnsi="Times New Roman"/>
          <w:sz w:val="24"/>
          <w:szCs w:val="24"/>
        </w:rPr>
        <w:t>a Gst. 45. § (1) bekezdés a) pontjában kapott felhatalmazás alapján kiadott jogszabályban meghatározottak szerinti saját bevételeinek és</w:t>
      </w:r>
    </w:p>
    <w:p w:rsidR="004A297D" w:rsidRPr="00FF67A0" w:rsidRDefault="004A297D" w:rsidP="004A297D">
      <w:pPr>
        <w:widowControl w:val="0"/>
        <w:tabs>
          <w:tab w:val="left" w:pos="9360"/>
        </w:tabs>
        <w:autoSpaceDE w:val="0"/>
        <w:autoSpaceDN w:val="0"/>
        <w:adjustRightInd w:val="0"/>
        <w:spacing w:after="0" w:line="240" w:lineRule="auto"/>
        <w:ind w:left="1080" w:right="45"/>
        <w:jc w:val="both"/>
        <w:rPr>
          <w:rFonts w:ascii="Times New Roman" w:hAnsi="Times New Roman"/>
          <w:sz w:val="24"/>
          <w:szCs w:val="24"/>
        </w:rPr>
      </w:pPr>
    </w:p>
    <w:p w:rsidR="004A297D" w:rsidRPr="006C183D" w:rsidRDefault="007350DA" w:rsidP="006C183D">
      <w:pPr>
        <w:widowControl w:val="0"/>
        <w:numPr>
          <w:ilvl w:val="0"/>
          <w:numId w:val="37"/>
        </w:numPr>
        <w:tabs>
          <w:tab w:val="left" w:pos="9360"/>
        </w:tabs>
        <w:autoSpaceDE w:val="0"/>
        <w:autoSpaceDN w:val="0"/>
        <w:adjustRightInd w:val="0"/>
        <w:spacing w:after="0" w:line="240" w:lineRule="auto"/>
        <w:ind w:right="45"/>
        <w:jc w:val="both"/>
        <w:rPr>
          <w:rFonts w:ascii="Times New Roman" w:hAnsi="Times New Roman"/>
          <w:sz w:val="24"/>
          <w:szCs w:val="24"/>
        </w:rPr>
      </w:pPr>
      <w:r w:rsidRPr="00FF67A0">
        <w:rPr>
          <w:rFonts w:ascii="Times New Roman" w:hAnsi="Times New Roman"/>
          <w:sz w:val="24"/>
          <w:szCs w:val="24"/>
        </w:rPr>
        <w:t xml:space="preserve">a Gst. 8. § (2) bekezdése szerinti adósságot keletkeztető ügyleteiből eredő fizetési kötelezettségeinek </w:t>
      </w:r>
    </w:p>
    <w:p w:rsidR="004A297D" w:rsidRPr="00FF67A0" w:rsidRDefault="007350DA" w:rsidP="004A297D">
      <w:pPr>
        <w:widowControl w:val="0"/>
        <w:tabs>
          <w:tab w:val="left" w:pos="9360"/>
        </w:tabs>
        <w:autoSpaceDE w:val="0"/>
        <w:autoSpaceDN w:val="0"/>
        <w:adjustRightInd w:val="0"/>
        <w:spacing w:line="240" w:lineRule="auto"/>
        <w:ind w:right="45"/>
        <w:jc w:val="both"/>
        <w:rPr>
          <w:rFonts w:ascii="Times New Roman" w:hAnsi="Times New Roman"/>
          <w:sz w:val="24"/>
          <w:szCs w:val="24"/>
        </w:rPr>
      </w:pPr>
      <w:r w:rsidRPr="00FF67A0">
        <w:rPr>
          <w:rFonts w:ascii="Times New Roman" w:hAnsi="Times New Roman"/>
          <w:sz w:val="24"/>
          <w:szCs w:val="24"/>
        </w:rPr>
        <w:t>a költségvetési évet követő három évre várható összegét.”</w:t>
      </w:r>
    </w:p>
    <w:p w:rsidR="004A297D" w:rsidRPr="00FF67A0" w:rsidRDefault="007350DA" w:rsidP="004A297D">
      <w:pPr>
        <w:widowControl w:val="0"/>
        <w:tabs>
          <w:tab w:val="left" w:pos="9360"/>
        </w:tabs>
        <w:autoSpaceDE w:val="0"/>
        <w:autoSpaceDN w:val="0"/>
        <w:adjustRightInd w:val="0"/>
        <w:spacing w:after="0" w:line="240" w:lineRule="auto"/>
        <w:ind w:right="45"/>
        <w:jc w:val="both"/>
        <w:rPr>
          <w:rFonts w:ascii="Times New Roman" w:hAnsi="Times New Roman"/>
          <w:sz w:val="24"/>
          <w:szCs w:val="24"/>
        </w:rPr>
      </w:pPr>
      <w:r w:rsidRPr="00FF67A0">
        <w:rPr>
          <w:rFonts w:ascii="Times New Roman" w:hAnsi="Times New Roman"/>
          <w:sz w:val="24"/>
          <w:szCs w:val="24"/>
        </w:rPr>
        <w:t>A Gst. fenti előírása és az Áht. 24. § (4) bekezdés d) pontjában foglaltak alapján az előterjesztés határozati javaslatának melléklete tartalmazza a szükséges adatokat. A melléklet alapján megállapítható, hogy Erzsébetváros Önkormányzatának a korábbi időszakban nem keletkezett hitel, k</w:t>
      </w:r>
      <w:r w:rsidR="005119BF" w:rsidRPr="00FF67A0">
        <w:rPr>
          <w:rFonts w:ascii="Times New Roman" w:hAnsi="Times New Roman"/>
          <w:sz w:val="24"/>
          <w:szCs w:val="24"/>
        </w:rPr>
        <w:t>ölcsön állománya, továbbá a 202</w:t>
      </w:r>
      <w:r w:rsidR="00FF67A0" w:rsidRPr="00FF67A0">
        <w:rPr>
          <w:rFonts w:ascii="Times New Roman" w:hAnsi="Times New Roman"/>
          <w:sz w:val="24"/>
          <w:szCs w:val="24"/>
        </w:rPr>
        <w:t>6</w:t>
      </w:r>
      <w:r w:rsidRPr="00FF67A0">
        <w:rPr>
          <w:rFonts w:ascii="Times New Roman" w:hAnsi="Times New Roman"/>
          <w:sz w:val="24"/>
          <w:szCs w:val="24"/>
        </w:rPr>
        <w:t xml:space="preserve">. évi költségvetésben sem tervezi hitel felvételét, így nem terheli adósságszolgálati kötelezettség. </w:t>
      </w:r>
    </w:p>
    <w:p w:rsidR="006C183D" w:rsidRPr="00C253CB" w:rsidRDefault="006C183D" w:rsidP="004A297D">
      <w:pPr>
        <w:widowControl w:val="0"/>
        <w:tabs>
          <w:tab w:val="left" w:pos="9360"/>
        </w:tabs>
        <w:autoSpaceDE w:val="0"/>
        <w:autoSpaceDN w:val="0"/>
        <w:adjustRightInd w:val="0"/>
        <w:spacing w:line="240" w:lineRule="auto"/>
        <w:ind w:right="45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:rsidR="006C183D" w:rsidRPr="00C253CB" w:rsidRDefault="006C183D" w:rsidP="004A297D">
      <w:pPr>
        <w:widowControl w:val="0"/>
        <w:tabs>
          <w:tab w:val="left" w:pos="9360"/>
        </w:tabs>
        <w:autoSpaceDE w:val="0"/>
        <w:autoSpaceDN w:val="0"/>
        <w:adjustRightInd w:val="0"/>
        <w:spacing w:line="240" w:lineRule="auto"/>
        <w:ind w:right="45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:rsidR="004A297D" w:rsidRPr="000B14C0" w:rsidRDefault="007350DA" w:rsidP="004A297D">
      <w:pPr>
        <w:widowControl w:val="0"/>
        <w:tabs>
          <w:tab w:val="left" w:pos="9360"/>
        </w:tabs>
        <w:autoSpaceDE w:val="0"/>
        <w:autoSpaceDN w:val="0"/>
        <w:adjustRightInd w:val="0"/>
        <w:spacing w:line="240" w:lineRule="auto"/>
        <w:ind w:right="45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0B14C0">
        <w:rPr>
          <w:rFonts w:ascii="Times New Roman" w:hAnsi="Times New Roman"/>
          <w:b/>
          <w:bCs/>
          <w:sz w:val="24"/>
          <w:szCs w:val="24"/>
          <w:lang w:val="x-none"/>
        </w:rPr>
        <w:t xml:space="preserve">VII. </w:t>
      </w:r>
    </w:p>
    <w:p w:rsidR="004A297D" w:rsidRPr="000B14C0" w:rsidRDefault="007350DA" w:rsidP="00D80F31">
      <w:pPr>
        <w:widowControl w:val="0"/>
        <w:tabs>
          <w:tab w:val="left" w:pos="9360"/>
        </w:tabs>
        <w:autoSpaceDE w:val="0"/>
        <w:autoSpaceDN w:val="0"/>
        <w:adjustRightInd w:val="0"/>
        <w:spacing w:after="0" w:line="240" w:lineRule="auto"/>
        <w:ind w:right="45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0B14C0">
        <w:rPr>
          <w:rFonts w:ascii="Times New Roman" w:hAnsi="Times New Roman"/>
          <w:b/>
          <w:bCs/>
          <w:sz w:val="24"/>
          <w:szCs w:val="24"/>
          <w:lang w:val="x-none"/>
        </w:rPr>
        <w:t>Tájékoztató Budapest Főváros VII. kerület Erzsébetváros Önkormányzata</w:t>
      </w:r>
    </w:p>
    <w:p w:rsidR="004A297D" w:rsidRPr="000B14C0" w:rsidRDefault="007350DA" w:rsidP="00D80F31">
      <w:pPr>
        <w:widowControl w:val="0"/>
        <w:tabs>
          <w:tab w:val="left" w:pos="9360"/>
        </w:tabs>
        <w:autoSpaceDE w:val="0"/>
        <w:autoSpaceDN w:val="0"/>
        <w:adjustRightInd w:val="0"/>
        <w:spacing w:after="0" w:line="240" w:lineRule="auto"/>
        <w:ind w:right="45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0B14C0">
        <w:rPr>
          <w:rFonts w:ascii="Times New Roman" w:hAnsi="Times New Roman"/>
          <w:b/>
          <w:bCs/>
          <w:sz w:val="24"/>
          <w:szCs w:val="24"/>
          <w:lang w:val="x-none"/>
        </w:rPr>
        <w:t xml:space="preserve"> 20</w:t>
      </w:r>
      <w:r w:rsidRPr="000B14C0">
        <w:rPr>
          <w:rFonts w:ascii="Times New Roman" w:hAnsi="Times New Roman"/>
          <w:b/>
          <w:bCs/>
          <w:sz w:val="24"/>
          <w:szCs w:val="24"/>
        </w:rPr>
        <w:t>2</w:t>
      </w:r>
      <w:r w:rsidR="000B14C0" w:rsidRPr="000B14C0">
        <w:rPr>
          <w:rFonts w:ascii="Times New Roman" w:hAnsi="Times New Roman"/>
          <w:b/>
          <w:bCs/>
          <w:sz w:val="24"/>
          <w:szCs w:val="24"/>
        </w:rPr>
        <w:t>6</w:t>
      </w:r>
      <w:r w:rsidRPr="000B14C0">
        <w:rPr>
          <w:rFonts w:ascii="Times New Roman" w:hAnsi="Times New Roman"/>
          <w:b/>
          <w:bCs/>
          <w:sz w:val="24"/>
          <w:szCs w:val="24"/>
          <w:lang w:val="x-none"/>
        </w:rPr>
        <w:t xml:space="preserve">. évi költségvetésében </w:t>
      </w:r>
      <w:r w:rsidRPr="000B14C0">
        <w:rPr>
          <w:rFonts w:ascii="Times New Roman" w:hAnsi="Times New Roman"/>
          <w:b/>
          <w:bCs/>
          <w:sz w:val="24"/>
          <w:szCs w:val="24"/>
        </w:rPr>
        <w:t>tervezett</w:t>
      </w:r>
      <w:r w:rsidRPr="000B14C0">
        <w:rPr>
          <w:rFonts w:ascii="Times New Roman" w:hAnsi="Times New Roman"/>
          <w:b/>
          <w:bCs/>
          <w:sz w:val="24"/>
          <w:szCs w:val="24"/>
          <w:lang w:val="x-none"/>
        </w:rPr>
        <w:t xml:space="preserve"> pályázatokról</w:t>
      </w:r>
    </w:p>
    <w:p w:rsidR="004A297D" w:rsidRPr="0034266D" w:rsidRDefault="004A297D" w:rsidP="004A297D">
      <w:pPr>
        <w:pStyle w:val="Nincstrkz"/>
        <w:ind w:left="720"/>
        <w:jc w:val="both"/>
        <w:rPr>
          <w:rFonts w:ascii="Times New Roman" w:hAnsi="Times New Roman"/>
          <w:b/>
          <w:sz w:val="24"/>
          <w:szCs w:val="24"/>
        </w:rPr>
      </w:pPr>
    </w:p>
    <w:p w:rsidR="004A297D" w:rsidRPr="0034266D" w:rsidRDefault="007350DA" w:rsidP="00CC7DA5">
      <w:pPr>
        <w:pStyle w:val="Nincstrkz"/>
        <w:numPr>
          <w:ilvl w:val="0"/>
          <w:numId w:val="38"/>
        </w:numPr>
        <w:ind w:left="426" w:hanging="426"/>
        <w:jc w:val="both"/>
        <w:rPr>
          <w:rFonts w:ascii="Times New Roman" w:hAnsi="Times New Roman"/>
          <w:b/>
          <w:sz w:val="24"/>
          <w:szCs w:val="24"/>
        </w:rPr>
      </w:pPr>
      <w:r w:rsidRPr="0034266D">
        <w:rPr>
          <w:rFonts w:ascii="Times New Roman" w:hAnsi="Times New Roman"/>
          <w:b/>
          <w:sz w:val="24"/>
          <w:szCs w:val="24"/>
        </w:rPr>
        <w:t>Az Európai Unió és Magyarország költségvetése által társfinanszírozott, a Támogató által befejezetté nyilvánított projektek</w:t>
      </w:r>
    </w:p>
    <w:p w:rsidR="004A297D" w:rsidRPr="0034266D" w:rsidRDefault="004A297D" w:rsidP="004A297D">
      <w:pPr>
        <w:pStyle w:val="Nincstrkz"/>
        <w:ind w:left="720"/>
        <w:jc w:val="both"/>
        <w:rPr>
          <w:rFonts w:ascii="Times New Roman" w:hAnsi="Times New Roman"/>
          <w:b/>
          <w:sz w:val="24"/>
          <w:szCs w:val="24"/>
        </w:rPr>
      </w:pPr>
    </w:p>
    <w:p w:rsidR="004A297D" w:rsidRPr="0034266D" w:rsidRDefault="007350DA" w:rsidP="00CC7DA5">
      <w:pPr>
        <w:pStyle w:val="Listaszerbekezds"/>
        <w:numPr>
          <w:ilvl w:val="1"/>
          <w:numId w:val="37"/>
        </w:numPr>
        <w:tabs>
          <w:tab w:val="clear" w:pos="1800"/>
          <w:tab w:val="num" w:pos="851"/>
        </w:tabs>
        <w:spacing w:after="0" w:line="240" w:lineRule="auto"/>
        <w:ind w:left="851" w:hanging="284"/>
        <w:jc w:val="both"/>
        <w:rPr>
          <w:rFonts w:ascii="Times New Roman" w:hAnsi="Times New Roman"/>
          <w:b/>
          <w:bCs/>
          <w:sz w:val="24"/>
          <w:szCs w:val="24"/>
        </w:rPr>
      </w:pPr>
      <w:r w:rsidRPr="0034266D">
        <w:rPr>
          <w:rFonts w:ascii="Times New Roman" w:hAnsi="Times New Roman"/>
          <w:b/>
          <w:bCs/>
          <w:sz w:val="24"/>
          <w:szCs w:val="24"/>
        </w:rPr>
        <w:t>KEHOP-5.2.9 Pályázatos épületenergetikai felhívás a közép-magyarországi régió települési önkormányzatai számára</w:t>
      </w:r>
    </w:p>
    <w:p w:rsidR="004A297D" w:rsidRPr="0034266D" w:rsidRDefault="007350DA" w:rsidP="004A297D">
      <w:pPr>
        <w:pStyle w:val="Listaszerbekezds"/>
        <w:spacing w:after="0" w:line="240" w:lineRule="auto"/>
        <w:ind w:left="851"/>
        <w:jc w:val="both"/>
        <w:rPr>
          <w:rFonts w:ascii="Times New Roman" w:hAnsi="Times New Roman"/>
          <w:b/>
          <w:bCs/>
          <w:sz w:val="24"/>
          <w:szCs w:val="24"/>
        </w:rPr>
      </w:pPr>
      <w:r w:rsidRPr="0034266D">
        <w:rPr>
          <w:rFonts w:ascii="Times New Roman" w:hAnsi="Times New Roman"/>
          <w:b/>
          <w:bCs/>
          <w:sz w:val="24"/>
          <w:szCs w:val="24"/>
        </w:rPr>
        <w:lastRenderedPageBreak/>
        <w:t>Épületenergetikai felújítások Budapest Főváros VII. ker. Erzsébetváros intézményein a KEHOP-5.2.9-16 pályázati konstrukció keretében</w:t>
      </w:r>
      <w:r w:rsidRPr="0034266D">
        <w:rPr>
          <w:rFonts w:ascii="Times New Roman" w:hAnsi="Times New Roman"/>
          <w:b/>
          <w:sz w:val="24"/>
          <w:szCs w:val="24"/>
        </w:rPr>
        <w:t xml:space="preserve"> (azonosítószáma:</w:t>
      </w:r>
      <w:r w:rsidRPr="0034266D">
        <w:rPr>
          <w:rFonts w:ascii="Times New Roman" w:hAnsi="Times New Roman"/>
          <w:b/>
          <w:bCs/>
          <w:sz w:val="24"/>
          <w:szCs w:val="24"/>
        </w:rPr>
        <w:t xml:space="preserve"> KEHOP-5.2.9-16-2016-00032)</w:t>
      </w:r>
    </w:p>
    <w:p w:rsidR="004A297D" w:rsidRPr="0034266D" w:rsidRDefault="004A297D" w:rsidP="004A297D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374F94" w:rsidRPr="0034266D" w:rsidRDefault="007350DA" w:rsidP="00A675A9">
      <w:pPr>
        <w:widowControl w:val="0"/>
        <w:tabs>
          <w:tab w:val="left" w:pos="9210"/>
          <w:tab w:val="left" w:pos="9360"/>
        </w:tabs>
        <w:autoSpaceDE w:val="0"/>
        <w:autoSpaceDN w:val="0"/>
        <w:adjustRightInd w:val="0"/>
        <w:spacing w:line="240" w:lineRule="auto"/>
        <w:ind w:right="45"/>
        <w:jc w:val="both"/>
        <w:rPr>
          <w:rFonts w:ascii="Times New Roman" w:hAnsi="Times New Roman"/>
          <w:sz w:val="24"/>
          <w:szCs w:val="24"/>
        </w:rPr>
      </w:pPr>
      <w:r w:rsidRPr="0034266D">
        <w:rPr>
          <w:rFonts w:ascii="Times New Roman" w:hAnsi="Times New Roman"/>
          <w:sz w:val="24"/>
          <w:szCs w:val="24"/>
        </w:rPr>
        <w:t xml:space="preserve">A Dózsa György út 46. szám alatti Bischitz Johanna Integrált Humán Szolgáltató Központ Idősek Bentlakásos Otthona és Átmeneti Gondozóháza és az Alsó </w:t>
      </w:r>
      <w:r w:rsidR="004742D0" w:rsidRPr="0034266D">
        <w:rPr>
          <w:rFonts w:ascii="Times New Roman" w:hAnsi="Times New Roman"/>
          <w:sz w:val="24"/>
          <w:szCs w:val="24"/>
        </w:rPr>
        <w:t>E</w:t>
      </w:r>
      <w:r w:rsidRPr="0034266D">
        <w:rPr>
          <w:rFonts w:ascii="Times New Roman" w:hAnsi="Times New Roman"/>
          <w:sz w:val="24"/>
          <w:szCs w:val="24"/>
        </w:rPr>
        <w:t>rdősor</w:t>
      </w:r>
      <w:r w:rsidR="000F678D" w:rsidRPr="0034266D">
        <w:rPr>
          <w:rFonts w:ascii="Times New Roman" w:hAnsi="Times New Roman"/>
          <w:sz w:val="24"/>
          <w:szCs w:val="24"/>
        </w:rPr>
        <w:t xml:space="preserve"> utca</w:t>
      </w:r>
      <w:r w:rsidRPr="0034266D">
        <w:rPr>
          <w:rFonts w:ascii="Times New Roman" w:hAnsi="Times New Roman"/>
          <w:sz w:val="24"/>
          <w:szCs w:val="24"/>
        </w:rPr>
        <w:t xml:space="preserve"> 14-16. szám alatti Alsóerdősori Bárdos Lajos Általános Iskola és Gimnázium épületének épületenergetikai korszerűsítésére 166.215 ezer Ft vissza nem térítendő támogatást nyert el az Önkormányzat. </w:t>
      </w:r>
    </w:p>
    <w:p w:rsidR="00374F94" w:rsidRPr="0034266D" w:rsidRDefault="007350DA" w:rsidP="00A675A9">
      <w:pPr>
        <w:widowControl w:val="0"/>
        <w:tabs>
          <w:tab w:val="left" w:pos="9210"/>
          <w:tab w:val="left" w:pos="9360"/>
        </w:tabs>
        <w:autoSpaceDE w:val="0"/>
        <w:autoSpaceDN w:val="0"/>
        <w:adjustRightInd w:val="0"/>
        <w:spacing w:line="240" w:lineRule="auto"/>
        <w:ind w:right="45"/>
        <w:jc w:val="both"/>
        <w:rPr>
          <w:rFonts w:ascii="Times New Roman" w:hAnsi="Times New Roman"/>
          <w:sz w:val="24"/>
          <w:szCs w:val="24"/>
        </w:rPr>
      </w:pPr>
      <w:r w:rsidRPr="0034266D">
        <w:rPr>
          <w:rFonts w:ascii="Times New Roman" w:hAnsi="Times New Roman"/>
          <w:sz w:val="24"/>
          <w:szCs w:val="24"/>
        </w:rPr>
        <w:t>A Dózsa György úti épületen külső homlokzati hőszigetelés és a lapostetővel fedett é</w:t>
      </w:r>
      <w:r w:rsidR="003D0910" w:rsidRPr="0034266D">
        <w:rPr>
          <w:rFonts w:ascii="Times New Roman" w:hAnsi="Times New Roman"/>
          <w:sz w:val="24"/>
          <w:szCs w:val="24"/>
        </w:rPr>
        <w:t>pületrészek felújítása, az Alsó</w:t>
      </w:r>
      <w:r w:rsidRPr="0034266D">
        <w:rPr>
          <w:rFonts w:ascii="Times New Roman" w:hAnsi="Times New Roman"/>
          <w:sz w:val="24"/>
          <w:szCs w:val="24"/>
        </w:rPr>
        <w:t>erdősori iskolaépületen külső homlokzati hőszigetelés, lapostető felújítása, valamint az utoljára elkészült épületrész tetőszerkezetének hőszigetelése, fedésének felújítása és a tetőablakok cseréje valósult meg, továbbá mind a két intézményen napelemes rendszer került kiépítésre.</w:t>
      </w:r>
    </w:p>
    <w:p w:rsidR="00374F94" w:rsidRPr="0034266D" w:rsidRDefault="007350DA" w:rsidP="00A675A9">
      <w:pPr>
        <w:widowControl w:val="0"/>
        <w:tabs>
          <w:tab w:val="left" w:pos="9210"/>
          <w:tab w:val="left" w:pos="9360"/>
        </w:tabs>
        <w:autoSpaceDE w:val="0"/>
        <w:autoSpaceDN w:val="0"/>
        <w:adjustRightInd w:val="0"/>
        <w:spacing w:line="240" w:lineRule="auto"/>
        <w:ind w:right="45"/>
        <w:jc w:val="both"/>
        <w:rPr>
          <w:rFonts w:ascii="Times New Roman" w:hAnsi="Times New Roman"/>
          <w:sz w:val="24"/>
          <w:szCs w:val="24"/>
        </w:rPr>
      </w:pPr>
      <w:r w:rsidRPr="0034266D">
        <w:rPr>
          <w:rFonts w:ascii="Times New Roman" w:hAnsi="Times New Roman"/>
          <w:sz w:val="24"/>
          <w:szCs w:val="24"/>
        </w:rPr>
        <w:t xml:space="preserve">A 200 millió  forintot meghaladó összköltségű projekt megvalósult, a záró kifizetési igénylés és záró beszámoló 2020. június 19. napján elfogadásra került. </w:t>
      </w:r>
    </w:p>
    <w:p w:rsidR="00374F94" w:rsidRPr="0034266D" w:rsidRDefault="007350DA" w:rsidP="00A675A9">
      <w:pPr>
        <w:widowControl w:val="0"/>
        <w:tabs>
          <w:tab w:val="left" w:pos="9210"/>
          <w:tab w:val="left" w:pos="9360"/>
        </w:tabs>
        <w:autoSpaceDE w:val="0"/>
        <w:autoSpaceDN w:val="0"/>
        <w:adjustRightInd w:val="0"/>
        <w:spacing w:line="240" w:lineRule="auto"/>
        <w:ind w:right="45"/>
        <w:jc w:val="both"/>
        <w:rPr>
          <w:rFonts w:ascii="Times New Roman" w:hAnsi="Times New Roman"/>
          <w:sz w:val="24"/>
          <w:szCs w:val="24"/>
        </w:rPr>
      </w:pPr>
      <w:r w:rsidRPr="0034266D">
        <w:rPr>
          <w:rFonts w:ascii="Times New Roman" w:hAnsi="Times New Roman"/>
          <w:sz w:val="24"/>
          <w:szCs w:val="24"/>
        </w:rPr>
        <w:t>A projekt megvalósítás befejezésétől számított 5 évig a támogatás visszafizetésének terhe mellett meg kell felelni az 1303/2013/EU Rendelet 71. Cikkében foglaltaknak.</w:t>
      </w:r>
    </w:p>
    <w:p w:rsidR="00B57A02" w:rsidRDefault="007350DA" w:rsidP="00B57A02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4266D">
        <w:rPr>
          <w:rFonts w:ascii="Times New Roman" w:hAnsi="Times New Roman"/>
          <w:sz w:val="24"/>
          <w:szCs w:val="24"/>
        </w:rPr>
        <w:t xml:space="preserve">A projekt 4. fenntartási évéhez kapcsolódóan a 4. sz. fenntartási jelentés összeállításra és </w:t>
      </w:r>
      <w:r w:rsidRPr="00553297">
        <w:rPr>
          <w:rFonts w:ascii="Times New Roman" w:hAnsi="Times New Roman"/>
          <w:sz w:val="24"/>
          <w:szCs w:val="24"/>
        </w:rPr>
        <w:t>megküldésre került 2024. július 2. napján az elektronikus pályázói tájékoztató felületen keresztül a</w:t>
      </w:r>
      <w:r w:rsidRPr="0034266D">
        <w:rPr>
          <w:rFonts w:ascii="Times New Roman" w:hAnsi="Times New Roman"/>
          <w:sz w:val="24"/>
          <w:szCs w:val="24"/>
        </w:rPr>
        <w:t xml:space="preserve"> Program Irányító Hatóság részére.</w:t>
      </w:r>
    </w:p>
    <w:p w:rsidR="00374F94" w:rsidRPr="0034266D" w:rsidRDefault="00374F94" w:rsidP="00374F94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B331AE" w:rsidRPr="0034266D" w:rsidRDefault="007350DA" w:rsidP="007D703B">
      <w:pPr>
        <w:pStyle w:val="Listaszerbekezds"/>
        <w:numPr>
          <w:ilvl w:val="1"/>
          <w:numId w:val="37"/>
        </w:numPr>
        <w:tabs>
          <w:tab w:val="clear" w:pos="1800"/>
          <w:tab w:val="num" w:pos="851"/>
        </w:tabs>
        <w:spacing w:after="0" w:line="240" w:lineRule="auto"/>
        <w:ind w:left="851" w:hanging="284"/>
        <w:jc w:val="both"/>
        <w:rPr>
          <w:rFonts w:ascii="Times New Roman" w:hAnsi="Times New Roman"/>
          <w:b/>
          <w:bCs/>
          <w:sz w:val="24"/>
          <w:szCs w:val="24"/>
        </w:rPr>
      </w:pPr>
      <w:r w:rsidRPr="0034266D">
        <w:rPr>
          <w:rFonts w:ascii="Times New Roman" w:hAnsi="Times New Roman"/>
          <w:b/>
          <w:bCs/>
          <w:sz w:val="24"/>
          <w:szCs w:val="24"/>
        </w:rPr>
        <w:t>KEHOP-1.2.1. kódszámú „Helyi klímastratégiák kidolgozása, valamint klímatudatosságot erősítő szemléletformálás” (azonosítószáma: KEHOP-1.2.1-18-2019-00252)</w:t>
      </w:r>
    </w:p>
    <w:p w:rsidR="007D703B" w:rsidRPr="0034266D" w:rsidRDefault="007D703B" w:rsidP="007D703B">
      <w:pPr>
        <w:pStyle w:val="Listaszerbekezds"/>
        <w:tabs>
          <w:tab w:val="num" w:pos="851"/>
        </w:tabs>
        <w:spacing w:after="0" w:line="240" w:lineRule="auto"/>
        <w:ind w:left="851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759CC" w:rsidRPr="0034266D" w:rsidRDefault="007350DA" w:rsidP="00BF7214">
      <w:pPr>
        <w:widowControl w:val="0"/>
        <w:tabs>
          <w:tab w:val="left" w:pos="9210"/>
          <w:tab w:val="left" w:pos="9360"/>
        </w:tabs>
        <w:autoSpaceDE w:val="0"/>
        <w:autoSpaceDN w:val="0"/>
        <w:adjustRightInd w:val="0"/>
        <w:spacing w:line="240" w:lineRule="auto"/>
        <w:ind w:right="45"/>
        <w:jc w:val="both"/>
        <w:rPr>
          <w:rFonts w:ascii="Times New Roman" w:hAnsi="Times New Roman"/>
          <w:sz w:val="24"/>
          <w:szCs w:val="24"/>
        </w:rPr>
      </w:pPr>
      <w:r w:rsidRPr="0034266D">
        <w:rPr>
          <w:rFonts w:ascii="Times New Roman" w:hAnsi="Times New Roman"/>
          <w:sz w:val="24"/>
          <w:szCs w:val="24"/>
        </w:rPr>
        <w:t>Erzsébetváros Önkormányzata a „Klímastratégia kidolgozása és klímatudatosságot erősítő szemléletformálás Erzsébetvárosban” című projektjére 20 millió Ft támogatást nyert a Környezeti és Energiahatékonysági Operatív Program keretén belül. A támogatás mértéke az elszámolható költség 100 %-a. A projekt megvalósítása 2020. július 7-én kezdődött és 2022. február 28-ig tartott. A projekt során elkészült a klímastratégia, létrejött a klímavédelmi meseösvény az Almássy téren és egy klímavédelmi installáció, elkészült a Klímabarát Erzsébetváros kiadvány és a klima.erzsebetvaros.hu aloldal, megvalósult számos szemléletformálási program. E feladatok el</w:t>
      </w:r>
      <w:r w:rsidR="008D5EC0" w:rsidRPr="0034266D">
        <w:rPr>
          <w:rFonts w:ascii="Times New Roman" w:hAnsi="Times New Roman"/>
          <w:sz w:val="24"/>
          <w:szCs w:val="24"/>
        </w:rPr>
        <w:t>végzésére felhasználásra került</w:t>
      </w:r>
      <w:r w:rsidR="00BF136F" w:rsidRPr="0034266D">
        <w:rPr>
          <w:rFonts w:ascii="Times New Roman" w:hAnsi="Times New Roman"/>
          <w:sz w:val="24"/>
          <w:szCs w:val="24"/>
        </w:rPr>
        <w:t xml:space="preserve"> a teljes összeg, azaz</w:t>
      </w:r>
      <w:r w:rsidRPr="0034266D">
        <w:rPr>
          <w:rFonts w:ascii="Times New Roman" w:hAnsi="Times New Roman"/>
          <w:sz w:val="24"/>
          <w:szCs w:val="24"/>
        </w:rPr>
        <w:t xml:space="preserve"> 20.000 ezer Ft. </w:t>
      </w:r>
      <w:r w:rsidR="00BF7214" w:rsidRPr="0034266D">
        <w:rPr>
          <w:rFonts w:ascii="Times New Roman" w:hAnsi="Times New Roman"/>
          <w:sz w:val="24"/>
          <w:szCs w:val="24"/>
        </w:rPr>
        <w:t xml:space="preserve">A projekt beszámolója </w:t>
      </w:r>
      <w:r w:rsidR="00BF7214" w:rsidRPr="00795C7F">
        <w:rPr>
          <w:rFonts w:ascii="Times New Roman" w:hAnsi="Times New Roman"/>
          <w:sz w:val="24"/>
          <w:szCs w:val="24"/>
        </w:rPr>
        <w:t>elfoga</w:t>
      </w:r>
      <w:r w:rsidR="00E3785A" w:rsidRPr="00795C7F">
        <w:rPr>
          <w:rFonts w:ascii="Times New Roman" w:hAnsi="Times New Roman"/>
          <w:sz w:val="24"/>
          <w:szCs w:val="24"/>
        </w:rPr>
        <w:t>d</w:t>
      </w:r>
      <w:r w:rsidR="00BF7214" w:rsidRPr="00795C7F">
        <w:rPr>
          <w:rFonts w:ascii="Times New Roman" w:hAnsi="Times New Roman"/>
          <w:sz w:val="24"/>
          <w:szCs w:val="24"/>
        </w:rPr>
        <w:t>ásra került</w:t>
      </w:r>
      <w:r w:rsidR="00E3785A" w:rsidRPr="00795C7F">
        <w:rPr>
          <w:rFonts w:ascii="Times New Roman" w:hAnsi="Times New Roman"/>
          <w:sz w:val="24"/>
          <w:szCs w:val="24"/>
        </w:rPr>
        <w:t>.</w:t>
      </w:r>
      <w:r w:rsidR="00BF7214" w:rsidRPr="00795C7F">
        <w:rPr>
          <w:rFonts w:ascii="Times New Roman" w:hAnsi="Times New Roman"/>
          <w:sz w:val="24"/>
          <w:szCs w:val="24"/>
        </w:rPr>
        <w:t xml:space="preserve"> </w:t>
      </w:r>
      <w:r w:rsidR="00E3785A" w:rsidRPr="00795C7F">
        <w:rPr>
          <w:rFonts w:ascii="Times New Roman" w:hAnsi="Times New Roman"/>
          <w:sz w:val="24"/>
          <w:szCs w:val="24"/>
        </w:rPr>
        <w:t>A projektet</w:t>
      </w:r>
      <w:r w:rsidR="00BF7214" w:rsidRPr="00795C7F">
        <w:rPr>
          <w:rFonts w:ascii="Times New Roman" w:hAnsi="Times New Roman"/>
          <w:sz w:val="24"/>
          <w:szCs w:val="24"/>
        </w:rPr>
        <w:t xml:space="preserve"> 5 éves fenntartási kötelezettség terheli.</w:t>
      </w:r>
    </w:p>
    <w:p w:rsidR="007D703B" w:rsidRDefault="007D703B" w:rsidP="00BF7214">
      <w:pPr>
        <w:widowControl w:val="0"/>
        <w:tabs>
          <w:tab w:val="left" w:pos="9210"/>
          <w:tab w:val="left" w:pos="9360"/>
        </w:tabs>
        <w:autoSpaceDE w:val="0"/>
        <w:autoSpaceDN w:val="0"/>
        <w:adjustRightInd w:val="0"/>
        <w:spacing w:line="240" w:lineRule="auto"/>
        <w:ind w:right="45"/>
        <w:jc w:val="both"/>
        <w:rPr>
          <w:rFonts w:ascii="Times New Roman" w:hAnsi="Times New Roman"/>
          <w:bCs/>
          <w:sz w:val="24"/>
          <w:szCs w:val="24"/>
        </w:rPr>
      </w:pPr>
    </w:p>
    <w:p w:rsidR="006C183D" w:rsidRPr="00696EE0" w:rsidRDefault="006C183D" w:rsidP="00BF7214">
      <w:pPr>
        <w:widowControl w:val="0"/>
        <w:tabs>
          <w:tab w:val="left" w:pos="9210"/>
          <w:tab w:val="left" w:pos="9360"/>
        </w:tabs>
        <w:autoSpaceDE w:val="0"/>
        <w:autoSpaceDN w:val="0"/>
        <w:adjustRightInd w:val="0"/>
        <w:spacing w:line="240" w:lineRule="auto"/>
        <w:ind w:right="45"/>
        <w:jc w:val="both"/>
        <w:rPr>
          <w:rFonts w:ascii="Times New Roman" w:hAnsi="Times New Roman"/>
          <w:bCs/>
          <w:sz w:val="24"/>
          <w:szCs w:val="24"/>
        </w:rPr>
      </w:pPr>
    </w:p>
    <w:p w:rsidR="00B331AE" w:rsidRPr="00696EE0" w:rsidRDefault="007350DA" w:rsidP="00CC7DA5">
      <w:pPr>
        <w:pStyle w:val="Nincstrkz"/>
        <w:numPr>
          <w:ilvl w:val="0"/>
          <w:numId w:val="38"/>
        </w:numPr>
        <w:ind w:left="426" w:hanging="426"/>
        <w:jc w:val="both"/>
        <w:rPr>
          <w:rFonts w:ascii="Times New Roman" w:hAnsi="Times New Roman"/>
          <w:b/>
          <w:sz w:val="24"/>
          <w:szCs w:val="24"/>
        </w:rPr>
      </w:pPr>
      <w:r w:rsidRPr="00696EE0">
        <w:rPr>
          <w:rFonts w:ascii="Times New Roman" w:hAnsi="Times New Roman"/>
          <w:b/>
          <w:sz w:val="24"/>
          <w:szCs w:val="24"/>
        </w:rPr>
        <w:t>A</w:t>
      </w:r>
      <w:r w:rsidR="000F306F" w:rsidRPr="00696EE0">
        <w:rPr>
          <w:rFonts w:ascii="Times New Roman" w:hAnsi="Times New Roman"/>
          <w:b/>
          <w:sz w:val="24"/>
          <w:szCs w:val="24"/>
        </w:rPr>
        <w:t xml:space="preserve">z Európai Unió és Magyarország költségvetése által társfinanszírozott </w:t>
      </w:r>
      <w:r w:rsidRPr="00696EE0">
        <w:rPr>
          <w:rFonts w:ascii="Times New Roman" w:hAnsi="Times New Roman"/>
          <w:b/>
          <w:sz w:val="24"/>
          <w:szCs w:val="24"/>
        </w:rPr>
        <w:t xml:space="preserve">megvalósítás alatt álló </w:t>
      </w:r>
      <w:r w:rsidR="000F306F" w:rsidRPr="00696EE0">
        <w:rPr>
          <w:rFonts w:ascii="Times New Roman" w:hAnsi="Times New Roman"/>
          <w:b/>
          <w:sz w:val="24"/>
          <w:szCs w:val="24"/>
        </w:rPr>
        <w:t>projektek</w:t>
      </w:r>
    </w:p>
    <w:p w:rsidR="001D68FC" w:rsidRPr="001D68FC" w:rsidRDefault="001D68FC" w:rsidP="001D68FC">
      <w:pPr>
        <w:pStyle w:val="Listaszerbekezds"/>
        <w:autoSpaceDE w:val="0"/>
        <w:autoSpaceDN w:val="0"/>
        <w:adjustRightInd w:val="0"/>
        <w:ind w:left="851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1D68FC" w:rsidRPr="00BF076F" w:rsidRDefault="007350DA" w:rsidP="001D68FC">
      <w:pPr>
        <w:pStyle w:val="Listaszerbekezds"/>
        <w:numPr>
          <w:ilvl w:val="1"/>
          <w:numId w:val="36"/>
        </w:numPr>
        <w:tabs>
          <w:tab w:val="clear" w:pos="1800"/>
          <w:tab w:val="num" w:pos="851"/>
        </w:tabs>
        <w:autoSpaceDE w:val="0"/>
        <w:autoSpaceDN w:val="0"/>
        <w:adjustRightInd w:val="0"/>
        <w:ind w:left="851" w:hanging="284"/>
        <w:jc w:val="both"/>
        <w:rPr>
          <w:rFonts w:ascii="Times New Roman" w:hAnsi="Times New Roman"/>
          <w:b/>
          <w:bCs/>
          <w:sz w:val="24"/>
          <w:szCs w:val="24"/>
        </w:rPr>
      </w:pPr>
      <w:r w:rsidRPr="00BF076F">
        <w:rPr>
          <w:rFonts w:ascii="Times New Roman" w:hAnsi="Times New Roman"/>
          <w:b/>
          <w:bCs/>
          <w:sz w:val="24"/>
          <w:szCs w:val="24"/>
        </w:rPr>
        <w:t xml:space="preserve">LIFE in Runoff  - LIFE 20CCA/HU/001774 </w:t>
      </w:r>
    </w:p>
    <w:p w:rsidR="001D68FC" w:rsidRPr="00BF076F" w:rsidRDefault="007350DA" w:rsidP="001D68FC">
      <w:pPr>
        <w:widowControl w:val="0"/>
        <w:tabs>
          <w:tab w:val="left" w:pos="9210"/>
          <w:tab w:val="left" w:pos="9360"/>
        </w:tabs>
        <w:autoSpaceDE w:val="0"/>
        <w:autoSpaceDN w:val="0"/>
        <w:adjustRightInd w:val="0"/>
        <w:spacing w:line="240" w:lineRule="auto"/>
        <w:ind w:right="45"/>
        <w:jc w:val="both"/>
        <w:rPr>
          <w:rFonts w:ascii="Times New Roman" w:hAnsi="Times New Roman"/>
          <w:sz w:val="24"/>
          <w:szCs w:val="24"/>
        </w:rPr>
      </w:pPr>
      <w:r w:rsidRPr="00BF076F">
        <w:rPr>
          <w:rFonts w:ascii="Times New Roman" w:hAnsi="Times New Roman"/>
          <w:sz w:val="24"/>
          <w:szCs w:val="24"/>
        </w:rPr>
        <w:t xml:space="preserve">Erzsébetváros Önkormányzata egy - rajta kívül Budapest Főváros Önkormányzata, a XII. és XVIII. kerületi önkormányzatok, a Klímabarát Települések Szövetsége és a Trinity Enviro Kft. alkotta - konzorciummal sikeresen pályázott a „LIFE in Runoff” projekt megvalósítására. Az Önkormányzat a </w:t>
      </w:r>
      <w:r w:rsidRPr="00BF076F">
        <w:rPr>
          <w:rFonts w:ascii="Times New Roman" w:hAnsi="Times New Roman"/>
          <w:sz w:val="24"/>
          <w:szCs w:val="24"/>
        </w:rPr>
        <w:lastRenderedPageBreak/>
        <w:t>2021. július 1-től 2026. április 30-ig tartó projekt keretében összesen 193.020,- EUR (kb. 75 millió Ft) értékben valósíthat meg feladatokat, aminek a 45 %-a (kb. 31 millió Ft) az Önkormányzat önrésze. A projekt célja a csapadékvíz visszatartását és felhasználását lehetővé tevő beruházások megvalósítása önkormányzati tulajdonban lévő épületeken, a lakosság ösztönzése a csapadékvíz felhasználására társasházak részére nyújtott támogatásokon keresztül, valamint egy olyan akcióterv kidolgozása, amely lehetővé teszi, hogy a jövőben a hirtelen lezúduló csapadékvíz minél kisebb károkat okozzon Erzsébetvárosban.</w:t>
      </w:r>
    </w:p>
    <w:p w:rsidR="001D68FC" w:rsidRDefault="007350DA" w:rsidP="001D68FC">
      <w:pPr>
        <w:widowControl w:val="0"/>
        <w:tabs>
          <w:tab w:val="left" w:pos="9210"/>
          <w:tab w:val="left" w:pos="9360"/>
        </w:tabs>
        <w:autoSpaceDE w:val="0"/>
        <w:autoSpaceDN w:val="0"/>
        <w:adjustRightInd w:val="0"/>
        <w:spacing w:line="240" w:lineRule="auto"/>
        <w:ind w:right="45"/>
        <w:jc w:val="both"/>
        <w:rPr>
          <w:rFonts w:ascii="Times New Roman" w:hAnsi="Times New Roman"/>
          <w:sz w:val="24"/>
          <w:szCs w:val="24"/>
        </w:rPr>
      </w:pPr>
      <w:r w:rsidRPr="00BF076F">
        <w:rPr>
          <w:rFonts w:ascii="Times New Roman" w:hAnsi="Times New Roman"/>
          <w:sz w:val="24"/>
          <w:szCs w:val="24"/>
        </w:rPr>
        <w:t>2026-ban az Önkormányzat feladata tájékoztató táblák kihelyezése az esővízgyűjtőkre , melyre 409 ezer Ft kiadási előirányzatot, továbbá 8.492 ezer Ft támogatási bevételt tartalmaz a rendelettervezet.</w:t>
      </w:r>
    </w:p>
    <w:p w:rsidR="007D703B" w:rsidRPr="00696EE0" w:rsidRDefault="007D703B" w:rsidP="0055182D">
      <w:pPr>
        <w:widowControl w:val="0"/>
        <w:tabs>
          <w:tab w:val="left" w:pos="9210"/>
          <w:tab w:val="left" w:pos="9360"/>
        </w:tabs>
        <w:autoSpaceDE w:val="0"/>
        <w:autoSpaceDN w:val="0"/>
        <w:adjustRightInd w:val="0"/>
        <w:spacing w:line="240" w:lineRule="auto"/>
        <w:ind w:right="45"/>
        <w:jc w:val="both"/>
        <w:rPr>
          <w:rFonts w:ascii="Times New Roman" w:hAnsi="Times New Roman"/>
          <w:sz w:val="24"/>
          <w:szCs w:val="24"/>
        </w:rPr>
      </w:pPr>
    </w:p>
    <w:p w:rsidR="00127B2B" w:rsidRPr="00696EE0" w:rsidRDefault="007350DA" w:rsidP="007D703B">
      <w:pPr>
        <w:pStyle w:val="Listaszerbekezds"/>
        <w:numPr>
          <w:ilvl w:val="1"/>
          <w:numId w:val="36"/>
        </w:numPr>
        <w:autoSpaceDE w:val="0"/>
        <w:autoSpaceDN w:val="0"/>
        <w:adjustRightInd w:val="0"/>
        <w:ind w:left="851" w:hanging="284"/>
        <w:jc w:val="both"/>
        <w:rPr>
          <w:rFonts w:ascii="Times New Roman" w:hAnsi="Times New Roman"/>
          <w:b/>
          <w:sz w:val="24"/>
          <w:szCs w:val="24"/>
        </w:rPr>
      </w:pPr>
      <w:r w:rsidRPr="00696EE0">
        <w:rPr>
          <w:rFonts w:ascii="Times New Roman" w:hAnsi="Times New Roman"/>
          <w:b/>
          <w:sz w:val="24"/>
          <w:szCs w:val="24"/>
        </w:rPr>
        <w:t>LIFE2022-Bauhausing  Europe</w:t>
      </w:r>
    </w:p>
    <w:p w:rsidR="00696EE0" w:rsidRDefault="007350DA" w:rsidP="00696EE0">
      <w:pPr>
        <w:widowControl w:val="0"/>
        <w:tabs>
          <w:tab w:val="left" w:pos="9210"/>
          <w:tab w:val="left" w:pos="9360"/>
        </w:tabs>
        <w:autoSpaceDE w:val="0"/>
        <w:autoSpaceDN w:val="0"/>
        <w:adjustRightInd w:val="0"/>
        <w:spacing w:after="0" w:line="240" w:lineRule="auto"/>
        <w:ind w:right="4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Erzsébetváros Önkormányzata társult kedvezményezettként - spanyol koordináló kedvezményezett szervezet (EUROVERTICE) együttműködésével - sikeresen pályázott a „LIFE2022-Bauhausing Europe” projekt megvalósítására. Az Önkormányzat a 2023. október 1-től 2027. szeptember 30-ig tartó projekt keretében összesen 502.097,50,- EUR (kb. 190 millió Ft) értékben valósíthat meg feladatokat, aminek 200.839 EUR (kb. 80 millió Ft) az önrésze. A projekt célja a középületek újragondolása, a városrészek átalakítását ösztönző projektek részeként beruházások megvalósítása az önkormányzati tulajdonban lévő épületeken. Erzsébetvárosban a következő eredmények elérése a cél:</w:t>
      </w:r>
    </w:p>
    <w:p w:rsidR="00696EE0" w:rsidRDefault="007350DA" w:rsidP="00696EE0">
      <w:pPr>
        <w:widowControl w:val="0"/>
        <w:tabs>
          <w:tab w:val="left" w:pos="9210"/>
          <w:tab w:val="left" w:pos="9360"/>
        </w:tabs>
        <w:autoSpaceDE w:val="0"/>
        <w:autoSpaceDN w:val="0"/>
        <w:adjustRightInd w:val="0"/>
        <w:spacing w:after="0" w:line="240" w:lineRule="auto"/>
        <w:ind w:right="4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a felújítandó középület energiahatékonyságának min. 30 %-os javítása,</w:t>
      </w:r>
    </w:p>
    <w:p w:rsidR="00696EE0" w:rsidRDefault="007350DA" w:rsidP="00696EE0">
      <w:pPr>
        <w:widowControl w:val="0"/>
        <w:tabs>
          <w:tab w:val="left" w:pos="9210"/>
          <w:tab w:val="left" w:pos="9360"/>
        </w:tabs>
        <w:autoSpaceDE w:val="0"/>
        <w:autoSpaceDN w:val="0"/>
        <w:adjustRightInd w:val="0"/>
        <w:spacing w:after="0" w:line="240" w:lineRule="auto"/>
        <w:ind w:right="4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mintegy 16 224 kWh/év megújuló energia előállítása (ezt a célt azonban a műszaki, technikai lehetőségek korlátozzák),</w:t>
      </w:r>
    </w:p>
    <w:p w:rsidR="00696EE0" w:rsidRDefault="007350DA" w:rsidP="00696EE0">
      <w:pPr>
        <w:widowControl w:val="0"/>
        <w:tabs>
          <w:tab w:val="left" w:pos="9210"/>
          <w:tab w:val="left" w:pos="9360"/>
        </w:tabs>
        <w:autoSpaceDE w:val="0"/>
        <w:autoSpaceDN w:val="0"/>
        <w:adjustRightInd w:val="0"/>
        <w:spacing w:after="0" w:line="240" w:lineRule="auto"/>
        <w:ind w:right="4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a CO2-kibocsátás becsült csökkenése körülbelül 10 836 kg CO2/év mennyiségben,</w:t>
      </w:r>
    </w:p>
    <w:p w:rsidR="00696EE0" w:rsidRDefault="007350DA" w:rsidP="00696EE0">
      <w:pPr>
        <w:widowControl w:val="0"/>
        <w:tabs>
          <w:tab w:val="left" w:pos="9210"/>
          <w:tab w:val="left" w:pos="9360"/>
        </w:tabs>
        <w:autoSpaceDE w:val="0"/>
        <w:autoSpaceDN w:val="0"/>
        <w:adjustRightInd w:val="0"/>
        <w:spacing w:after="0" w:line="240" w:lineRule="auto"/>
        <w:ind w:right="4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a vízfogyasztás csökkentése 30 m3/év mennyiségben,</w:t>
      </w:r>
    </w:p>
    <w:p w:rsidR="00696EE0" w:rsidRDefault="007350DA" w:rsidP="00696EE0">
      <w:pPr>
        <w:widowControl w:val="0"/>
        <w:tabs>
          <w:tab w:val="left" w:pos="9210"/>
          <w:tab w:val="left" w:pos="9360"/>
        </w:tabs>
        <w:autoSpaceDE w:val="0"/>
        <w:autoSpaceDN w:val="0"/>
        <w:adjustRightInd w:val="0"/>
        <w:spacing w:after="0" w:line="240" w:lineRule="auto"/>
        <w:ind w:right="4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- 1 000 lakosnak nyújtott társadalmi, ökológiai és kulturális előnyök,</w:t>
      </w:r>
    </w:p>
    <w:p w:rsidR="00696EE0" w:rsidRDefault="007350DA" w:rsidP="00696EE0">
      <w:pPr>
        <w:widowControl w:val="0"/>
        <w:tabs>
          <w:tab w:val="left" w:pos="9210"/>
          <w:tab w:val="left" w:pos="9360"/>
        </w:tabs>
        <w:autoSpaceDE w:val="0"/>
        <w:autoSpaceDN w:val="0"/>
        <w:adjustRightInd w:val="0"/>
        <w:spacing w:after="0" w:line="240" w:lineRule="auto"/>
        <w:ind w:right="4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- 360 m2-rel nagyobb felületű közcélú közösségi tér,</w:t>
      </w:r>
    </w:p>
    <w:p w:rsidR="00696EE0" w:rsidRDefault="007350DA" w:rsidP="00696EE0">
      <w:pPr>
        <w:widowControl w:val="0"/>
        <w:tabs>
          <w:tab w:val="left" w:pos="9210"/>
          <w:tab w:val="left" w:pos="9360"/>
        </w:tabs>
        <w:autoSpaceDE w:val="0"/>
        <w:autoSpaceDN w:val="0"/>
        <w:adjustRightInd w:val="0"/>
        <w:spacing w:line="240" w:lineRule="auto"/>
        <w:ind w:right="4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helyi egyesületek, közintézmények bevonása a helyi munkacsoportba.</w:t>
      </w:r>
    </w:p>
    <w:p w:rsidR="00696EE0" w:rsidRDefault="007350DA" w:rsidP="00696EE0">
      <w:pPr>
        <w:widowControl w:val="0"/>
        <w:tabs>
          <w:tab w:val="left" w:pos="9210"/>
          <w:tab w:val="left" w:pos="9360"/>
        </w:tabs>
        <w:autoSpaceDE w:val="0"/>
        <w:autoSpaceDN w:val="0"/>
        <w:adjustRightInd w:val="0"/>
        <w:spacing w:line="240" w:lineRule="auto"/>
        <w:ind w:right="4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2026-ban az Önkormányzat feladatai a Bethlen Téri Színház megújult közösségi tereinek használatba vétele és új tartalommal megtöltése a helyi munkacsoport bevonásával. A megújuló zöldfelületek megtervezése és kivitelezése, közösségi programok tervezése-szervezése, valamint a kültéri felújítások, beavatkozások tervezése és megvalósítása.</w:t>
      </w:r>
    </w:p>
    <w:p w:rsidR="00696EE0" w:rsidRDefault="007350DA" w:rsidP="00696EE0">
      <w:pPr>
        <w:widowControl w:val="0"/>
        <w:tabs>
          <w:tab w:val="left" w:pos="9210"/>
          <w:tab w:val="left" w:pos="9360"/>
        </w:tabs>
        <w:autoSpaceDE w:val="0"/>
        <w:autoSpaceDN w:val="0"/>
        <w:adjustRightInd w:val="0"/>
        <w:spacing w:line="240" w:lineRule="auto"/>
        <w:ind w:right="45"/>
        <w:jc w:val="both"/>
        <w:rPr>
          <w:rFonts w:ascii="Times New Roman" w:hAnsi="Times New Roman"/>
          <w:sz w:val="24"/>
          <w:szCs w:val="24"/>
        </w:rPr>
      </w:pPr>
      <w:r w:rsidRPr="00696EE0">
        <w:rPr>
          <w:rFonts w:ascii="Times New Roman" w:hAnsi="Times New Roman"/>
          <w:sz w:val="24"/>
          <w:szCs w:val="24"/>
        </w:rPr>
        <w:t>Ezekre a feladatokra 25.980 ezer Ft kiadási előirányzatot, továbbá 60.252 ezer Ft támogatási bevételt tartalmaz a rendelettervezet.</w:t>
      </w:r>
    </w:p>
    <w:p w:rsidR="00F2067D" w:rsidRPr="00E853E0" w:rsidRDefault="00F2067D" w:rsidP="00F2067D">
      <w:pPr>
        <w:widowControl w:val="0"/>
        <w:tabs>
          <w:tab w:val="left" w:pos="851"/>
          <w:tab w:val="left" w:pos="9210"/>
          <w:tab w:val="left" w:pos="9360"/>
        </w:tabs>
        <w:autoSpaceDE w:val="0"/>
        <w:autoSpaceDN w:val="0"/>
        <w:adjustRightInd w:val="0"/>
        <w:spacing w:line="240" w:lineRule="auto"/>
        <w:ind w:right="45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6C183D" w:rsidRPr="00E853E0" w:rsidRDefault="006C183D" w:rsidP="00F2067D">
      <w:pPr>
        <w:widowControl w:val="0"/>
        <w:tabs>
          <w:tab w:val="left" w:pos="851"/>
          <w:tab w:val="left" w:pos="9210"/>
          <w:tab w:val="left" w:pos="9360"/>
        </w:tabs>
        <w:autoSpaceDE w:val="0"/>
        <w:autoSpaceDN w:val="0"/>
        <w:adjustRightInd w:val="0"/>
        <w:spacing w:line="240" w:lineRule="auto"/>
        <w:ind w:right="45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9323C2" w:rsidRPr="000B14C0" w:rsidRDefault="007350DA" w:rsidP="00CC7DA5">
      <w:pPr>
        <w:pStyle w:val="Nincstrkz"/>
        <w:numPr>
          <w:ilvl w:val="0"/>
          <w:numId w:val="38"/>
        </w:numPr>
        <w:ind w:left="426" w:hanging="426"/>
        <w:jc w:val="both"/>
        <w:rPr>
          <w:rFonts w:ascii="Times New Roman" w:hAnsi="Times New Roman"/>
          <w:b/>
          <w:sz w:val="24"/>
          <w:szCs w:val="24"/>
        </w:rPr>
      </w:pPr>
      <w:r w:rsidRPr="000B14C0">
        <w:rPr>
          <w:rFonts w:ascii="Times New Roman" w:hAnsi="Times New Roman"/>
          <w:b/>
          <w:sz w:val="24"/>
          <w:szCs w:val="24"/>
        </w:rPr>
        <w:t>Megvalósult, fenntartási időszakban lévő hazai pályázatok</w:t>
      </w:r>
    </w:p>
    <w:p w:rsidR="004A297D" w:rsidRPr="000B14C0" w:rsidRDefault="004A297D" w:rsidP="004A297D">
      <w:pPr>
        <w:pStyle w:val="Nincstrkz"/>
        <w:jc w:val="both"/>
        <w:rPr>
          <w:rFonts w:ascii="Times New Roman" w:hAnsi="Times New Roman"/>
          <w:b/>
          <w:sz w:val="24"/>
          <w:szCs w:val="24"/>
        </w:rPr>
      </w:pPr>
    </w:p>
    <w:p w:rsidR="000916FB" w:rsidRPr="000B14C0" w:rsidRDefault="007350DA" w:rsidP="00CC7DA5">
      <w:pPr>
        <w:pStyle w:val="Listaszerbekezds"/>
        <w:numPr>
          <w:ilvl w:val="0"/>
          <w:numId w:val="39"/>
        </w:numPr>
        <w:autoSpaceDE w:val="0"/>
        <w:autoSpaceDN w:val="0"/>
        <w:adjustRightInd w:val="0"/>
        <w:ind w:left="851" w:hanging="284"/>
        <w:jc w:val="both"/>
        <w:rPr>
          <w:rFonts w:ascii="Times New Roman" w:hAnsi="Times New Roman"/>
          <w:b/>
          <w:sz w:val="24"/>
          <w:szCs w:val="24"/>
        </w:rPr>
      </w:pPr>
      <w:r w:rsidRPr="000B14C0">
        <w:rPr>
          <w:rFonts w:ascii="Times New Roman" w:hAnsi="Times New Roman"/>
          <w:b/>
          <w:sz w:val="24"/>
          <w:szCs w:val="24"/>
        </w:rPr>
        <w:t xml:space="preserve">Budapest Főváros Önkormányzata Fővárosi Városrehabilitációs Keret 2016. évi pályázata  </w:t>
      </w:r>
    </w:p>
    <w:p w:rsidR="000916FB" w:rsidRPr="000B14C0" w:rsidRDefault="007350DA" w:rsidP="000916FB">
      <w:pPr>
        <w:pStyle w:val="Listaszerbekezds"/>
        <w:autoSpaceDE w:val="0"/>
        <w:autoSpaceDN w:val="0"/>
        <w:adjustRightInd w:val="0"/>
        <w:ind w:left="851"/>
        <w:jc w:val="both"/>
        <w:rPr>
          <w:rFonts w:ascii="Times New Roman" w:hAnsi="Times New Roman"/>
          <w:b/>
          <w:sz w:val="24"/>
          <w:szCs w:val="24"/>
        </w:rPr>
      </w:pPr>
      <w:r w:rsidRPr="000B14C0">
        <w:rPr>
          <w:rFonts w:ascii="Times New Roman" w:hAnsi="Times New Roman"/>
          <w:b/>
          <w:sz w:val="24"/>
          <w:szCs w:val="24"/>
        </w:rPr>
        <w:t>TÉR</w:t>
      </w:r>
      <w:r w:rsidR="00890BE1" w:rsidRPr="000B14C0">
        <w:rPr>
          <w:rFonts w:ascii="Times New Roman" w:hAnsi="Times New Roman"/>
          <w:b/>
          <w:sz w:val="24"/>
          <w:szCs w:val="24"/>
        </w:rPr>
        <w:t>-</w:t>
      </w:r>
      <w:r w:rsidRPr="000B14C0">
        <w:rPr>
          <w:rFonts w:ascii="Times New Roman" w:hAnsi="Times New Roman"/>
          <w:b/>
          <w:sz w:val="24"/>
          <w:szCs w:val="24"/>
        </w:rPr>
        <w:t>KÖZ 2016 Budapest „B” program: Közösségi célú városrehabilitációs programok”</w:t>
      </w:r>
    </w:p>
    <w:p w:rsidR="000916FB" w:rsidRPr="000B14C0" w:rsidRDefault="007350DA" w:rsidP="000916FB">
      <w:pPr>
        <w:pStyle w:val="Listaszerbekezds"/>
        <w:autoSpaceDE w:val="0"/>
        <w:autoSpaceDN w:val="0"/>
        <w:adjustRightInd w:val="0"/>
        <w:ind w:left="851"/>
        <w:jc w:val="both"/>
        <w:rPr>
          <w:rFonts w:ascii="Times New Roman" w:hAnsi="Times New Roman"/>
          <w:sz w:val="24"/>
          <w:szCs w:val="24"/>
        </w:rPr>
      </w:pPr>
      <w:r w:rsidRPr="000B14C0">
        <w:rPr>
          <w:rFonts w:ascii="Times New Roman" w:hAnsi="Times New Roman"/>
          <w:b/>
          <w:sz w:val="24"/>
          <w:szCs w:val="24"/>
        </w:rPr>
        <w:t>Erzsébetvárosi Kerületfejlesztési Pont kialakítása (Nagy Diófa utca 34.)</w:t>
      </w:r>
      <w:r w:rsidRPr="000B14C0">
        <w:rPr>
          <w:rFonts w:ascii="Times New Roman" w:hAnsi="Times New Roman"/>
          <w:sz w:val="24"/>
          <w:szCs w:val="24"/>
        </w:rPr>
        <w:t xml:space="preserve"> </w:t>
      </w:r>
    </w:p>
    <w:p w:rsidR="000916FB" w:rsidRPr="000B14C0" w:rsidRDefault="007350DA" w:rsidP="00A675A9">
      <w:pPr>
        <w:widowControl w:val="0"/>
        <w:tabs>
          <w:tab w:val="left" w:pos="9210"/>
          <w:tab w:val="left" w:pos="9360"/>
        </w:tabs>
        <w:autoSpaceDE w:val="0"/>
        <w:autoSpaceDN w:val="0"/>
        <w:adjustRightInd w:val="0"/>
        <w:spacing w:line="240" w:lineRule="auto"/>
        <w:ind w:right="45"/>
        <w:jc w:val="both"/>
        <w:rPr>
          <w:rFonts w:ascii="Times New Roman" w:hAnsi="Times New Roman"/>
          <w:sz w:val="24"/>
          <w:szCs w:val="24"/>
        </w:rPr>
      </w:pPr>
      <w:r w:rsidRPr="000B14C0">
        <w:rPr>
          <w:rFonts w:ascii="Times New Roman" w:hAnsi="Times New Roman"/>
          <w:sz w:val="24"/>
          <w:szCs w:val="24"/>
        </w:rPr>
        <w:t xml:space="preserve">A projekt keretében a Nagy Diófa utca 34. szám alatti, </w:t>
      </w:r>
      <w:r w:rsidR="00890BE1" w:rsidRPr="000B14C0">
        <w:rPr>
          <w:rFonts w:ascii="Times New Roman" w:hAnsi="Times New Roman"/>
          <w:sz w:val="24"/>
          <w:szCs w:val="24"/>
        </w:rPr>
        <w:t>korábban</w:t>
      </w:r>
      <w:r w:rsidRPr="000B14C0">
        <w:rPr>
          <w:rFonts w:ascii="Times New Roman" w:hAnsi="Times New Roman"/>
          <w:sz w:val="24"/>
          <w:szCs w:val="24"/>
        </w:rPr>
        <w:t xml:space="preserve"> kihasználatlan önkormányzati </w:t>
      </w:r>
      <w:r w:rsidRPr="000B14C0">
        <w:rPr>
          <w:rFonts w:ascii="Times New Roman" w:hAnsi="Times New Roman"/>
          <w:sz w:val="24"/>
          <w:szCs w:val="24"/>
        </w:rPr>
        <w:lastRenderedPageBreak/>
        <w:t>ingatlanból kerületfejlesztési pont kialakítása történt meg. A projektet a módosított támogatási szerződés szerint 2022. december 15</w:t>
      </w:r>
      <w:r w:rsidR="00127B2B" w:rsidRPr="000B14C0">
        <w:rPr>
          <w:rFonts w:ascii="Times New Roman" w:hAnsi="Times New Roman"/>
          <w:sz w:val="24"/>
          <w:szCs w:val="24"/>
        </w:rPr>
        <w:t>. napjáig kellett megvalósítani.</w:t>
      </w:r>
      <w:r w:rsidRPr="000B14C0">
        <w:rPr>
          <w:rFonts w:ascii="Times New Roman" w:hAnsi="Times New Roman"/>
          <w:sz w:val="24"/>
          <w:szCs w:val="24"/>
        </w:rPr>
        <w:t xml:space="preserve"> </w:t>
      </w:r>
      <w:r w:rsidR="00127B2B" w:rsidRPr="000B14C0">
        <w:rPr>
          <w:rFonts w:ascii="Times New Roman" w:hAnsi="Times New Roman"/>
          <w:sz w:val="24"/>
          <w:szCs w:val="24"/>
        </w:rPr>
        <w:t>A</w:t>
      </w:r>
      <w:r w:rsidRPr="000B14C0">
        <w:rPr>
          <w:rFonts w:ascii="Times New Roman" w:hAnsi="Times New Roman"/>
          <w:sz w:val="24"/>
          <w:szCs w:val="24"/>
        </w:rPr>
        <w:t>z elszámolás benyújtásra került</w:t>
      </w:r>
      <w:r w:rsidR="00CB08DC" w:rsidRPr="000B14C0">
        <w:rPr>
          <w:rFonts w:ascii="Times New Roman" w:hAnsi="Times New Roman"/>
          <w:sz w:val="24"/>
          <w:szCs w:val="24"/>
        </w:rPr>
        <w:t xml:space="preserve"> 76.377.201</w:t>
      </w:r>
      <w:r w:rsidR="00991DD3" w:rsidRPr="000B14C0">
        <w:rPr>
          <w:rFonts w:ascii="Times New Roman" w:hAnsi="Times New Roman"/>
          <w:sz w:val="24"/>
          <w:szCs w:val="24"/>
        </w:rPr>
        <w:t xml:space="preserve"> Ft össz</w:t>
      </w:r>
      <w:r w:rsidR="00960874" w:rsidRPr="000B14C0">
        <w:rPr>
          <w:rFonts w:ascii="Times New Roman" w:hAnsi="Times New Roman"/>
          <w:sz w:val="24"/>
          <w:szCs w:val="24"/>
        </w:rPr>
        <w:t>eg</w:t>
      </w:r>
      <w:r w:rsidR="00991DD3" w:rsidRPr="000B14C0">
        <w:rPr>
          <w:rFonts w:ascii="Times New Roman" w:hAnsi="Times New Roman"/>
          <w:sz w:val="24"/>
          <w:szCs w:val="24"/>
        </w:rPr>
        <w:t>ben</w:t>
      </w:r>
      <w:r w:rsidRPr="000B14C0">
        <w:rPr>
          <w:rFonts w:ascii="Times New Roman" w:hAnsi="Times New Roman"/>
          <w:sz w:val="24"/>
          <w:szCs w:val="24"/>
        </w:rPr>
        <w:t>.</w:t>
      </w:r>
      <w:r w:rsidR="00991DD3" w:rsidRPr="000B14C0">
        <w:rPr>
          <w:rFonts w:ascii="Times New Roman" w:hAnsi="Times New Roman"/>
          <w:sz w:val="24"/>
          <w:szCs w:val="24"/>
        </w:rPr>
        <w:t xml:space="preserve"> </w:t>
      </w:r>
      <w:r w:rsidR="00431A10" w:rsidRPr="000B14C0">
        <w:rPr>
          <w:rFonts w:ascii="Times New Roman" w:hAnsi="Times New Roman"/>
          <w:sz w:val="24"/>
          <w:szCs w:val="24"/>
        </w:rPr>
        <w:t>A</w:t>
      </w:r>
      <w:r w:rsidR="00FD17EF" w:rsidRPr="000B14C0">
        <w:rPr>
          <w:rFonts w:ascii="Times New Roman" w:hAnsi="Times New Roman"/>
          <w:sz w:val="24"/>
          <w:szCs w:val="24"/>
        </w:rPr>
        <w:t>z elszámolás elfogadását követően a</w:t>
      </w:r>
      <w:r w:rsidR="00431A10" w:rsidRPr="000B14C0">
        <w:rPr>
          <w:rFonts w:ascii="Times New Roman" w:hAnsi="Times New Roman"/>
          <w:sz w:val="24"/>
          <w:szCs w:val="24"/>
        </w:rPr>
        <w:t xml:space="preserve"> támogatás kifizetési igénylésében</w:t>
      </w:r>
      <w:r w:rsidR="00586EC1" w:rsidRPr="000B14C0">
        <w:rPr>
          <w:rFonts w:ascii="Times New Roman" w:hAnsi="Times New Roman"/>
          <w:sz w:val="24"/>
          <w:szCs w:val="24"/>
        </w:rPr>
        <w:t xml:space="preserve"> közölt</w:t>
      </w:r>
      <w:r w:rsidR="00991DD3" w:rsidRPr="000B14C0">
        <w:rPr>
          <w:rFonts w:ascii="Times New Roman" w:hAnsi="Times New Roman"/>
          <w:sz w:val="24"/>
          <w:szCs w:val="24"/>
        </w:rPr>
        <w:t xml:space="preserve"> 24.</w:t>
      </w:r>
      <w:r w:rsidR="00CB08DC" w:rsidRPr="000B14C0">
        <w:rPr>
          <w:rFonts w:ascii="Times New Roman" w:hAnsi="Times New Roman"/>
          <w:sz w:val="24"/>
          <w:szCs w:val="24"/>
        </w:rPr>
        <w:t>704.417</w:t>
      </w:r>
      <w:r w:rsidR="00431A10" w:rsidRPr="000B14C0">
        <w:rPr>
          <w:rFonts w:ascii="Times New Roman" w:hAnsi="Times New Roman"/>
          <w:sz w:val="24"/>
          <w:szCs w:val="24"/>
        </w:rPr>
        <w:t xml:space="preserve"> Ft </w:t>
      </w:r>
      <w:r w:rsidR="00127B2B" w:rsidRPr="000B14C0">
        <w:rPr>
          <w:rFonts w:ascii="Times New Roman" w:hAnsi="Times New Roman"/>
          <w:sz w:val="24"/>
          <w:szCs w:val="24"/>
        </w:rPr>
        <w:t xml:space="preserve">összegű </w:t>
      </w:r>
      <w:r w:rsidR="00960874" w:rsidRPr="000B14C0">
        <w:rPr>
          <w:rFonts w:ascii="Times New Roman" w:hAnsi="Times New Roman"/>
          <w:sz w:val="24"/>
          <w:szCs w:val="24"/>
        </w:rPr>
        <w:t xml:space="preserve">támogatás </w:t>
      </w:r>
      <w:r w:rsidR="00127B2B" w:rsidRPr="000B14C0">
        <w:rPr>
          <w:rFonts w:ascii="Times New Roman" w:hAnsi="Times New Roman"/>
          <w:sz w:val="24"/>
          <w:szCs w:val="24"/>
        </w:rPr>
        <w:t xml:space="preserve">2023. évben </w:t>
      </w:r>
      <w:r w:rsidR="00431A10" w:rsidRPr="000B14C0">
        <w:rPr>
          <w:rFonts w:ascii="Times New Roman" w:hAnsi="Times New Roman"/>
          <w:sz w:val="24"/>
          <w:szCs w:val="24"/>
        </w:rPr>
        <w:t>be</w:t>
      </w:r>
      <w:r w:rsidR="00127B2B" w:rsidRPr="000B14C0">
        <w:rPr>
          <w:rFonts w:ascii="Times New Roman" w:hAnsi="Times New Roman"/>
          <w:sz w:val="24"/>
          <w:szCs w:val="24"/>
        </w:rPr>
        <w:t>folyt</w:t>
      </w:r>
      <w:r w:rsidR="00431A10" w:rsidRPr="000B14C0">
        <w:rPr>
          <w:rFonts w:ascii="Times New Roman" w:hAnsi="Times New Roman"/>
          <w:sz w:val="24"/>
          <w:szCs w:val="24"/>
        </w:rPr>
        <w:t>.</w:t>
      </w:r>
    </w:p>
    <w:p w:rsidR="00652565" w:rsidRPr="000B14C0" w:rsidRDefault="007350DA" w:rsidP="00652565">
      <w:pPr>
        <w:widowControl w:val="0"/>
        <w:tabs>
          <w:tab w:val="left" w:pos="9210"/>
          <w:tab w:val="left" w:pos="9360"/>
        </w:tabs>
        <w:autoSpaceDE w:val="0"/>
        <w:autoSpaceDN w:val="0"/>
        <w:adjustRightInd w:val="0"/>
        <w:spacing w:line="240" w:lineRule="auto"/>
        <w:ind w:right="45"/>
        <w:jc w:val="both"/>
        <w:rPr>
          <w:rFonts w:ascii="Times New Roman" w:hAnsi="Times New Roman"/>
          <w:sz w:val="24"/>
          <w:szCs w:val="24"/>
        </w:rPr>
      </w:pPr>
      <w:r w:rsidRPr="000B14C0">
        <w:rPr>
          <w:rFonts w:ascii="Times New Roman" w:hAnsi="Times New Roman"/>
          <w:sz w:val="24"/>
          <w:szCs w:val="24"/>
        </w:rPr>
        <w:t>A fenntartási időszak a projekt befejezését követő 5 évig</w:t>
      </w:r>
      <w:r w:rsidR="00A055B3" w:rsidRPr="000B14C0">
        <w:rPr>
          <w:rFonts w:ascii="Times New Roman" w:hAnsi="Times New Roman"/>
          <w:sz w:val="24"/>
          <w:szCs w:val="24"/>
        </w:rPr>
        <w:t>, 2028. februát 27-ig</w:t>
      </w:r>
      <w:r w:rsidRPr="000B14C0">
        <w:rPr>
          <w:rFonts w:ascii="Times New Roman" w:hAnsi="Times New Roman"/>
          <w:sz w:val="24"/>
          <w:szCs w:val="24"/>
        </w:rPr>
        <w:t xml:space="preserve"> tart, minden évben beszámolási kötelezettséggel.</w:t>
      </w:r>
      <w:r w:rsidR="00DA45B6">
        <w:rPr>
          <w:rFonts w:ascii="Times New Roman" w:hAnsi="Times New Roman"/>
          <w:sz w:val="24"/>
          <w:szCs w:val="24"/>
        </w:rPr>
        <w:t xml:space="preserve"> </w:t>
      </w:r>
      <w:r w:rsidR="000039EA">
        <w:rPr>
          <w:rFonts w:ascii="Times New Roman" w:hAnsi="Times New Roman"/>
          <w:sz w:val="24"/>
          <w:szCs w:val="24"/>
        </w:rPr>
        <w:t>A második éves beszámoló 2025.02.26-án benyújtásra került.</w:t>
      </w:r>
    </w:p>
    <w:p w:rsidR="000916FB" w:rsidRPr="000B14C0" w:rsidRDefault="000916FB" w:rsidP="000916FB">
      <w:pPr>
        <w:pStyle w:val="Listaszerbekezds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0916FB" w:rsidRPr="000B14C0" w:rsidRDefault="007350DA" w:rsidP="00CC7DA5">
      <w:pPr>
        <w:pStyle w:val="Listaszerbekezds"/>
        <w:numPr>
          <w:ilvl w:val="0"/>
          <w:numId w:val="39"/>
        </w:numPr>
        <w:autoSpaceDE w:val="0"/>
        <w:autoSpaceDN w:val="0"/>
        <w:adjustRightInd w:val="0"/>
        <w:ind w:left="851" w:hanging="284"/>
        <w:jc w:val="both"/>
        <w:rPr>
          <w:rFonts w:ascii="Times New Roman" w:hAnsi="Times New Roman"/>
          <w:b/>
          <w:sz w:val="24"/>
          <w:szCs w:val="24"/>
        </w:rPr>
      </w:pPr>
      <w:r w:rsidRPr="000B14C0">
        <w:rPr>
          <w:rFonts w:ascii="Times New Roman" w:hAnsi="Times New Roman"/>
          <w:b/>
          <w:sz w:val="24"/>
          <w:szCs w:val="24"/>
        </w:rPr>
        <w:t xml:space="preserve">Budapest Főváros Önkormányzata Fővárosi Városrehabilitációs Keret 2016. évi pályázata  </w:t>
      </w:r>
    </w:p>
    <w:p w:rsidR="000916FB" w:rsidRPr="000B14C0" w:rsidRDefault="007350DA" w:rsidP="000916FB">
      <w:pPr>
        <w:pStyle w:val="Listaszerbekezds"/>
        <w:autoSpaceDE w:val="0"/>
        <w:autoSpaceDN w:val="0"/>
        <w:adjustRightInd w:val="0"/>
        <w:ind w:left="851"/>
        <w:jc w:val="both"/>
        <w:rPr>
          <w:rFonts w:ascii="Times New Roman" w:hAnsi="Times New Roman"/>
          <w:b/>
          <w:sz w:val="24"/>
          <w:szCs w:val="24"/>
        </w:rPr>
      </w:pPr>
      <w:r w:rsidRPr="000B14C0">
        <w:rPr>
          <w:rFonts w:ascii="Times New Roman" w:hAnsi="Times New Roman"/>
          <w:b/>
          <w:sz w:val="24"/>
          <w:szCs w:val="24"/>
        </w:rPr>
        <w:t>TÉR</w:t>
      </w:r>
      <w:r w:rsidR="00890BE1" w:rsidRPr="000B14C0">
        <w:rPr>
          <w:rFonts w:ascii="Times New Roman" w:hAnsi="Times New Roman"/>
          <w:b/>
          <w:sz w:val="24"/>
          <w:szCs w:val="24"/>
        </w:rPr>
        <w:t>-</w:t>
      </w:r>
      <w:r w:rsidRPr="000B14C0">
        <w:rPr>
          <w:rFonts w:ascii="Times New Roman" w:hAnsi="Times New Roman"/>
          <w:b/>
          <w:sz w:val="24"/>
          <w:szCs w:val="24"/>
        </w:rPr>
        <w:t>KÖZ 2016 Budapest „B” program: Közösségi célú városrehabilitációs programok”</w:t>
      </w:r>
    </w:p>
    <w:p w:rsidR="000916FB" w:rsidRPr="000B14C0" w:rsidRDefault="007350DA" w:rsidP="000916FB">
      <w:pPr>
        <w:pStyle w:val="Listaszerbekezds"/>
        <w:autoSpaceDE w:val="0"/>
        <w:autoSpaceDN w:val="0"/>
        <w:adjustRightInd w:val="0"/>
        <w:ind w:left="851"/>
        <w:jc w:val="both"/>
        <w:rPr>
          <w:rFonts w:ascii="Times New Roman" w:hAnsi="Times New Roman"/>
          <w:sz w:val="24"/>
          <w:szCs w:val="24"/>
        </w:rPr>
      </w:pPr>
      <w:r w:rsidRPr="000B14C0">
        <w:rPr>
          <w:rFonts w:ascii="Times New Roman" w:hAnsi="Times New Roman"/>
          <w:b/>
          <w:sz w:val="24"/>
          <w:szCs w:val="24"/>
        </w:rPr>
        <w:t>Kisdiófa Közösségi Kert ökologikus szemléletű fejlesztése (Kis Diófa utca 4.).</w:t>
      </w:r>
      <w:r w:rsidRPr="000B14C0">
        <w:rPr>
          <w:rFonts w:ascii="Times New Roman" w:hAnsi="Times New Roman"/>
          <w:sz w:val="24"/>
          <w:szCs w:val="24"/>
        </w:rPr>
        <w:t xml:space="preserve"> </w:t>
      </w:r>
    </w:p>
    <w:p w:rsidR="00127B2B" w:rsidRPr="000B14C0" w:rsidRDefault="007350DA" w:rsidP="0012079C">
      <w:pPr>
        <w:widowControl w:val="0"/>
        <w:tabs>
          <w:tab w:val="left" w:pos="9210"/>
          <w:tab w:val="left" w:pos="9360"/>
        </w:tabs>
        <w:autoSpaceDE w:val="0"/>
        <w:autoSpaceDN w:val="0"/>
        <w:adjustRightInd w:val="0"/>
        <w:spacing w:line="240" w:lineRule="auto"/>
        <w:ind w:right="45"/>
        <w:jc w:val="both"/>
        <w:rPr>
          <w:rFonts w:ascii="Times New Roman" w:hAnsi="Times New Roman"/>
          <w:sz w:val="24"/>
          <w:szCs w:val="24"/>
        </w:rPr>
      </w:pPr>
      <w:r w:rsidRPr="000B14C0">
        <w:rPr>
          <w:rFonts w:ascii="Times New Roman" w:hAnsi="Times New Roman"/>
          <w:sz w:val="24"/>
          <w:szCs w:val="24"/>
        </w:rPr>
        <w:t xml:space="preserve">A projekt keretében a Kis Diófa </w:t>
      </w:r>
      <w:r w:rsidR="00FD202F" w:rsidRPr="000B14C0">
        <w:rPr>
          <w:rFonts w:ascii="Times New Roman" w:hAnsi="Times New Roman"/>
          <w:sz w:val="24"/>
          <w:szCs w:val="24"/>
        </w:rPr>
        <w:t xml:space="preserve">utca </w:t>
      </w:r>
      <w:r w:rsidRPr="000B14C0">
        <w:rPr>
          <w:rFonts w:ascii="Times New Roman" w:hAnsi="Times New Roman"/>
          <w:sz w:val="24"/>
          <w:szCs w:val="24"/>
        </w:rPr>
        <w:t>4. sz</w:t>
      </w:r>
      <w:r w:rsidR="00AC3CAD" w:rsidRPr="000B14C0">
        <w:rPr>
          <w:rFonts w:ascii="Times New Roman" w:hAnsi="Times New Roman"/>
          <w:sz w:val="24"/>
          <w:szCs w:val="24"/>
        </w:rPr>
        <w:t xml:space="preserve">ám alatti terület megújításával, </w:t>
      </w:r>
      <w:r w:rsidRPr="000B14C0">
        <w:rPr>
          <w:rFonts w:ascii="Times New Roman" w:hAnsi="Times New Roman"/>
          <w:sz w:val="24"/>
          <w:szCs w:val="24"/>
        </w:rPr>
        <w:t>zöldfelület fejlesztésével</w:t>
      </w:r>
      <w:r w:rsidR="00AC3CAD" w:rsidRPr="000B14C0">
        <w:rPr>
          <w:rFonts w:ascii="Times New Roman" w:hAnsi="Times New Roman"/>
          <w:sz w:val="24"/>
          <w:szCs w:val="24"/>
        </w:rPr>
        <w:t xml:space="preserve"> és tűzfal felújításával</w:t>
      </w:r>
      <w:r w:rsidRPr="000B14C0">
        <w:rPr>
          <w:rFonts w:ascii="Times New Roman" w:hAnsi="Times New Roman"/>
          <w:sz w:val="24"/>
          <w:szCs w:val="24"/>
        </w:rPr>
        <w:t xml:space="preserve"> </w:t>
      </w:r>
      <w:r w:rsidR="00AC3CAD" w:rsidRPr="000B14C0">
        <w:rPr>
          <w:rFonts w:ascii="Times New Roman" w:hAnsi="Times New Roman"/>
          <w:sz w:val="24"/>
          <w:szCs w:val="24"/>
        </w:rPr>
        <w:t>meg</w:t>
      </w:r>
      <w:r w:rsidRPr="000B14C0">
        <w:rPr>
          <w:rFonts w:ascii="Times New Roman" w:hAnsi="Times New Roman"/>
          <w:sz w:val="24"/>
          <w:szCs w:val="24"/>
        </w:rPr>
        <w:t>új</w:t>
      </w:r>
      <w:r w:rsidR="00AC3CAD" w:rsidRPr="000B14C0">
        <w:rPr>
          <w:rFonts w:ascii="Times New Roman" w:hAnsi="Times New Roman"/>
          <w:sz w:val="24"/>
          <w:szCs w:val="24"/>
        </w:rPr>
        <w:t>ult funkciójú</w:t>
      </w:r>
      <w:r w:rsidRPr="000B14C0">
        <w:rPr>
          <w:rFonts w:ascii="Times New Roman" w:hAnsi="Times New Roman"/>
          <w:sz w:val="24"/>
          <w:szCs w:val="24"/>
        </w:rPr>
        <w:t xml:space="preserve"> közösségi kert került kialakításra.</w:t>
      </w:r>
    </w:p>
    <w:p w:rsidR="0012079C" w:rsidRPr="000B14C0" w:rsidRDefault="007350DA" w:rsidP="0012079C">
      <w:pPr>
        <w:widowControl w:val="0"/>
        <w:tabs>
          <w:tab w:val="left" w:pos="9210"/>
          <w:tab w:val="left" w:pos="9360"/>
        </w:tabs>
        <w:autoSpaceDE w:val="0"/>
        <w:autoSpaceDN w:val="0"/>
        <w:adjustRightInd w:val="0"/>
        <w:spacing w:line="240" w:lineRule="auto"/>
        <w:ind w:right="45"/>
        <w:jc w:val="both"/>
        <w:rPr>
          <w:rFonts w:ascii="Times New Roman" w:hAnsi="Times New Roman"/>
          <w:sz w:val="24"/>
          <w:szCs w:val="24"/>
        </w:rPr>
      </w:pPr>
      <w:r w:rsidRPr="000B14C0">
        <w:rPr>
          <w:rFonts w:ascii="Times New Roman" w:hAnsi="Times New Roman"/>
          <w:sz w:val="24"/>
          <w:szCs w:val="24"/>
        </w:rPr>
        <w:t>A projektet a módosított támogatási szerződés szerint 2022. december 15. napjáig kellett megvalósítani, az elszámolás benyújtásra került 72.045.635</w:t>
      </w:r>
      <w:r w:rsidR="00CB08DC" w:rsidRPr="000B14C0">
        <w:rPr>
          <w:rFonts w:ascii="Times New Roman" w:hAnsi="Times New Roman"/>
          <w:sz w:val="24"/>
          <w:szCs w:val="24"/>
        </w:rPr>
        <w:t xml:space="preserve"> Ft</w:t>
      </w:r>
      <w:r w:rsidRPr="000B14C0">
        <w:rPr>
          <w:rFonts w:ascii="Times New Roman" w:hAnsi="Times New Roman"/>
          <w:sz w:val="24"/>
          <w:szCs w:val="24"/>
        </w:rPr>
        <w:t xml:space="preserve"> </w:t>
      </w:r>
      <w:r w:rsidR="00FA6539" w:rsidRPr="000B14C0">
        <w:rPr>
          <w:rFonts w:ascii="Times New Roman" w:hAnsi="Times New Roman"/>
          <w:sz w:val="24"/>
          <w:szCs w:val="24"/>
        </w:rPr>
        <w:t>összegben</w:t>
      </w:r>
      <w:r w:rsidRPr="000B14C0">
        <w:rPr>
          <w:rFonts w:ascii="Times New Roman" w:hAnsi="Times New Roman"/>
          <w:sz w:val="24"/>
          <w:szCs w:val="24"/>
        </w:rPr>
        <w:t xml:space="preserve">. </w:t>
      </w:r>
      <w:r w:rsidR="00FD17EF" w:rsidRPr="000B14C0">
        <w:rPr>
          <w:rFonts w:ascii="Times New Roman" w:hAnsi="Times New Roman"/>
          <w:sz w:val="24"/>
          <w:szCs w:val="24"/>
        </w:rPr>
        <w:t>Az elszámolás elfogadását követően</w:t>
      </w:r>
      <w:r w:rsidRPr="000B14C0">
        <w:rPr>
          <w:rFonts w:ascii="Times New Roman" w:hAnsi="Times New Roman"/>
          <w:sz w:val="24"/>
          <w:szCs w:val="24"/>
        </w:rPr>
        <w:t xml:space="preserve"> </w:t>
      </w:r>
      <w:r w:rsidR="00FD17EF" w:rsidRPr="000B14C0">
        <w:rPr>
          <w:rFonts w:ascii="Times New Roman" w:hAnsi="Times New Roman"/>
          <w:sz w:val="24"/>
          <w:szCs w:val="24"/>
        </w:rPr>
        <w:t xml:space="preserve">a </w:t>
      </w:r>
      <w:r w:rsidRPr="000B14C0">
        <w:rPr>
          <w:rFonts w:ascii="Times New Roman" w:hAnsi="Times New Roman"/>
          <w:sz w:val="24"/>
          <w:szCs w:val="24"/>
        </w:rPr>
        <w:t xml:space="preserve">támogatás kifizetési igénylésében </w:t>
      </w:r>
      <w:r w:rsidR="00FD17EF" w:rsidRPr="000B14C0">
        <w:rPr>
          <w:rFonts w:ascii="Times New Roman" w:hAnsi="Times New Roman"/>
          <w:sz w:val="24"/>
          <w:szCs w:val="24"/>
        </w:rPr>
        <w:t xml:space="preserve">közölt </w:t>
      </w:r>
      <w:r w:rsidRPr="000B14C0">
        <w:rPr>
          <w:rFonts w:ascii="Times New Roman" w:hAnsi="Times New Roman"/>
          <w:sz w:val="24"/>
          <w:szCs w:val="24"/>
        </w:rPr>
        <w:t xml:space="preserve">37.298.750 Ft </w:t>
      </w:r>
      <w:r w:rsidR="00127B2B" w:rsidRPr="000B14C0">
        <w:rPr>
          <w:rFonts w:ascii="Times New Roman" w:hAnsi="Times New Roman"/>
          <w:sz w:val="24"/>
          <w:szCs w:val="24"/>
        </w:rPr>
        <w:t xml:space="preserve">összegű </w:t>
      </w:r>
      <w:r w:rsidRPr="000B14C0">
        <w:rPr>
          <w:rFonts w:ascii="Times New Roman" w:hAnsi="Times New Roman"/>
          <w:sz w:val="24"/>
          <w:szCs w:val="24"/>
        </w:rPr>
        <w:t xml:space="preserve">támogatás </w:t>
      </w:r>
      <w:r w:rsidR="00204AF1" w:rsidRPr="000B14C0">
        <w:rPr>
          <w:rFonts w:ascii="Times New Roman" w:hAnsi="Times New Roman"/>
          <w:sz w:val="24"/>
          <w:szCs w:val="24"/>
        </w:rPr>
        <w:t>2023. évben</w:t>
      </w:r>
      <w:r w:rsidR="00127B2B" w:rsidRPr="000B14C0">
        <w:rPr>
          <w:rFonts w:ascii="Times New Roman" w:hAnsi="Times New Roman"/>
          <w:sz w:val="24"/>
          <w:szCs w:val="24"/>
        </w:rPr>
        <w:t xml:space="preserve"> befolyt</w:t>
      </w:r>
      <w:r w:rsidRPr="000B14C0">
        <w:rPr>
          <w:rFonts w:ascii="Times New Roman" w:hAnsi="Times New Roman"/>
          <w:sz w:val="24"/>
          <w:szCs w:val="24"/>
        </w:rPr>
        <w:t xml:space="preserve">. </w:t>
      </w:r>
    </w:p>
    <w:p w:rsidR="00A055B3" w:rsidRPr="000B14C0" w:rsidRDefault="007350DA" w:rsidP="00A055B3">
      <w:pPr>
        <w:widowControl w:val="0"/>
        <w:tabs>
          <w:tab w:val="left" w:pos="9210"/>
          <w:tab w:val="left" w:pos="9360"/>
        </w:tabs>
        <w:autoSpaceDE w:val="0"/>
        <w:autoSpaceDN w:val="0"/>
        <w:adjustRightInd w:val="0"/>
        <w:spacing w:line="240" w:lineRule="auto"/>
        <w:ind w:right="45"/>
        <w:jc w:val="both"/>
        <w:rPr>
          <w:rFonts w:ascii="Times New Roman" w:hAnsi="Times New Roman"/>
          <w:sz w:val="24"/>
          <w:szCs w:val="24"/>
        </w:rPr>
      </w:pPr>
      <w:r w:rsidRPr="000B14C0">
        <w:rPr>
          <w:rFonts w:ascii="Times New Roman" w:hAnsi="Times New Roman"/>
          <w:sz w:val="24"/>
          <w:szCs w:val="24"/>
        </w:rPr>
        <w:t>A fenntartási időszak a projekt befejezését követő 5 évig, 2028. februát 27-ig tart, minden évben beszámolási kötelezettséggel.</w:t>
      </w:r>
      <w:r w:rsidR="000039EA">
        <w:rPr>
          <w:rFonts w:ascii="Times New Roman" w:hAnsi="Times New Roman"/>
          <w:sz w:val="24"/>
          <w:szCs w:val="24"/>
        </w:rPr>
        <w:t xml:space="preserve"> A második éves beszámoló 2025.02.26-án benyújtásra került.</w:t>
      </w:r>
    </w:p>
    <w:p w:rsidR="00730B8D" w:rsidRPr="000B14C0" w:rsidRDefault="00730B8D" w:rsidP="00A675A9">
      <w:pPr>
        <w:widowControl w:val="0"/>
        <w:tabs>
          <w:tab w:val="left" w:pos="9210"/>
          <w:tab w:val="left" w:pos="9360"/>
        </w:tabs>
        <w:autoSpaceDE w:val="0"/>
        <w:autoSpaceDN w:val="0"/>
        <w:adjustRightInd w:val="0"/>
        <w:spacing w:line="240" w:lineRule="auto"/>
        <w:ind w:right="45"/>
        <w:jc w:val="both"/>
        <w:rPr>
          <w:rFonts w:ascii="Times New Roman" w:hAnsi="Times New Roman"/>
          <w:sz w:val="24"/>
          <w:szCs w:val="24"/>
        </w:rPr>
      </w:pPr>
    </w:p>
    <w:p w:rsidR="004A1065" w:rsidRPr="000B14C0" w:rsidRDefault="007350DA" w:rsidP="007D703B">
      <w:pPr>
        <w:pStyle w:val="Listaszerbekezds"/>
        <w:numPr>
          <w:ilvl w:val="0"/>
          <w:numId w:val="39"/>
        </w:numPr>
        <w:autoSpaceDE w:val="0"/>
        <w:autoSpaceDN w:val="0"/>
        <w:adjustRightInd w:val="0"/>
        <w:ind w:left="851" w:hanging="284"/>
        <w:jc w:val="both"/>
        <w:rPr>
          <w:rFonts w:ascii="Times New Roman" w:hAnsi="Times New Roman"/>
          <w:b/>
          <w:sz w:val="24"/>
          <w:szCs w:val="24"/>
        </w:rPr>
      </w:pPr>
      <w:r w:rsidRPr="000B14C0">
        <w:rPr>
          <w:rFonts w:ascii="Times New Roman" w:hAnsi="Times New Roman"/>
          <w:b/>
          <w:sz w:val="24"/>
          <w:szCs w:val="24"/>
        </w:rPr>
        <w:t xml:space="preserve">"Akadálymentes Erzsébetváros" FSZA 2022-1/TO pályázat keretében lakások akadálymentesítése  </w:t>
      </w:r>
    </w:p>
    <w:p w:rsidR="003207E8" w:rsidRPr="000B14C0" w:rsidRDefault="007350DA" w:rsidP="003207E8">
      <w:pPr>
        <w:pStyle w:val="NormlWeb"/>
        <w:spacing w:before="0" w:beforeAutospacing="0" w:after="0" w:afterAutospacing="0"/>
        <w:jc w:val="both"/>
        <w:textAlignment w:val="baseline"/>
        <w:rPr>
          <w:lang w:eastAsia="en-US"/>
        </w:rPr>
      </w:pPr>
      <w:r w:rsidRPr="000B14C0">
        <w:rPr>
          <w:lang w:eastAsia="en-US"/>
        </w:rPr>
        <w:t>A Fővárosi Szociális Közalapítvány a</w:t>
      </w:r>
      <w:r w:rsidR="0042755F" w:rsidRPr="000B14C0">
        <w:rPr>
          <w:lang w:eastAsia="en-US"/>
        </w:rPr>
        <w:t>z</w:t>
      </w:r>
      <w:r w:rsidRPr="000B14C0">
        <w:rPr>
          <w:lang w:eastAsia="en-US"/>
        </w:rPr>
        <w:t xml:space="preserve"> </w:t>
      </w:r>
      <w:r w:rsidR="0042755F" w:rsidRPr="000B14C0">
        <w:rPr>
          <w:lang w:eastAsia="en-US"/>
        </w:rPr>
        <w:t>Önkormányzat</w:t>
      </w:r>
      <w:r w:rsidRPr="000B14C0">
        <w:rPr>
          <w:lang w:eastAsia="en-US"/>
        </w:rPr>
        <w:t xml:space="preserve"> részére kiadott FSZA 2022-1/TO számú támogatói okirat alapján 11</w:t>
      </w:r>
      <w:r w:rsidR="00CC7DA5" w:rsidRPr="000B14C0">
        <w:rPr>
          <w:lang w:eastAsia="en-US"/>
        </w:rPr>
        <w:t>.</w:t>
      </w:r>
      <w:r w:rsidRPr="000B14C0">
        <w:rPr>
          <w:lang w:eastAsia="en-US"/>
        </w:rPr>
        <w:t>500 </w:t>
      </w:r>
      <w:r w:rsidR="00CC7DA5" w:rsidRPr="000B14C0">
        <w:rPr>
          <w:lang w:eastAsia="en-US"/>
        </w:rPr>
        <w:t>ezer</w:t>
      </w:r>
      <w:r w:rsidRPr="000B14C0">
        <w:rPr>
          <w:lang w:eastAsia="en-US"/>
        </w:rPr>
        <w:t xml:space="preserve"> Ft</w:t>
      </w:r>
      <w:r w:rsidR="00CC7DA5" w:rsidRPr="000B14C0">
        <w:rPr>
          <w:lang w:eastAsia="en-US"/>
        </w:rPr>
        <w:t xml:space="preserve"> támogatást nyújtott az</w:t>
      </w:r>
      <w:r w:rsidRPr="000B14C0">
        <w:rPr>
          <w:lang w:eastAsia="en-US"/>
        </w:rPr>
        <w:t xml:space="preserve"> „Akadálymentes Erzsébetváros” című pályázat</w:t>
      </w:r>
      <w:r w:rsidR="00CC7DA5" w:rsidRPr="000B14C0">
        <w:rPr>
          <w:lang w:eastAsia="en-US"/>
        </w:rPr>
        <w:t xml:space="preserve"> megvalósításához</w:t>
      </w:r>
      <w:r w:rsidRPr="000B14C0">
        <w:rPr>
          <w:lang w:eastAsia="en-US"/>
        </w:rPr>
        <w:t xml:space="preserve">. A projekt fő tevékenysége </w:t>
      </w:r>
      <w:r w:rsidR="00791C56" w:rsidRPr="000B14C0">
        <w:rPr>
          <w:lang w:eastAsia="en-US"/>
        </w:rPr>
        <w:t>5</w:t>
      </w:r>
      <w:r w:rsidRPr="000B14C0">
        <w:rPr>
          <w:lang w:eastAsia="en-US"/>
        </w:rPr>
        <w:t xml:space="preserve"> </w:t>
      </w:r>
      <w:r w:rsidR="00791C56" w:rsidRPr="000B14C0">
        <w:rPr>
          <w:lang w:eastAsia="en-US"/>
        </w:rPr>
        <w:t xml:space="preserve">db akadálymentes </w:t>
      </w:r>
      <w:r w:rsidRPr="000B14C0">
        <w:rPr>
          <w:lang w:eastAsia="en-US"/>
        </w:rPr>
        <w:t>ingatlan kialakítása volt, de a projekt fontossága, társadalmi hasznossága ezen messze túlmutat. Az akadálymentesítési projekt célja az volt, hogy a felújított önkormányzati bérlakás</w:t>
      </w:r>
      <w:r w:rsidR="00791C56" w:rsidRPr="000B14C0">
        <w:rPr>
          <w:lang w:eastAsia="en-US"/>
        </w:rPr>
        <w:t>ok</w:t>
      </w:r>
      <w:r w:rsidRPr="000B14C0">
        <w:rPr>
          <w:lang w:eastAsia="en-US"/>
        </w:rPr>
        <w:t xml:space="preserve"> olyan mozgássérült, illetve látássérült fővárosi személy</w:t>
      </w:r>
      <w:r w:rsidR="00791C56" w:rsidRPr="000B14C0">
        <w:rPr>
          <w:lang w:eastAsia="en-US"/>
        </w:rPr>
        <w:t>ek</w:t>
      </w:r>
      <w:r w:rsidRPr="000B14C0">
        <w:rPr>
          <w:lang w:eastAsia="en-US"/>
        </w:rPr>
        <w:t xml:space="preserve"> </w:t>
      </w:r>
      <w:r w:rsidR="00791C56" w:rsidRPr="000B14C0">
        <w:rPr>
          <w:lang w:eastAsia="en-US"/>
        </w:rPr>
        <w:t>használatába</w:t>
      </w:r>
      <w:r w:rsidRPr="000B14C0">
        <w:rPr>
          <w:lang w:eastAsia="en-US"/>
        </w:rPr>
        <w:t xml:space="preserve"> kerülj</w:t>
      </w:r>
      <w:r w:rsidR="00791C56" w:rsidRPr="000B14C0">
        <w:rPr>
          <w:lang w:eastAsia="en-US"/>
        </w:rPr>
        <w:t xml:space="preserve">enek, </w:t>
      </w:r>
      <w:r w:rsidRPr="000B14C0">
        <w:rPr>
          <w:lang w:eastAsia="en-US"/>
        </w:rPr>
        <w:t>akiknek ezzel nemcsak a lakhatási, hanem az életkörülményei is jelentős mértékben javulnak. A felújított lakások pályázat útján, gondosan összeállított bírálati szempontok szerint kerültek kiutalásra, biztosítva ezzel is az egyenlő bánásmód elvét.</w:t>
      </w:r>
    </w:p>
    <w:p w:rsidR="004F14C1" w:rsidRPr="000B14C0" w:rsidRDefault="007350DA" w:rsidP="004F14C1">
      <w:pPr>
        <w:pStyle w:val="NormlWeb"/>
        <w:spacing w:before="0" w:beforeAutospacing="0" w:after="0" w:afterAutospacing="0"/>
        <w:jc w:val="both"/>
        <w:textAlignment w:val="baseline"/>
        <w:rPr>
          <w:lang w:eastAsia="en-US"/>
        </w:rPr>
      </w:pPr>
      <w:r w:rsidRPr="000B14C0">
        <w:rPr>
          <w:lang w:eastAsia="en-US"/>
        </w:rPr>
        <w:t xml:space="preserve">A projekt megvalósításának időszaka </w:t>
      </w:r>
      <w:r w:rsidR="00791C56" w:rsidRPr="000B14C0">
        <w:rPr>
          <w:lang w:eastAsia="en-US"/>
        </w:rPr>
        <w:t>2023. május 15</w:t>
      </w:r>
      <w:r w:rsidRPr="000B14C0">
        <w:rPr>
          <w:lang w:eastAsia="en-US"/>
        </w:rPr>
        <w:t>–</w:t>
      </w:r>
      <w:r w:rsidR="00791C56" w:rsidRPr="000B14C0">
        <w:rPr>
          <w:lang w:eastAsia="en-US"/>
        </w:rPr>
        <w:t>től</w:t>
      </w:r>
      <w:r w:rsidRPr="000B14C0">
        <w:rPr>
          <w:lang w:eastAsia="en-US"/>
        </w:rPr>
        <w:t xml:space="preserve"> </w:t>
      </w:r>
      <w:sdt>
        <w:sdtPr>
          <w:rPr>
            <w:lang w:eastAsia="en-US"/>
          </w:rPr>
          <w:tag w:val="goog_rdk_0"/>
          <w:id w:val="-51467064"/>
        </w:sdtPr>
        <w:sdtEndPr/>
        <w:sdtContent/>
      </w:sdt>
      <w:r w:rsidR="00791C56" w:rsidRPr="000B14C0">
        <w:rPr>
          <w:lang w:eastAsia="en-US"/>
        </w:rPr>
        <w:t xml:space="preserve">2024. augusztus 31-ig tartott. </w:t>
      </w:r>
      <w:r w:rsidRPr="000B14C0">
        <w:rPr>
          <w:lang w:eastAsia="en-US"/>
        </w:rPr>
        <w:t>A felújítás teljes összege 62.096 ezer Ft + áfa volt.</w:t>
      </w:r>
      <w:r w:rsidRPr="000B14C0">
        <w:t xml:space="preserve"> </w:t>
      </w:r>
      <w:r w:rsidR="0034393A" w:rsidRPr="000B14C0">
        <w:t>Az Önkormányzat az elszámolási kötelezettségének eleget tett, a</w:t>
      </w:r>
      <w:r w:rsidRPr="000B14C0">
        <w:t xml:space="preserve"> benyújtott beszámoló elfogadásáról szóló tájékoztatás 2024. december 13-án érkezett meg</w:t>
      </w:r>
      <w:r w:rsidR="0034393A" w:rsidRPr="000B14C0">
        <w:t>.</w:t>
      </w:r>
    </w:p>
    <w:p w:rsidR="004F14C1" w:rsidRPr="000B14C0" w:rsidRDefault="004F14C1" w:rsidP="003207E8">
      <w:pPr>
        <w:pStyle w:val="NormlWeb"/>
        <w:spacing w:before="0" w:beforeAutospacing="0" w:after="0" w:afterAutospacing="0"/>
        <w:jc w:val="both"/>
        <w:textAlignment w:val="baseline"/>
        <w:rPr>
          <w:lang w:eastAsia="en-US"/>
        </w:rPr>
      </w:pPr>
    </w:p>
    <w:p w:rsidR="003207E8" w:rsidRDefault="007350DA" w:rsidP="003207E8">
      <w:pPr>
        <w:pStyle w:val="NormlWeb"/>
        <w:spacing w:before="0" w:beforeAutospacing="0" w:after="0" w:afterAutospacing="0"/>
        <w:jc w:val="both"/>
        <w:textAlignment w:val="baseline"/>
        <w:rPr>
          <w:lang w:eastAsia="en-US"/>
        </w:rPr>
      </w:pPr>
      <w:r w:rsidRPr="000B14C0">
        <w:rPr>
          <w:lang w:eastAsia="en-US"/>
        </w:rPr>
        <w:t>A 2024. szeptember 1-jén kezdődő 10 éves fenntartási időszak alatt az akadálymentesített, fe</w:t>
      </w:r>
      <w:r w:rsidR="00D219F7" w:rsidRPr="000B14C0">
        <w:rPr>
          <w:lang w:eastAsia="en-US"/>
        </w:rPr>
        <w:t>lújított önkormányzati bérlakásokat</w:t>
      </w:r>
      <w:r w:rsidRPr="000B14C0">
        <w:rPr>
          <w:lang w:eastAsia="en-US"/>
        </w:rPr>
        <w:t xml:space="preserve"> </w:t>
      </w:r>
      <w:r w:rsidR="00D219F7" w:rsidRPr="000B14C0">
        <w:rPr>
          <w:lang w:eastAsia="en-US"/>
        </w:rPr>
        <w:t>az Önkormányzat csak és kizárólag a projektben meghatározott</w:t>
      </w:r>
      <w:r w:rsidRPr="000B14C0">
        <w:rPr>
          <w:lang w:eastAsia="en-US"/>
        </w:rPr>
        <w:t xml:space="preserve"> fogyatékkal élő személyek részére pályáztathatja meg és adhatja ki.</w:t>
      </w:r>
    </w:p>
    <w:p w:rsidR="003207E8" w:rsidRPr="002F6187" w:rsidRDefault="003207E8" w:rsidP="00315CA0">
      <w:pPr>
        <w:widowControl w:val="0"/>
        <w:tabs>
          <w:tab w:val="left" w:pos="9360"/>
        </w:tabs>
        <w:autoSpaceDE w:val="0"/>
        <w:autoSpaceDN w:val="0"/>
        <w:adjustRightInd w:val="0"/>
        <w:spacing w:line="240" w:lineRule="auto"/>
        <w:ind w:right="45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  <w:lang w:val="x-none"/>
        </w:rPr>
      </w:pPr>
    </w:p>
    <w:p w:rsidR="002F6187" w:rsidRPr="002F6187" w:rsidRDefault="002F6187" w:rsidP="00315CA0">
      <w:pPr>
        <w:widowControl w:val="0"/>
        <w:tabs>
          <w:tab w:val="left" w:pos="9360"/>
        </w:tabs>
        <w:autoSpaceDE w:val="0"/>
        <w:autoSpaceDN w:val="0"/>
        <w:adjustRightInd w:val="0"/>
        <w:spacing w:line="240" w:lineRule="auto"/>
        <w:ind w:right="45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  <w:lang w:val="x-none"/>
        </w:rPr>
      </w:pPr>
    </w:p>
    <w:p w:rsidR="002F6187" w:rsidRPr="002F6187" w:rsidRDefault="002F6187" w:rsidP="00315CA0">
      <w:pPr>
        <w:widowControl w:val="0"/>
        <w:tabs>
          <w:tab w:val="left" w:pos="9360"/>
        </w:tabs>
        <w:autoSpaceDE w:val="0"/>
        <w:autoSpaceDN w:val="0"/>
        <w:adjustRightInd w:val="0"/>
        <w:spacing w:line="240" w:lineRule="auto"/>
        <w:ind w:right="45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  <w:lang w:val="x-none"/>
        </w:rPr>
      </w:pPr>
    </w:p>
    <w:p w:rsidR="002F6187" w:rsidRPr="002F6187" w:rsidRDefault="002F6187" w:rsidP="00315CA0">
      <w:pPr>
        <w:widowControl w:val="0"/>
        <w:tabs>
          <w:tab w:val="left" w:pos="9360"/>
        </w:tabs>
        <w:autoSpaceDE w:val="0"/>
        <w:autoSpaceDN w:val="0"/>
        <w:adjustRightInd w:val="0"/>
        <w:spacing w:line="240" w:lineRule="auto"/>
        <w:ind w:right="45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  <w:lang w:val="x-none"/>
        </w:rPr>
      </w:pPr>
    </w:p>
    <w:p w:rsidR="0042755F" w:rsidRPr="00B70CF6" w:rsidRDefault="007350DA" w:rsidP="00CC7DA5">
      <w:pPr>
        <w:pStyle w:val="Nincstrkz"/>
        <w:numPr>
          <w:ilvl w:val="0"/>
          <w:numId w:val="38"/>
        </w:numPr>
        <w:jc w:val="both"/>
        <w:rPr>
          <w:rFonts w:ascii="Times New Roman" w:hAnsi="Times New Roman"/>
          <w:b/>
          <w:sz w:val="24"/>
          <w:szCs w:val="24"/>
        </w:rPr>
      </w:pPr>
      <w:r w:rsidRPr="00B70CF6">
        <w:rPr>
          <w:rFonts w:ascii="Times New Roman" w:hAnsi="Times New Roman"/>
          <w:b/>
          <w:sz w:val="24"/>
          <w:szCs w:val="24"/>
        </w:rPr>
        <w:lastRenderedPageBreak/>
        <w:t>Megvalósítás alatt álló hazai pályázatok</w:t>
      </w:r>
    </w:p>
    <w:p w:rsidR="0042755F" w:rsidRPr="00B70CF6" w:rsidRDefault="0042755F" w:rsidP="00315CA0">
      <w:pPr>
        <w:widowControl w:val="0"/>
        <w:tabs>
          <w:tab w:val="left" w:pos="9360"/>
        </w:tabs>
        <w:autoSpaceDE w:val="0"/>
        <w:autoSpaceDN w:val="0"/>
        <w:adjustRightInd w:val="0"/>
        <w:spacing w:line="240" w:lineRule="auto"/>
        <w:ind w:right="45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440486" w:rsidRPr="00B70CF6" w:rsidRDefault="007350DA" w:rsidP="00440486">
      <w:pPr>
        <w:pStyle w:val="Nincstrkz"/>
        <w:ind w:left="851"/>
        <w:jc w:val="both"/>
        <w:rPr>
          <w:rFonts w:ascii="Times New Roman" w:hAnsi="Times New Roman"/>
          <w:b/>
          <w:bCs/>
          <w:sz w:val="24"/>
          <w:szCs w:val="24"/>
        </w:rPr>
      </w:pPr>
      <w:r w:rsidRPr="00B70CF6">
        <w:rPr>
          <w:rFonts w:ascii="Times New Roman" w:hAnsi="Times New Roman"/>
          <w:b/>
          <w:bCs/>
          <w:sz w:val="24"/>
          <w:szCs w:val="24"/>
        </w:rPr>
        <w:t>"</w:t>
      </w:r>
      <w:r w:rsidR="00801EED" w:rsidRPr="00B70CF6">
        <w:rPr>
          <w:rFonts w:ascii="Times New Roman" w:hAnsi="Times New Roman"/>
          <w:b/>
          <w:bCs/>
          <w:sz w:val="24"/>
          <w:szCs w:val="24"/>
        </w:rPr>
        <w:t>Fedett, zárható kerékpártárolók társasházak, lakótelepek környékén</w:t>
      </w:r>
      <w:r w:rsidRPr="00B70CF6">
        <w:rPr>
          <w:rFonts w:ascii="Times New Roman" w:hAnsi="Times New Roman"/>
          <w:b/>
          <w:bCs/>
          <w:sz w:val="24"/>
          <w:szCs w:val="24"/>
        </w:rPr>
        <w:t xml:space="preserve">"   </w:t>
      </w:r>
      <w:r w:rsidR="00801EED" w:rsidRPr="00B70CF6">
        <w:rPr>
          <w:rFonts w:ascii="Times New Roman" w:hAnsi="Times New Roman"/>
          <w:b/>
          <w:bCs/>
          <w:sz w:val="24"/>
          <w:szCs w:val="24"/>
        </w:rPr>
        <w:t>FPH143/90/2024 pályázat keretében kerékpártárolók kialakítása</w:t>
      </w:r>
    </w:p>
    <w:p w:rsidR="00FC0B40" w:rsidRPr="00B70CF6" w:rsidRDefault="00FC0B40" w:rsidP="00440486">
      <w:pPr>
        <w:pStyle w:val="Nincstrkz"/>
        <w:ind w:left="851"/>
        <w:jc w:val="both"/>
        <w:rPr>
          <w:rFonts w:ascii="Times New Roman" w:hAnsi="Times New Roman"/>
          <w:b/>
          <w:bCs/>
          <w:sz w:val="24"/>
          <w:szCs w:val="24"/>
          <w:highlight w:val="yellow"/>
        </w:rPr>
      </w:pPr>
    </w:p>
    <w:p w:rsidR="00440486" w:rsidRPr="00B70CF6" w:rsidRDefault="007350DA" w:rsidP="007D703B">
      <w:pPr>
        <w:pStyle w:val="NormlWeb"/>
        <w:spacing w:before="0" w:beforeAutospacing="0" w:after="0" w:afterAutospacing="0"/>
        <w:jc w:val="both"/>
        <w:textAlignment w:val="baseline"/>
        <w:rPr>
          <w:b/>
          <w:bCs/>
          <w:lang w:val="x-none"/>
        </w:rPr>
      </w:pPr>
      <w:r w:rsidRPr="00B70CF6">
        <w:rPr>
          <w:lang w:eastAsia="en-US"/>
        </w:rPr>
        <w:t xml:space="preserve">Budapest Főváros Önkormányzata az Önkormányzat részére kiadott </w:t>
      </w:r>
      <w:r w:rsidR="00D326D7" w:rsidRPr="00B70CF6">
        <w:rPr>
          <w:lang w:eastAsia="en-US"/>
        </w:rPr>
        <w:t>FPH143/90/2024</w:t>
      </w:r>
      <w:r w:rsidRPr="00B70CF6">
        <w:rPr>
          <w:lang w:eastAsia="en-US"/>
        </w:rPr>
        <w:t xml:space="preserve"> számú támogatói okirat alapján </w:t>
      </w:r>
      <w:r w:rsidR="00D326D7" w:rsidRPr="00B70CF6">
        <w:rPr>
          <w:lang w:eastAsia="en-US"/>
        </w:rPr>
        <w:t>6.516</w:t>
      </w:r>
      <w:r w:rsidRPr="00B70CF6">
        <w:rPr>
          <w:lang w:eastAsia="en-US"/>
        </w:rPr>
        <w:t> ezer Ft támogatást nyújtott a „</w:t>
      </w:r>
      <w:r w:rsidR="00D326D7" w:rsidRPr="00B70CF6">
        <w:rPr>
          <w:lang w:eastAsia="en-US"/>
        </w:rPr>
        <w:t>Fedett, zárható kerékpártárolók társasházak, lakótelepek környékén</w:t>
      </w:r>
      <w:r w:rsidRPr="00B70CF6">
        <w:rPr>
          <w:lang w:eastAsia="en-US"/>
        </w:rPr>
        <w:t xml:space="preserve">” című pályázat megvalósításához. A projekt fő tevékenysége </w:t>
      </w:r>
      <w:r w:rsidR="00801EED" w:rsidRPr="00B70CF6">
        <w:rPr>
          <w:lang w:eastAsia="en-US"/>
        </w:rPr>
        <w:t>2</w:t>
      </w:r>
      <w:r w:rsidRPr="00B70CF6">
        <w:rPr>
          <w:lang w:eastAsia="en-US"/>
        </w:rPr>
        <w:t xml:space="preserve"> db </w:t>
      </w:r>
      <w:r w:rsidR="00801EED" w:rsidRPr="00B70CF6">
        <w:rPr>
          <w:lang w:eastAsia="en-US"/>
        </w:rPr>
        <w:t xml:space="preserve">fedett, zárható kerékpártároló kialakítása, illetve a tárolók </w:t>
      </w:r>
      <w:r w:rsidR="0001319A" w:rsidRPr="00B70CF6">
        <w:rPr>
          <w:lang w:eastAsia="en-US"/>
        </w:rPr>
        <w:t>rendeltetésszer</w:t>
      </w:r>
      <w:r w:rsidR="00275426" w:rsidRPr="00B70CF6">
        <w:rPr>
          <w:lang w:eastAsia="en-US"/>
        </w:rPr>
        <w:t>ű üzemeltetésének a biztosítása 3 évig.</w:t>
      </w:r>
      <w:r w:rsidRPr="00B70CF6">
        <w:rPr>
          <w:lang w:eastAsia="en-US"/>
        </w:rPr>
        <w:t xml:space="preserve"> </w:t>
      </w:r>
      <w:r w:rsidR="00801EED" w:rsidRPr="00B70CF6">
        <w:t>A pályázat célja a fenntartható közlekedés elősegítése és a kerékpáros infrastruktúra fejlesztése, különös tekintettel a biztonságos tárolási lehetőségek kialakítására.</w:t>
      </w:r>
      <w:r w:rsidR="00801EED" w:rsidRPr="00B70CF6">
        <w:rPr>
          <w:lang w:eastAsia="en-US"/>
        </w:rPr>
        <w:t xml:space="preserve"> </w:t>
      </w:r>
      <w:r w:rsidR="00B70CF6" w:rsidRPr="00B70CF6">
        <w:rPr>
          <w:lang w:eastAsia="en-US"/>
        </w:rPr>
        <w:t>A kerékpártárolók karbantartására</w:t>
      </w:r>
      <w:r w:rsidR="007D703B" w:rsidRPr="00B70CF6">
        <w:t xml:space="preserve"> </w:t>
      </w:r>
      <w:r w:rsidR="00B70CF6" w:rsidRPr="00B70CF6">
        <w:t>1.000</w:t>
      </w:r>
      <w:r w:rsidR="007D703B" w:rsidRPr="00B70CF6">
        <w:t xml:space="preserve"> ezer Ft kiadási előirányzatot tartalmaz a rendelettervezet.</w:t>
      </w:r>
    </w:p>
    <w:p w:rsidR="00795C7F" w:rsidRDefault="00795C7F" w:rsidP="00546C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546C25" w:rsidRPr="00B70CF6" w:rsidRDefault="007350DA" w:rsidP="00546C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B70CF6">
        <w:rPr>
          <w:rFonts w:ascii="Times New Roman" w:hAnsi="Times New Roman"/>
          <w:sz w:val="24"/>
          <w:szCs w:val="24"/>
        </w:rPr>
        <w:t xml:space="preserve">Kérem a </w:t>
      </w:r>
      <w:r w:rsidR="00E11AAF" w:rsidRPr="00B70CF6">
        <w:rPr>
          <w:rFonts w:ascii="Times New Roman" w:hAnsi="Times New Roman"/>
          <w:sz w:val="24"/>
          <w:szCs w:val="24"/>
        </w:rPr>
        <w:t xml:space="preserve">Tisztelt Képviselő-testülettől a </w:t>
      </w:r>
      <w:r w:rsidRPr="00B70CF6">
        <w:rPr>
          <w:rFonts w:ascii="Times New Roman" w:hAnsi="Times New Roman"/>
          <w:sz w:val="24"/>
          <w:szCs w:val="24"/>
        </w:rPr>
        <w:t>202</w:t>
      </w:r>
      <w:r w:rsidR="00B70CF6" w:rsidRPr="00B70CF6">
        <w:rPr>
          <w:rFonts w:ascii="Times New Roman" w:hAnsi="Times New Roman"/>
          <w:sz w:val="24"/>
          <w:szCs w:val="24"/>
        </w:rPr>
        <w:t>6</w:t>
      </w:r>
      <w:r w:rsidRPr="00B70CF6">
        <w:rPr>
          <w:rFonts w:ascii="Times New Roman" w:hAnsi="Times New Roman"/>
          <w:sz w:val="24"/>
          <w:szCs w:val="24"/>
        </w:rPr>
        <w:t>. évi költségvetés előterjesztésének megtárgyalását</w:t>
      </w:r>
      <w:r w:rsidR="00015887" w:rsidRPr="00B70CF6">
        <w:rPr>
          <w:rFonts w:ascii="Times New Roman" w:hAnsi="Times New Roman"/>
          <w:sz w:val="24"/>
          <w:szCs w:val="24"/>
        </w:rPr>
        <w:t xml:space="preserve"> </w:t>
      </w:r>
      <w:r w:rsidR="00E11AAF" w:rsidRPr="00B70CF6">
        <w:rPr>
          <w:rFonts w:ascii="Times New Roman" w:hAnsi="Times New Roman"/>
          <w:sz w:val="24"/>
          <w:szCs w:val="24"/>
        </w:rPr>
        <w:t xml:space="preserve">és </w:t>
      </w:r>
      <w:r w:rsidR="00015887" w:rsidRPr="00B70CF6">
        <w:rPr>
          <w:rFonts w:ascii="Times New Roman" w:hAnsi="Times New Roman"/>
          <w:sz w:val="24"/>
          <w:szCs w:val="24"/>
        </w:rPr>
        <w:t xml:space="preserve">a </w:t>
      </w:r>
      <w:r w:rsidRPr="00B70CF6">
        <w:rPr>
          <w:rFonts w:ascii="Times New Roman" w:hAnsi="Times New Roman"/>
          <w:sz w:val="24"/>
          <w:szCs w:val="24"/>
        </w:rPr>
        <w:t>rendelettervezet</w:t>
      </w:r>
      <w:r w:rsidR="00E11AAF" w:rsidRPr="00B70CF6">
        <w:rPr>
          <w:rFonts w:ascii="Times New Roman" w:hAnsi="Times New Roman"/>
          <w:sz w:val="24"/>
          <w:szCs w:val="24"/>
        </w:rPr>
        <w:t xml:space="preserve">, valamint az alábbi határozati javaslat </w:t>
      </w:r>
      <w:r w:rsidRPr="00B70CF6">
        <w:rPr>
          <w:rFonts w:ascii="Times New Roman" w:hAnsi="Times New Roman"/>
          <w:sz w:val="24"/>
          <w:szCs w:val="24"/>
        </w:rPr>
        <w:t xml:space="preserve">elfogadását. </w:t>
      </w:r>
    </w:p>
    <w:p w:rsidR="00F96781" w:rsidRDefault="00F96781" w:rsidP="00546C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6C183D" w:rsidRPr="00C74FBD" w:rsidRDefault="006C183D" w:rsidP="00546C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F96781" w:rsidRPr="00C74FBD" w:rsidRDefault="007350DA" w:rsidP="00F96781">
      <w:pPr>
        <w:autoSpaceDE w:val="0"/>
        <w:autoSpaceDN w:val="0"/>
        <w:spacing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C74FBD">
        <w:rPr>
          <w:rFonts w:ascii="Times New Roman" w:hAnsi="Times New Roman"/>
          <w:b/>
          <w:bCs/>
          <w:sz w:val="24"/>
          <w:szCs w:val="24"/>
          <w:lang w:eastAsia="en-US"/>
        </w:rPr>
        <w:t>Határozati javaslat</w:t>
      </w:r>
    </w:p>
    <w:p w:rsidR="00F96781" w:rsidRPr="00C74FBD" w:rsidRDefault="00F96781" w:rsidP="00F96781">
      <w:pPr>
        <w:autoSpaceDE w:val="0"/>
        <w:autoSpaceDN w:val="0"/>
        <w:spacing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en-US"/>
        </w:rPr>
      </w:pPr>
    </w:p>
    <w:p w:rsidR="00F96781" w:rsidRPr="00FF67A0" w:rsidRDefault="007350DA" w:rsidP="00F96781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C74FBD">
        <w:rPr>
          <w:rFonts w:ascii="Times New Roman" w:hAnsi="Times New Roman"/>
          <w:b/>
          <w:sz w:val="24"/>
          <w:szCs w:val="24"/>
          <w:u w:val="single"/>
        </w:rPr>
        <w:t>Budapest Főváros VII. kerület Erzsébetváros Önkormányzata Képviselő-testületének</w:t>
      </w:r>
      <w:r w:rsidR="003A7DB5">
        <w:rPr>
          <w:rFonts w:ascii="Times New Roman" w:hAnsi="Times New Roman"/>
          <w:b/>
          <w:sz w:val="24"/>
          <w:szCs w:val="24"/>
          <w:u w:val="single"/>
        </w:rPr>
        <w:t xml:space="preserve">       </w:t>
      </w:r>
      <w:bookmarkStart w:id="3" w:name="_GoBack"/>
      <w:bookmarkEnd w:id="3"/>
      <w:r w:rsidRPr="00C74FBD">
        <w:rPr>
          <w:rFonts w:ascii="Times New Roman" w:hAnsi="Times New Roman"/>
          <w:b/>
          <w:sz w:val="24"/>
          <w:szCs w:val="24"/>
          <w:u w:val="single"/>
        </w:rPr>
        <w:t xml:space="preserve"> ..…/2025. (</w:t>
      </w:r>
      <w:r w:rsidR="00C74FBD" w:rsidRPr="00C74FBD">
        <w:rPr>
          <w:rFonts w:ascii="Times New Roman" w:hAnsi="Times New Roman"/>
          <w:b/>
          <w:sz w:val="24"/>
          <w:szCs w:val="24"/>
          <w:u w:val="single"/>
        </w:rPr>
        <w:t>X</w:t>
      </w:r>
      <w:r w:rsidRPr="00C74FBD">
        <w:rPr>
          <w:rFonts w:ascii="Times New Roman" w:hAnsi="Times New Roman"/>
          <w:b/>
          <w:sz w:val="24"/>
          <w:szCs w:val="24"/>
          <w:u w:val="single"/>
        </w:rPr>
        <w:t>II. 1</w:t>
      </w:r>
      <w:r w:rsidR="00C74FBD" w:rsidRPr="00C74FBD">
        <w:rPr>
          <w:rFonts w:ascii="Times New Roman" w:hAnsi="Times New Roman"/>
          <w:b/>
          <w:sz w:val="24"/>
          <w:szCs w:val="24"/>
          <w:u w:val="single"/>
        </w:rPr>
        <w:t>0</w:t>
      </w:r>
      <w:r w:rsidRPr="00C74FBD">
        <w:rPr>
          <w:rFonts w:ascii="Times New Roman" w:hAnsi="Times New Roman"/>
          <w:b/>
          <w:sz w:val="24"/>
          <w:szCs w:val="24"/>
          <w:u w:val="single"/>
        </w:rPr>
        <w:t xml:space="preserve">.) </w:t>
      </w:r>
      <w:r w:rsidRPr="00FF67A0">
        <w:rPr>
          <w:rFonts w:ascii="Times New Roman" w:hAnsi="Times New Roman"/>
          <w:b/>
          <w:sz w:val="24"/>
          <w:szCs w:val="24"/>
          <w:u w:val="single"/>
        </w:rPr>
        <w:t>határozata az Áht. 29/</w:t>
      </w:r>
      <w:proofErr w:type="gramStart"/>
      <w:r w:rsidRPr="00FF67A0">
        <w:rPr>
          <w:rFonts w:ascii="Times New Roman" w:hAnsi="Times New Roman"/>
          <w:b/>
          <w:sz w:val="24"/>
          <w:szCs w:val="24"/>
          <w:u w:val="single"/>
        </w:rPr>
        <w:t>A</w:t>
      </w:r>
      <w:proofErr w:type="gramEnd"/>
      <w:r w:rsidRPr="00FF67A0">
        <w:rPr>
          <w:rFonts w:ascii="Times New Roman" w:hAnsi="Times New Roman"/>
          <w:b/>
          <w:sz w:val="24"/>
          <w:szCs w:val="24"/>
          <w:u w:val="single"/>
        </w:rPr>
        <w:t xml:space="preserve">. §-a valamint a Gst. 45. § (1) bekezdés a) pontja és a 8. § (2) bekezdése alapján a saját bevételekről és az adósságot keletkeztető ügyletekből eredő fizetési kötelezettségekről </w:t>
      </w:r>
    </w:p>
    <w:p w:rsidR="00F96781" w:rsidRPr="00FF67A0" w:rsidRDefault="007350DA" w:rsidP="00F9678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F67A0">
        <w:rPr>
          <w:rFonts w:ascii="Times New Roman" w:hAnsi="Times New Roman"/>
          <w:sz w:val="24"/>
          <w:szCs w:val="24"/>
        </w:rPr>
        <w:t>Budapest Főváros VII. kerület Erzsébetváros Önkormányzatának Képviselő-testülete úgy dönt, hogy az Áht. 29/A. §-a, valamint a Gst. 45. § (1) bekezdés a) pontja és a 8. § (2) bekezdése alapján a saját bevételekről és az adósságot keletkeztető ügyletekből eredő fizetési kötelezettségekről a határozat melléklete szerinti kimutatást elfogadja.</w:t>
      </w:r>
    </w:p>
    <w:p w:rsidR="00F96781" w:rsidRPr="00C74FBD" w:rsidRDefault="00F96781" w:rsidP="00F9678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  <w:lang w:val="x-none"/>
        </w:rPr>
      </w:pPr>
    </w:p>
    <w:p w:rsidR="00F96781" w:rsidRPr="00C74FBD" w:rsidRDefault="007350DA" w:rsidP="00F9678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  <w:r w:rsidRPr="00C74FBD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</w:t>
      </w:r>
      <w:r w:rsidRPr="00C74FBD">
        <w:rPr>
          <w:rFonts w:ascii="Times New Roman" w:hAnsi="Times New Roman"/>
          <w:b/>
          <w:bCs/>
          <w:sz w:val="24"/>
          <w:szCs w:val="24"/>
          <w:lang w:val="x-none"/>
        </w:rPr>
        <w:t>:</w:t>
      </w:r>
      <w:r w:rsidRPr="00C74FBD">
        <w:rPr>
          <w:rFonts w:ascii="Times New Roman" w:hAnsi="Times New Roman"/>
          <w:sz w:val="24"/>
          <w:szCs w:val="24"/>
          <w:lang w:val="x-none"/>
        </w:rPr>
        <w:tab/>
      </w:r>
      <w:r w:rsidRPr="00C74FBD">
        <w:rPr>
          <w:rFonts w:ascii="Times New Roman" w:hAnsi="Times New Roman"/>
          <w:sz w:val="24"/>
          <w:szCs w:val="24"/>
        </w:rPr>
        <w:t>Niedermüller Péter</w:t>
      </w:r>
      <w:r w:rsidRPr="00C74FBD">
        <w:rPr>
          <w:rFonts w:ascii="Times New Roman" w:hAnsi="Times New Roman"/>
          <w:sz w:val="24"/>
          <w:szCs w:val="24"/>
          <w:lang w:val="x-none"/>
        </w:rPr>
        <w:t xml:space="preserve"> polgármester</w:t>
      </w:r>
    </w:p>
    <w:p w:rsidR="00E42281" w:rsidRPr="00C74FBD" w:rsidRDefault="007350DA" w:rsidP="00F96781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  <w:r w:rsidRPr="00C74FBD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C74FBD">
        <w:rPr>
          <w:rFonts w:ascii="Times New Roman" w:hAnsi="Times New Roman"/>
          <w:b/>
          <w:bCs/>
          <w:sz w:val="24"/>
          <w:szCs w:val="24"/>
          <w:lang w:val="x-none"/>
        </w:rPr>
        <w:tab/>
      </w:r>
      <w:r w:rsidRPr="00C74FBD">
        <w:rPr>
          <w:rFonts w:ascii="Times New Roman" w:hAnsi="Times New Roman"/>
          <w:bCs/>
          <w:sz w:val="24"/>
          <w:szCs w:val="24"/>
        </w:rPr>
        <w:t>202</w:t>
      </w:r>
      <w:r w:rsidR="00C74FBD" w:rsidRPr="00C74FBD">
        <w:rPr>
          <w:rFonts w:ascii="Times New Roman" w:hAnsi="Times New Roman"/>
          <w:bCs/>
          <w:sz w:val="24"/>
          <w:szCs w:val="24"/>
        </w:rPr>
        <w:t>5</w:t>
      </w:r>
      <w:r w:rsidRPr="00C74FBD">
        <w:rPr>
          <w:rFonts w:ascii="Times New Roman" w:hAnsi="Times New Roman"/>
          <w:bCs/>
          <w:sz w:val="24"/>
          <w:szCs w:val="24"/>
        </w:rPr>
        <w:t xml:space="preserve">. </w:t>
      </w:r>
      <w:r w:rsidR="00C74FBD" w:rsidRPr="00C74FBD">
        <w:rPr>
          <w:rFonts w:ascii="Times New Roman" w:hAnsi="Times New Roman"/>
          <w:bCs/>
          <w:sz w:val="24"/>
          <w:szCs w:val="24"/>
        </w:rPr>
        <w:t>december</w:t>
      </w:r>
      <w:r w:rsidRPr="00C74FBD">
        <w:rPr>
          <w:rFonts w:ascii="Times New Roman" w:hAnsi="Times New Roman"/>
          <w:bCs/>
          <w:sz w:val="24"/>
          <w:szCs w:val="24"/>
        </w:rPr>
        <w:t xml:space="preserve"> 1</w:t>
      </w:r>
      <w:r w:rsidR="00C74FBD" w:rsidRPr="00C74FBD">
        <w:rPr>
          <w:rFonts w:ascii="Times New Roman" w:hAnsi="Times New Roman"/>
          <w:bCs/>
          <w:sz w:val="24"/>
          <w:szCs w:val="24"/>
        </w:rPr>
        <w:t>0</w:t>
      </w:r>
      <w:r w:rsidRPr="00C74FBD">
        <w:rPr>
          <w:rFonts w:ascii="Times New Roman" w:hAnsi="Times New Roman"/>
          <w:bCs/>
          <w:sz w:val="24"/>
          <w:szCs w:val="24"/>
        </w:rPr>
        <w:t>.</w:t>
      </w:r>
      <w:r w:rsidRPr="00C74FBD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4A1065" w:rsidRDefault="004A1065" w:rsidP="00E4228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:rsidR="006C183D" w:rsidRPr="00C74FBD" w:rsidRDefault="006C183D" w:rsidP="00E4228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:rsidR="00E42281" w:rsidRPr="00C74FBD" w:rsidRDefault="007350DA" w:rsidP="00E4228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 w:rsidRPr="00C74FBD">
        <w:rPr>
          <w:rFonts w:ascii="Times New Roman" w:hAnsi="Times New Roman"/>
          <w:b/>
          <w:bCs/>
          <w:iCs/>
          <w:sz w:val="24"/>
          <w:szCs w:val="24"/>
        </w:rPr>
        <w:t>Hatásvizsgálat</w:t>
      </w:r>
    </w:p>
    <w:p w:rsidR="00E42281" w:rsidRPr="00C74FBD" w:rsidRDefault="00E42281" w:rsidP="00E422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11AAF" w:rsidRPr="00C74FBD" w:rsidRDefault="00E11AAF" w:rsidP="00E422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42281" w:rsidRPr="00C74FBD" w:rsidRDefault="007350DA" w:rsidP="00E4228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74FBD">
        <w:rPr>
          <w:rFonts w:ascii="Times New Roman" w:hAnsi="Times New Roman"/>
          <w:bCs/>
          <w:sz w:val="24"/>
          <w:szCs w:val="24"/>
        </w:rPr>
        <w:t>Budapest Főváros VII. Kerület Erzsébetváros Önkormányzata 202</w:t>
      </w:r>
      <w:r w:rsidR="00C74FBD" w:rsidRPr="00C74FBD">
        <w:rPr>
          <w:rFonts w:ascii="Times New Roman" w:hAnsi="Times New Roman"/>
          <w:bCs/>
          <w:sz w:val="24"/>
          <w:szCs w:val="24"/>
        </w:rPr>
        <w:t>6</w:t>
      </w:r>
      <w:r w:rsidRPr="00C74FBD">
        <w:rPr>
          <w:rFonts w:ascii="Times New Roman" w:hAnsi="Times New Roman"/>
          <w:bCs/>
          <w:sz w:val="24"/>
          <w:szCs w:val="24"/>
        </w:rPr>
        <w:t xml:space="preserve">. évi költségvetéséről szóló rendeletének </w:t>
      </w:r>
      <w:r w:rsidRPr="00C74FBD">
        <w:rPr>
          <w:rFonts w:ascii="Times New Roman" w:hAnsi="Times New Roman"/>
          <w:sz w:val="24"/>
          <w:szCs w:val="24"/>
        </w:rPr>
        <w:t>várható hatásai a jogalkotásról szóló 2010. évi CXXX. törvény (a továbbiakban Jat.) 17. §-a szerint:</w:t>
      </w:r>
    </w:p>
    <w:p w:rsidR="00E42281" w:rsidRPr="00C74FBD" w:rsidRDefault="00E42281" w:rsidP="00E422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42281" w:rsidRPr="00C74FBD" w:rsidRDefault="007350DA" w:rsidP="00E422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C74FBD">
        <w:rPr>
          <w:rFonts w:ascii="Times New Roman" w:hAnsi="Times New Roman"/>
          <w:b/>
          <w:bCs/>
          <w:sz w:val="24"/>
          <w:szCs w:val="24"/>
        </w:rPr>
        <w:t>1. A jogszabály társadalmi, gazdasági, költségvetési hatásai</w:t>
      </w:r>
    </w:p>
    <w:p w:rsidR="00E42281" w:rsidRPr="00C74FBD" w:rsidRDefault="007350DA" w:rsidP="00E422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74FBD">
        <w:rPr>
          <w:rFonts w:ascii="Times New Roman" w:hAnsi="Times New Roman"/>
          <w:sz w:val="24"/>
          <w:szCs w:val="24"/>
        </w:rPr>
        <w:t>Az önkormányzat és a felügyelete alá tartozó intézmények feladatellátásának szabályozása</w:t>
      </w:r>
      <w:r w:rsidR="004C5405" w:rsidRPr="00C74FBD">
        <w:rPr>
          <w:rFonts w:ascii="Times New Roman" w:hAnsi="Times New Roman"/>
          <w:sz w:val="24"/>
          <w:szCs w:val="24"/>
        </w:rPr>
        <w:t>, az éves gazdálkodás kereteinek meghatározása</w:t>
      </w:r>
      <w:r w:rsidRPr="00C74FBD">
        <w:rPr>
          <w:rFonts w:ascii="Times New Roman" w:hAnsi="Times New Roman"/>
          <w:sz w:val="24"/>
          <w:szCs w:val="24"/>
        </w:rPr>
        <w:t xml:space="preserve"> érdekében indokolt a rendelet</w:t>
      </w:r>
      <w:r w:rsidR="00575377" w:rsidRPr="00C74FBD">
        <w:rPr>
          <w:rFonts w:ascii="Times New Roman" w:hAnsi="Times New Roman"/>
          <w:sz w:val="24"/>
          <w:szCs w:val="24"/>
        </w:rPr>
        <w:t xml:space="preserve"> </w:t>
      </w:r>
      <w:r w:rsidRPr="00C74FBD">
        <w:rPr>
          <w:rFonts w:ascii="Times New Roman" w:hAnsi="Times New Roman"/>
          <w:sz w:val="24"/>
          <w:szCs w:val="24"/>
        </w:rPr>
        <w:t>m</w:t>
      </w:r>
      <w:r w:rsidR="00C65EDC" w:rsidRPr="00C74FBD">
        <w:rPr>
          <w:rFonts w:ascii="Times New Roman" w:hAnsi="Times New Roman"/>
          <w:sz w:val="24"/>
          <w:szCs w:val="24"/>
        </w:rPr>
        <w:t>egalkotása</w:t>
      </w:r>
      <w:r w:rsidRPr="00C74FBD">
        <w:rPr>
          <w:rFonts w:ascii="Times New Roman" w:hAnsi="Times New Roman"/>
          <w:sz w:val="24"/>
          <w:szCs w:val="24"/>
        </w:rPr>
        <w:t>.</w:t>
      </w:r>
    </w:p>
    <w:p w:rsidR="00E42281" w:rsidRPr="00C74FBD" w:rsidRDefault="00E42281" w:rsidP="00E422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42281" w:rsidRPr="00C74FBD" w:rsidRDefault="007350DA" w:rsidP="00E422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C74FBD">
        <w:rPr>
          <w:rFonts w:ascii="Times New Roman" w:hAnsi="Times New Roman"/>
          <w:b/>
          <w:bCs/>
          <w:sz w:val="24"/>
          <w:szCs w:val="24"/>
        </w:rPr>
        <w:t>2. A jogszabály környezeti és egészségi következményei</w:t>
      </w:r>
    </w:p>
    <w:p w:rsidR="00E42281" w:rsidRPr="00C74FBD" w:rsidRDefault="007350DA" w:rsidP="00E422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74FBD">
        <w:rPr>
          <w:rFonts w:ascii="Times New Roman" w:hAnsi="Times New Roman"/>
          <w:sz w:val="24"/>
          <w:szCs w:val="24"/>
        </w:rPr>
        <w:t>A rendelet elfogadásának környezeti és egészség</w:t>
      </w:r>
      <w:r w:rsidR="00C65EDC" w:rsidRPr="00C74FBD">
        <w:rPr>
          <w:rFonts w:ascii="Times New Roman" w:hAnsi="Times New Roman"/>
          <w:sz w:val="24"/>
          <w:szCs w:val="24"/>
        </w:rPr>
        <w:t>ügy</w:t>
      </w:r>
      <w:r w:rsidRPr="00C74FBD">
        <w:rPr>
          <w:rFonts w:ascii="Times New Roman" w:hAnsi="Times New Roman"/>
          <w:sz w:val="24"/>
          <w:szCs w:val="24"/>
        </w:rPr>
        <w:t xml:space="preserve">i következményei nincsenek. </w:t>
      </w:r>
    </w:p>
    <w:p w:rsidR="00E42281" w:rsidRPr="00C74FBD" w:rsidRDefault="00E42281" w:rsidP="00E422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42281" w:rsidRPr="00C74FBD" w:rsidRDefault="007350DA" w:rsidP="00E422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C74FBD">
        <w:rPr>
          <w:rFonts w:ascii="Times New Roman" w:hAnsi="Times New Roman"/>
          <w:b/>
          <w:bCs/>
          <w:sz w:val="24"/>
          <w:szCs w:val="24"/>
        </w:rPr>
        <w:t>3. A jogszabály adminisztratív terheket befolyásoló hatásai</w:t>
      </w:r>
    </w:p>
    <w:p w:rsidR="00E42281" w:rsidRPr="00C74FBD" w:rsidRDefault="007350DA" w:rsidP="00E422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74FBD">
        <w:rPr>
          <w:rFonts w:ascii="Times New Roman" w:hAnsi="Times New Roman"/>
          <w:sz w:val="24"/>
          <w:szCs w:val="24"/>
        </w:rPr>
        <w:t>A rendelet nem eredményez többlet adminisztratív feladatokat.</w:t>
      </w:r>
    </w:p>
    <w:p w:rsidR="00E42281" w:rsidRPr="00C74FBD" w:rsidRDefault="00E42281" w:rsidP="00E422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42281" w:rsidRPr="00C74FBD" w:rsidRDefault="007350DA" w:rsidP="00E422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C74FBD">
        <w:rPr>
          <w:rFonts w:ascii="Times New Roman" w:hAnsi="Times New Roman"/>
          <w:b/>
          <w:bCs/>
          <w:sz w:val="24"/>
          <w:szCs w:val="24"/>
        </w:rPr>
        <w:t>4. A jogszabály megalkotásának szükségessége, a jogalkotás elmaradásának várható következményei</w:t>
      </w:r>
    </w:p>
    <w:p w:rsidR="00E42281" w:rsidRPr="00C74FBD" w:rsidRDefault="007350DA" w:rsidP="00E4228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C74FBD">
        <w:rPr>
          <w:rFonts w:ascii="Times New Roman" w:hAnsi="Times New Roman"/>
          <w:sz w:val="24"/>
          <w:szCs w:val="24"/>
        </w:rPr>
        <w:t>A rendelet megalkotására az államháztartásról szóló törvény rendelkezésének betartása érdekében van szükség.</w:t>
      </w:r>
    </w:p>
    <w:p w:rsidR="00E42281" w:rsidRPr="00C74FBD" w:rsidRDefault="00E42281" w:rsidP="00E422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42281" w:rsidRPr="00C74FBD" w:rsidRDefault="007350DA" w:rsidP="00E422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74FBD">
        <w:rPr>
          <w:rFonts w:ascii="Times New Roman" w:hAnsi="Times New Roman"/>
          <w:b/>
          <w:bCs/>
          <w:sz w:val="24"/>
          <w:szCs w:val="24"/>
        </w:rPr>
        <w:t>5. A jogszabály alkalmazásához szükséges személyi, szervezeti, tárgyi és pénzügyi feltételek</w:t>
      </w:r>
    </w:p>
    <w:p w:rsidR="00E42281" w:rsidRPr="00C74FBD" w:rsidRDefault="007350DA" w:rsidP="00E11AAF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74FBD">
        <w:rPr>
          <w:rFonts w:ascii="Times New Roman" w:hAnsi="Times New Roman"/>
          <w:sz w:val="24"/>
          <w:szCs w:val="24"/>
        </w:rPr>
        <w:t>A rendelet többlet személyi, szervezeti és tárgyi feltételt nem igényel.</w:t>
      </w:r>
    </w:p>
    <w:bookmarkEnd w:id="1"/>
    <w:p w:rsidR="001864E4" w:rsidRPr="003D7169" w:rsidRDefault="001864E4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 w:themeColor="text1"/>
          <w:sz w:val="24"/>
          <w:szCs w:val="24"/>
          <w:u w:val="single"/>
        </w:rPr>
      </w:pPr>
    </w:p>
    <w:p w:rsidR="003D7169" w:rsidRPr="003D7169" w:rsidRDefault="003D7169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 w:themeColor="text1"/>
          <w:sz w:val="24"/>
          <w:szCs w:val="24"/>
          <w:u w:val="single"/>
        </w:rPr>
      </w:pPr>
    </w:p>
    <w:p w:rsidR="004316D7" w:rsidRPr="00B05159" w:rsidRDefault="007350DA" w:rsidP="004316D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05159"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1684320153"/>
          <w:placeholder>
            <w:docPart w:val="9568C740BBA341C6A9FFB07EA138FB7E"/>
          </w:placeholder>
        </w:sdtPr>
        <w:sdtEndPr/>
        <w:sdtContent>
          <w:r w:rsidRPr="00B05159">
            <w:rPr>
              <w:rFonts w:ascii="Times New Roman" w:hAnsi="Times New Roman"/>
              <w:sz w:val="24"/>
            </w:rPr>
            <w:t>202</w:t>
          </w:r>
          <w:r w:rsidR="003A2DC0" w:rsidRPr="00B05159">
            <w:rPr>
              <w:rFonts w:ascii="Times New Roman" w:hAnsi="Times New Roman"/>
              <w:sz w:val="24"/>
            </w:rPr>
            <w:t>5</w:t>
          </w:r>
        </w:sdtContent>
      </w:sdt>
      <w:r w:rsidRPr="00B05159">
        <w:rPr>
          <w:rFonts w:ascii="Times New Roman" w:hAnsi="Times New Roman"/>
          <w:sz w:val="24"/>
          <w:szCs w:val="24"/>
        </w:rPr>
        <w:t xml:space="preserve">. </w:t>
      </w:r>
      <w:sdt>
        <w:sdtPr>
          <w:rPr>
            <w:rFonts w:ascii="Times New Roman" w:hAnsi="Times New Roman"/>
            <w:sz w:val="24"/>
            <w:szCs w:val="24"/>
          </w:rPr>
          <w:alias w:val="{{sord.mapKeys.PMONTH}}"/>
          <w:tag w:val="{{sord.mapKeys.PMONTH}}"/>
          <w:id w:val="1304096685"/>
          <w:placeholder>
            <w:docPart w:val="9568C740BBA341C6A9FFB07EA138FB7E"/>
          </w:placeholder>
        </w:sdtPr>
        <w:sdtEndPr/>
        <w:sdtContent>
          <w:r w:rsidR="00B05159" w:rsidRPr="00B05159">
            <w:rPr>
              <w:rFonts w:ascii="Times New Roman" w:hAnsi="Times New Roman"/>
              <w:sz w:val="24"/>
              <w:szCs w:val="24"/>
            </w:rPr>
            <w:t>november</w:t>
          </w:r>
        </w:sdtContent>
      </w:sdt>
      <w:r w:rsidRPr="00B05159"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alias w:val="{{sord.mapKeys.PDAY}}"/>
          <w:tag w:val="{{sord.mapKeys.PDAY}}"/>
          <w:id w:val="811114445"/>
          <w:placeholder>
            <w:docPart w:val="9568C740BBA341C6A9FFB07EA138FB7E"/>
          </w:placeholder>
        </w:sdtPr>
        <w:sdtEndPr/>
        <w:sdtContent>
          <w:r w:rsidR="00B05159" w:rsidRPr="00B05159">
            <w:rPr>
              <w:rFonts w:ascii="Times New Roman" w:hAnsi="Times New Roman"/>
              <w:sz w:val="24"/>
            </w:rPr>
            <w:t>2</w:t>
          </w:r>
          <w:r w:rsidR="00EB6312">
            <w:rPr>
              <w:rFonts w:ascii="Times New Roman" w:hAnsi="Times New Roman"/>
              <w:sz w:val="24"/>
            </w:rPr>
            <w:t>5</w:t>
          </w:r>
        </w:sdtContent>
      </w:sdt>
      <w:r w:rsidRPr="00B05159">
        <w:rPr>
          <w:rFonts w:ascii="Times New Roman" w:hAnsi="Times New Roman"/>
          <w:sz w:val="24"/>
          <w:szCs w:val="24"/>
        </w:rPr>
        <w:t>.</w:t>
      </w:r>
    </w:p>
    <w:p w:rsidR="001864E4" w:rsidRPr="00B05159" w:rsidRDefault="001864E4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864E4" w:rsidRDefault="001864E4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B3091" w:rsidRDefault="00BB3091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B3091" w:rsidRPr="00B05159" w:rsidRDefault="00BB3091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864E4" w:rsidRPr="00B05159" w:rsidRDefault="007350DA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05159">
        <w:rPr>
          <w:rFonts w:ascii="Times New Roman" w:hAnsi="Times New Roman"/>
          <w:sz w:val="24"/>
          <w:szCs w:val="24"/>
          <w:lang w:val="x-none"/>
        </w:rPr>
        <w:tab/>
      </w:r>
      <w:r w:rsidRPr="00B05159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sdt>
        <w:sdtPr>
          <w:rPr>
            <w:rFonts w:ascii="Times New Roman" w:hAnsi="Times New Roman"/>
            <w:sz w:val="24"/>
            <w:szCs w:val="24"/>
            <w:lang w:val="x-none"/>
          </w:rPr>
          <w:alias w:val="{{sord.objKeys.PREPAR}}"/>
          <w:tag w:val="{{sord.objKeys.PREPAR}}"/>
          <w:id w:val="286481799"/>
          <w:placeholder>
            <w:docPart w:val="DefaultPlaceholder_1081868574"/>
          </w:placeholder>
        </w:sdtPr>
        <w:sdtEndPr>
          <w:rPr>
            <w:b/>
            <w:bCs/>
            <w:lang w:val="hu-HU"/>
          </w:rPr>
        </w:sdtEndPr>
        <w:sdtContent>
          <w:r w:rsidRPr="00B05159">
            <w:rPr>
              <w:rFonts w:ascii="Times New Roman" w:hAnsi="Times New Roman"/>
              <w:sz w:val="24"/>
            </w:rPr>
            <w:t>Niedermüller Péter</w:t>
          </w:r>
        </w:sdtContent>
      </w:sdt>
    </w:p>
    <w:p w:rsidR="001864E4" w:rsidRPr="00B05159" w:rsidRDefault="007350DA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05159">
        <w:rPr>
          <w:rFonts w:ascii="Times New Roman" w:hAnsi="Times New Roman"/>
          <w:sz w:val="24"/>
          <w:szCs w:val="24"/>
          <w:lang w:val="x-none"/>
        </w:rPr>
        <w:tab/>
      </w:r>
      <w:r w:rsidRPr="00B05159">
        <w:rPr>
          <w:rFonts w:ascii="Times New Roman" w:hAnsi="Times New Roman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458587772"/>
          <w:placeholder>
            <w:docPart w:val="DefaultPlaceholder_1081868574"/>
          </w:placeholder>
        </w:sdtPr>
        <w:sdtEndPr/>
        <w:sdtContent>
          <w:r w:rsidRPr="00B05159">
            <w:rPr>
              <w:rFonts w:ascii="Times New Roman" w:hAnsi="Times New Roman"/>
              <w:sz w:val="24"/>
            </w:rPr>
            <w:t>polgármester</w:t>
          </w:r>
        </w:sdtContent>
      </w:sdt>
    </w:p>
    <w:p w:rsidR="001864E4" w:rsidRPr="00B05159" w:rsidRDefault="001864E4" w:rsidP="00F13C70">
      <w:pPr>
        <w:widowControl w:val="0"/>
        <w:autoSpaceDE w:val="0"/>
        <w:autoSpaceDN w:val="0"/>
        <w:adjustRightInd w:val="0"/>
        <w:spacing w:after="0" w:line="240" w:lineRule="auto"/>
        <w:ind w:left="285"/>
        <w:jc w:val="both"/>
        <w:rPr>
          <w:rFonts w:ascii="Times New Roman" w:hAnsi="Times New Roman"/>
          <w:sz w:val="24"/>
          <w:szCs w:val="24"/>
        </w:rPr>
      </w:pPr>
    </w:p>
    <w:p w:rsidR="001F2998" w:rsidRPr="00B05159" w:rsidRDefault="001F2998" w:rsidP="00F13C70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</w:p>
    <w:p w:rsidR="001F2998" w:rsidRPr="00B05159" w:rsidRDefault="001F2998" w:rsidP="00F13C70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</w:p>
    <w:p w:rsidR="00270711" w:rsidRPr="00C74FBD" w:rsidRDefault="007350DA" w:rsidP="00E11AAF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C74FBD">
        <w:rPr>
          <w:rFonts w:ascii="Times New Roman" w:hAnsi="Times New Roman"/>
          <w:sz w:val="24"/>
          <w:szCs w:val="24"/>
          <w:u w:val="single"/>
        </w:rPr>
        <w:t>Mellékletek:</w:t>
      </w:r>
      <w:r w:rsidRPr="00C74FBD">
        <w:rPr>
          <w:rFonts w:ascii="Times New Roman" w:hAnsi="Times New Roman"/>
          <w:sz w:val="24"/>
          <w:szCs w:val="24"/>
          <w:u w:val="single"/>
        </w:rPr>
        <w:tab/>
      </w:r>
    </w:p>
    <w:p w:rsidR="00E11AAF" w:rsidRPr="00795C7F" w:rsidRDefault="007350DA" w:rsidP="00553297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ab/>
      </w:r>
      <w:r w:rsidR="00BD0BD9" w:rsidRPr="00795C7F">
        <w:rPr>
          <w:rFonts w:ascii="Times New Roman" w:hAnsi="Times New Roman"/>
          <w:sz w:val="24"/>
          <w:szCs w:val="24"/>
        </w:rPr>
        <w:t>Előterjesztés mellékletei:</w:t>
      </w:r>
      <w:r w:rsidR="00E3785A" w:rsidRPr="00795C7F">
        <w:rPr>
          <w:rFonts w:ascii="Times New Roman" w:hAnsi="Times New Roman"/>
          <w:sz w:val="24"/>
          <w:szCs w:val="24"/>
        </w:rPr>
        <w:t xml:space="preserve"> (1 – </w:t>
      </w:r>
      <w:r w:rsidR="00C74FBD" w:rsidRPr="00795C7F">
        <w:rPr>
          <w:rFonts w:ascii="Times New Roman" w:hAnsi="Times New Roman"/>
          <w:sz w:val="24"/>
          <w:szCs w:val="24"/>
        </w:rPr>
        <w:t>5</w:t>
      </w:r>
      <w:r w:rsidR="00E3785A" w:rsidRPr="00795C7F">
        <w:rPr>
          <w:rFonts w:ascii="Times New Roman" w:hAnsi="Times New Roman"/>
          <w:sz w:val="24"/>
          <w:szCs w:val="24"/>
        </w:rPr>
        <w:t xml:space="preserve">. </w:t>
      </w:r>
      <w:r w:rsidR="00BB3A1C" w:rsidRPr="00795C7F">
        <w:rPr>
          <w:rFonts w:ascii="Times New Roman" w:hAnsi="Times New Roman"/>
          <w:sz w:val="24"/>
          <w:szCs w:val="24"/>
        </w:rPr>
        <w:t>m</w:t>
      </w:r>
      <w:r w:rsidR="00E3785A" w:rsidRPr="00795C7F">
        <w:rPr>
          <w:rFonts w:ascii="Times New Roman" w:hAnsi="Times New Roman"/>
          <w:sz w:val="24"/>
          <w:szCs w:val="24"/>
        </w:rPr>
        <w:t>ellékletek</w:t>
      </w:r>
      <w:r w:rsidR="00933D1F" w:rsidRPr="00795C7F">
        <w:rPr>
          <w:rFonts w:ascii="Times New Roman" w:hAnsi="Times New Roman"/>
          <w:sz w:val="24"/>
          <w:szCs w:val="24"/>
        </w:rPr>
        <w:t xml:space="preserve">, </w:t>
      </w:r>
      <w:r w:rsidR="00C74FBD" w:rsidRPr="00795C7F">
        <w:rPr>
          <w:rFonts w:ascii="Times New Roman" w:hAnsi="Times New Roman"/>
          <w:sz w:val="24"/>
          <w:szCs w:val="24"/>
        </w:rPr>
        <w:t>6</w:t>
      </w:r>
      <w:r w:rsidR="00933D1F" w:rsidRPr="00795C7F">
        <w:rPr>
          <w:rFonts w:ascii="Times New Roman" w:hAnsi="Times New Roman"/>
          <w:sz w:val="24"/>
          <w:szCs w:val="24"/>
        </w:rPr>
        <w:t xml:space="preserve">.1 és </w:t>
      </w:r>
      <w:r w:rsidR="00C74FBD" w:rsidRPr="00795C7F">
        <w:rPr>
          <w:rFonts w:ascii="Times New Roman" w:hAnsi="Times New Roman"/>
          <w:sz w:val="24"/>
          <w:szCs w:val="24"/>
        </w:rPr>
        <w:t>6</w:t>
      </w:r>
      <w:r w:rsidR="00933D1F" w:rsidRPr="00795C7F">
        <w:rPr>
          <w:rFonts w:ascii="Times New Roman" w:hAnsi="Times New Roman"/>
          <w:sz w:val="24"/>
          <w:szCs w:val="24"/>
        </w:rPr>
        <w:t>.2 Könyvvizsgálói jelentés</w:t>
      </w:r>
      <w:r w:rsidR="00E3785A" w:rsidRPr="00795C7F">
        <w:rPr>
          <w:rFonts w:ascii="Times New Roman" w:hAnsi="Times New Roman"/>
          <w:sz w:val="24"/>
          <w:szCs w:val="24"/>
        </w:rPr>
        <w:t>)</w:t>
      </w:r>
    </w:p>
    <w:p w:rsidR="00270711" w:rsidRPr="00C74FBD" w:rsidRDefault="007350DA" w:rsidP="00553297">
      <w:pPr>
        <w:tabs>
          <w:tab w:val="left" w:pos="142"/>
          <w:tab w:val="left" w:pos="15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ab/>
      </w:r>
      <w:r w:rsidR="00BD0BD9" w:rsidRPr="00C74FBD">
        <w:rPr>
          <w:rFonts w:ascii="Times New Roman" w:hAnsi="Times New Roman"/>
          <w:sz w:val="24"/>
          <w:szCs w:val="24"/>
        </w:rPr>
        <w:t>Rendelettervezet és mellékletei (1 – 2</w:t>
      </w:r>
      <w:r w:rsidR="00C74FBD" w:rsidRPr="00C74FBD">
        <w:rPr>
          <w:rFonts w:ascii="Times New Roman" w:hAnsi="Times New Roman"/>
          <w:sz w:val="24"/>
          <w:szCs w:val="24"/>
        </w:rPr>
        <w:t>6</w:t>
      </w:r>
      <w:r w:rsidR="00BD0BD9" w:rsidRPr="00C74FBD">
        <w:rPr>
          <w:rFonts w:ascii="Times New Roman" w:hAnsi="Times New Roman"/>
          <w:sz w:val="24"/>
          <w:szCs w:val="24"/>
        </w:rPr>
        <w:t xml:space="preserve">. </w:t>
      </w:r>
      <w:r w:rsidR="00BB3A1C" w:rsidRPr="00C74FBD">
        <w:rPr>
          <w:rFonts w:ascii="Times New Roman" w:hAnsi="Times New Roman"/>
          <w:sz w:val="24"/>
          <w:szCs w:val="24"/>
        </w:rPr>
        <w:t>m</w:t>
      </w:r>
      <w:r w:rsidR="00BD0BD9" w:rsidRPr="00C74FBD">
        <w:rPr>
          <w:rFonts w:ascii="Times New Roman" w:hAnsi="Times New Roman"/>
          <w:sz w:val="24"/>
          <w:szCs w:val="24"/>
        </w:rPr>
        <w:t xml:space="preserve">ellékletek) </w:t>
      </w:r>
    </w:p>
    <w:p w:rsidR="003D7169" w:rsidRDefault="003D7169" w:rsidP="00553297">
      <w:pPr>
        <w:tabs>
          <w:tab w:val="left" w:pos="142"/>
          <w:tab w:val="left" w:pos="1560"/>
        </w:tabs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</w:p>
    <w:p w:rsidR="001864E4" w:rsidRPr="00553297" w:rsidRDefault="00E11AAF" w:rsidP="00553297">
      <w:pPr>
        <w:tabs>
          <w:tab w:val="left" w:pos="142"/>
          <w:tab w:val="left" w:pos="1560"/>
        </w:tabs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3D7169">
        <w:rPr>
          <w:rFonts w:ascii="Times New Roman" w:hAnsi="Times New Roman"/>
          <w:sz w:val="24"/>
          <w:szCs w:val="24"/>
          <w:u w:val="single"/>
        </w:rPr>
        <w:t>Határozati javaslat melléklete</w:t>
      </w:r>
      <w:r w:rsidR="009149E9" w:rsidRPr="00FF67A0">
        <w:rPr>
          <w:rFonts w:ascii="Times New Roman" w:hAnsi="Times New Roman"/>
          <w:sz w:val="24"/>
          <w:szCs w:val="24"/>
        </w:rPr>
        <w:t>: Kimutatás a saját bevételekr</w:t>
      </w:r>
      <w:r w:rsidR="00933D1F" w:rsidRPr="00FF67A0">
        <w:rPr>
          <w:rFonts w:ascii="Times New Roman" w:hAnsi="Times New Roman"/>
          <w:sz w:val="24"/>
          <w:szCs w:val="24"/>
        </w:rPr>
        <w:t xml:space="preserve">ől és az adósságot keletkeztető </w:t>
      </w:r>
      <w:r w:rsidR="009149E9" w:rsidRPr="00FF67A0">
        <w:rPr>
          <w:rFonts w:ascii="Times New Roman" w:hAnsi="Times New Roman"/>
          <w:sz w:val="24"/>
          <w:szCs w:val="24"/>
        </w:rPr>
        <w:t>ügyletekből eredő fizetési kötelezettségekről</w:t>
      </w:r>
      <w:bookmarkEnd w:id="2"/>
    </w:p>
    <w:p w:rsidR="00EE2CF1" w:rsidRDefault="00EE2CF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bookmarkEnd w:id="0"/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sectPr w:rsidR="00AF74CC" w:rsidSect="004461A1">
      <w:footerReference w:type="default" r:id="rId8"/>
      <w:pgSz w:w="12240" w:h="15840"/>
      <w:pgMar w:top="1134" w:right="1134" w:bottom="1134" w:left="1134" w:header="709" w:footer="709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4D37" w:rsidRDefault="002D4D37">
      <w:pPr>
        <w:spacing w:after="0" w:line="240" w:lineRule="auto"/>
      </w:pPr>
      <w:r>
        <w:separator/>
      </w:r>
    </w:p>
  </w:endnote>
  <w:endnote w:type="continuationSeparator" w:id="0">
    <w:p w:rsidR="002D4D37" w:rsidRDefault="002D4D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70CA" w:rsidRPr="002D32D6" w:rsidRDefault="006A70CA" w:rsidP="002D32D6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3A7DB5">
      <w:rPr>
        <w:rFonts w:ascii="Times New Roman" w:hAnsi="Times New Roman"/>
        <w:noProof/>
        <w:sz w:val="20"/>
        <w:szCs w:val="20"/>
      </w:rPr>
      <w:t>23</w:t>
    </w:r>
    <w:r w:rsidRPr="001C6C88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4D37" w:rsidRDefault="002D4D37">
      <w:pPr>
        <w:spacing w:after="0" w:line="240" w:lineRule="auto"/>
      </w:pPr>
      <w:r>
        <w:separator/>
      </w:r>
    </w:p>
  </w:footnote>
  <w:footnote w:type="continuationSeparator" w:id="0">
    <w:p w:rsidR="002D4D37" w:rsidRDefault="002D4D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44202"/>
    <w:multiLevelType w:val="multilevel"/>
    <w:tmpl w:val="3682A2FA"/>
    <w:lvl w:ilvl="0">
      <w:start w:val="1"/>
      <w:numFmt w:val="bullet"/>
      <w:lvlText w:val=""/>
      <w:lvlJc w:val="left"/>
      <w:pPr>
        <w:tabs>
          <w:tab w:val="num" w:pos="900"/>
        </w:tabs>
        <w:ind w:left="900" w:hanging="225"/>
      </w:pPr>
      <w:rPr>
        <w:rFonts w:ascii="Symbol" w:hAnsi="Symbol" w:hint="default"/>
        <w:color w:val="auto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" w15:restartNumberingAfterBreak="0">
    <w:nsid w:val="050F4002"/>
    <w:multiLevelType w:val="hybridMultilevel"/>
    <w:tmpl w:val="025A7DCA"/>
    <w:lvl w:ilvl="0" w:tplc="32622C0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A2044F4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96BE9DF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6124259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C8144DB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1708CA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3A2ED9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BF840F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D2186C1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69C2F21"/>
    <w:multiLevelType w:val="hybridMultilevel"/>
    <w:tmpl w:val="E1BA2F1A"/>
    <w:lvl w:ilvl="0" w:tplc="5A14317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DFD23FEC" w:tentative="1">
      <w:start w:val="1"/>
      <w:numFmt w:val="lowerLetter"/>
      <w:lvlText w:val="%2."/>
      <w:lvlJc w:val="left"/>
      <w:pPr>
        <w:ind w:left="1440" w:hanging="360"/>
      </w:pPr>
    </w:lvl>
    <w:lvl w:ilvl="2" w:tplc="A6D02A74" w:tentative="1">
      <w:start w:val="1"/>
      <w:numFmt w:val="lowerRoman"/>
      <w:lvlText w:val="%3."/>
      <w:lvlJc w:val="right"/>
      <w:pPr>
        <w:ind w:left="2160" w:hanging="180"/>
      </w:pPr>
    </w:lvl>
    <w:lvl w:ilvl="3" w:tplc="01A0D100" w:tentative="1">
      <w:start w:val="1"/>
      <w:numFmt w:val="decimal"/>
      <w:lvlText w:val="%4."/>
      <w:lvlJc w:val="left"/>
      <w:pPr>
        <w:ind w:left="2880" w:hanging="360"/>
      </w:pPr>
    </w:lvl>
    <w:lvl w:ilvl="4" w:tplc="772A0FC8" w:tentative="1">
      <w:start w:val="1"/>
      <w:numFmt w:val="lowerLetter"/>
      <w:lvlText w:val="%5."/>
      <w:lvlJc w:val="left"/>
      <w:pPr>
        <w:ind w:left="3600" w:hanging="360"/>
      </w:pPr>
    </w:lvl>
    <w:lvl w:ilvl="5" w:tplc="CD9698BE" w:tentative="1">
      <w:start w:val="1"/>
      <w:numFmt w:val="lowerRoman"/>
      <w:lvlText w:val="%6."/>
      <w:lvlJc w:val="right"/>
      <w:pPr>
        <w:ind w:left="4320" w:hanging="180"/>
      </w:pPr>
    </w:lvl>
    <w:lvl w:ilvl="6" w:tplc="2C74E628" w:tentative="1">
      <w:start w:val="1"/>
      <w:numFmt w:val="decimal"/>
      <w:lvlText w:val="%7."/>
      <w:lvlJc w:val="left"/>
      <w:pPr>
        <w:ind w:left="5040" w:hanging="360"/>
      </w:pPr>
    </w:lvl>
    <w:lvl w:ilvl="7" w:tplc="422E6F8A" w:tentative="1">
      <w:start w:val="1"/>
      <w:numFmt w:val="lowerLetter"/>
      <w:lvlText w:val="%8."/>
      <w:lvlJc w:val="left"/>
      <w:pPr>
        <w:ind w:left="5760" w:hanging="360"/>
      </w:pPr>
    </w:lvl>
    <w:lvl w:ilvl="8" w:tplc="8B769C5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294FC3"/>
    <w:multiLevelType w:val="multilevel"/>
    <w:tmpl w:val="B0927A7E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color w:val="auto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  <w:rPr>
        <w:rFonts w:hint="default"/>
        <w:b w:val="0"/>
        <w:sz w:val="24"/>
        <w:szCs w:val="24"/>
      </w:rPr>
    </w:lvl>
    <w:lvl w:ilvl="2">
      <w:numFmt w:val="bullet"/>
      <w:lvlText w:val="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  <w:sz w:val="24"/>
        <w:szCs w:val="24"/>
      </w:rPr>
    </w:lvl>
    <w:lvl w:ilvl="3">
      <w:numFmt w:val="bullet"/>
      <w:lvlText w:val="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  <w:sz w:val="24"/>
        <w:szCs w:val="24"/>
      </w:rPr>
    </w:lvl>
    <w:lvl w:ilvl="4"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  <w:sz w:val="24"/>
        <w:szCs w:val="24"/>
      </w:rPr>
    </w:lvl>
    <w:lvl w:ilvl="5">
      <w:numFmt w:val="bullet"/>
      <w:lvlText w:val="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  <w:sz w:val="24"/>
        <w:szCs w:val="24"/>
      </w:rPr>
    </w:lvl>
    <w:lvl w:ilvl="6">
      <w:numFmt w:val="bullet"/>
      <w:lvlText w:val="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  <w:sz w:val="24"/>
        <w:szCs w:val="24"/>
      </w:rPr>
    </w:lvl>
    <w:lvl w:ilvl="7"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  <w:sz w:val="24"/>
        <w:szCs w:val="24"/>
      </w:rPr>
    </w:lvl>
    <w:lvl w:ilvl="8">
      <w:numFmt w:val="bullet"/>
      <w:lvlText w:val="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  <w:sz w:val="24"/>
        <w:szCs w:val="24"/>
      </w:rPr>
    </w:lvl>
  </w:abstractNum>
  <w:abstractNum w:abstractNumId="4" w15:restartNumberingAfterBreak="0">
    <w:nsid w:val="0A57700B"/>
    <w:multiLevelType w:val="hybridMultilevel"/>
    <w:tmpl w:val="AF68CE5E"/>
    <w:lvl w:ilvl="0" w:tplc="6548FE8C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F98C11A2" w:tentative="1">
      <w:start w:val="1"/>
      <w:numFmt w:val="lowerLetter"/>
      <w:lvlText w:val="%2."/>
      <w:lvlJc w:val="left"/>
      <w:pPr>
        <w:ind w:left="1800" w:hanging="360"/>
      </w:pPr>
    </w:lvl>
    <w:lvl w:ilvl="2" w:tplc="E7AC38B2" w:tentative="1">
      <w:start w:val="1"/>
      <w:numFmt w:val="lowerRoman"/>
      <w:lvlText w:val="%3."/>
      <w:lvlJc w:val="right"/>
      <w:pPr>
        <w:ind w:left="2520" w:hanging="180"/>
      </w:pPr>
    </w:lvl>
    <w:lvl w:ilvl="3" w:tplc="5B625264" w:tentative="1">
      <w:start w:val="1"/>
      <w:numFmt w:val="decimal"/>
      <w:lvlText w:val="%4."/>
      <w:lvlJc w:val="left"/>
      <w:pPr>
        <w:ind w:left="3240" w:hanging="360"/>
      </w:pPr>
    </w:lvl>
    <w:lvl w:ilvl="4" w:tplc="47365F46" w:tentative="1">
      <w:start w:val="1"/>
      <w:numFmt w:val="lowerLetter"/>
      <w:lvlText w:val="%5."/>
      <w:lvlJc w:val="left"/>
      <w:pPr>
        <w:ind w:left="3960" w:hanging="360"/>
      </w:pPr>
    </w:lvl>
    <w:lvl w:ilvl="5" w:tplc="86F61EAA" w:tentative="1">
      <w:start w:val="1"/>
      <w:numFmt w:val="lowerRoman"/>
      <w:lvlText w:val="%6."/>
      <w:lvlJc w:val="right"/>
      <w:pPr>
        <w:ind w:left="4680" w:hanging="180"/>
      </w:pPr>
    </w:lvl>
    <w:lvl w:ilvl="6" w:tplc="B420BEA0" w:tentative="1">
      <w:start w:val="1"/>
      <w:numFmt w:val="decimal"/>
      <w:lvlText w:val="%7."/>
      <w:lvlJc w:val="left"/>
      <w:pPr>
        <w:ind w:left="5400" w:hanging="360"/>
      </w:pPr>
    </w:lvl>
    <w:lvl w:ilvl="7" w:tplc="77FA53F0" w:tentative="1">
      <w:start w:val="1"/>
      <w:numFmt w:val="lowerLetter"/>
      <w:lvlText w:val="%8."/>
      <w:lvlJc w:val="left"/>
      <w:pPr>
        <w:ind w:left="6120" w:hanging="360"/>
      </w:pPr>
    </w:lvl>
    <w:lvl w:ilvl="8" w:tplc="8A7AE60A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E3941A9"/>
    <w:multiLevelType w:val="hybridMultilevel"/>
    <w:tmpl w:val="4DCE3FB2"/>
    <w:lvl w:ilvl="0" w:tplc="8326BD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328CCB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F0C75C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9BC4F7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80F0C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D22418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B600F1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1F43AE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AE63E9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7" w15:restartNumberingAfterBreak="0">
    <w:nsid w:val="137E6C31"/>
    <w:multiLevelType w:val="hybridMultilevel"/>
    <w:tmpl w:val="A1F4C00E"/>
    <w:lvl w:ilvl="0" w:tplc="509A86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18079E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72724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5B0F86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D34A07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D2A394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0CA33D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EE6FD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2606F2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B5B6BB"/>
    <w:multiLevelType w:val="singleLevel"/>
    <w:tmpl w:val="28CAE025"/>
    <w:lvl w:ilvl="0">
      <w:numFmt w:val="bullet"/>
      <w:lvlText w:val="·"/>
      <w:lvlJc w:val="left"/>
      <w:pPr>
        <w:tabs>
          <w:tab w:val="num" w:pos="1185"/>
        </w:tabs>
        <w:ind w:left="1185" w:hanging="555"/>
      </w:pPr>
      <w:rPr>
        <w:rFonts w:ascii="Symbol" w:hAnsi="Symbol" w:cs="Symbol"/>
        <w:sz w:val="24"/>
        <w:szCs w:val="24"/>
      </w:rPr>
    </w:lvl>
  </w:abstractNum>
  <w:abstractNum w:abstractNumId="9" w15:restartNumberingAfterBreak="0">
    <w:nsid w:val="16A209DF"/>
    <w:multiLevelType w:val="hybridMultilevel"/>
    <w:tmpl w:val="E0BAEFB6"/>
    <w:lvl w:ilvl="0" w:tplc="921269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20269D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172DE0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230592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39A999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A3A3F0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494E14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B1EBE3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BF0C39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7F1FA9"/>
    <w:multiLevelType w:val="hybridMultilevel"/>
    <w:tmpl w:val="13864166"/>
    <w:lvl w:ilvl="0" w:tplc="8B2E0250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FFA530A" w:tentative="1">
      <w:start w:val="1"/>
      <w:numFmt w:val="lowerLetter"/>
      <w:lvlText w:val="%2."/>
      <w:lvlJc w:val="left"/>
      <w:pPr>
        <w:ind w:left="1440" w:hanging="360"/>
      </w:pPr>
    </w:lvl>
    <w:lvl w:ilvl="2" w:tplc="1A521EC4" w:tentative="1">
      <w:start w:val="1"/>
      <w:numFmt w:val="lowerRoman"/>
      <w:lvlText w:val="%3."/>
      <w:lvlJc w:val="right"/>
      <w:pPr>
        <w:ind w:left="2160" w:hanging="180"/>
      </w:pPr>
    </w:lvl>
    <w:lvl w:ilvl="3" w:tplc="C988ECF0" w:tentative="1">
      <w:start w:val="1"/>
      <w:numFmt w:val="decimal"/>
      <w:lvlText w:val="%4."/>
      <w:lvlJc w:val="left"/>
      <w:pPr>
        <w:ind w:left="2880" w:hanging="360"/>
      </w:pPr>
    </w:lvl>
    <w:lvl w:ilvl="4" w:tplc="3DAA3184" w:tentative="1">
      <w:start w:val="1"/>
      <w:numFmt w:val="lowerLetter"/>
      <w:lvlText w:val="%5."/>
      <w:lvlJc w:val="left"/>
      <w:pPr>
        <w:ind w:left="3600" w:hanging="360"/>
      </w:pPr>
    </w:lvl>
    <w:lvl w:ilvl="5" w:tplc="DDC67F2C" w:tentative="1">
      <w:start w:val="1"/>
      <w:numFmt w:val="lowerRoman"/>
      <w:lvlText w:val="%6."/>
      <w:lvlJc w:val="right"/>
      <w:pPr>
        <w:ind w:left="4320" w:hanging="180"/>
      </w:pPr>
    </w:lvl>
    <w:lvl w:ilvl="6" w:tplc="59707DAE" w:tentative="1">
      <w:start w:val="1"/>
      <w:numFmt w:val="decimal"/>
      <w:lvlText w:val="%7."/>
      <w:lvlJc w:val="left"/>
      <w:pPr>
        <w:ind w:left="5040" w:hanging="360"/>
      </w:pPr>
    </w:lvl>
    <w:lvl w:ilvl="7" w:tplc="161EFC50" w:tentative="1">
      <w:start w:val="1"/>
      <w:numFmt w:val="lowerLetter"/>
      <w:lvlText w:val="%8."/>
      <w:lvlJc w:val="left"/>
      <w:pPr>
        <w:ind w:left="5760" w:hanging="360"/>
      </w:pPr>
    </w:lvl>
    <w:lvl w:ilvl="8" w:tplc="4EE2A4D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8A1B76"/>
    <w:multiLevelType w:val="hybridMultilevel"/>
    <w:tmpl w:val="D6109E60"/>
    <w:lvl w:ilvl="0" w:tplc="B434AE60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3C0E7242" w:tentative="1">
      <w:start w:val="1"/>
      <w:numFmt w:val="lowerLetter"/>
      <w:lvlText w:val="%2."/>
      <w:lvlJc w:val="left"/>
      <w:pPr>
        <w:ind w:left="1146" w:hanging="360"/>
      </w:pPr>
    </w:lvl>
    <w:lvl w:ilvl="2" w:tplc="DECA8962" w:tentative="1">
      <w:start w:val="1"/>
      <w:numFmt w:val="lowerRoman"/>
      <w:lvlText w:val="%3."/>
      <w:lvlJc w:val="right"/>
      <w:pPr>
        <w:ind w:left="1866" w:hanging="180"/>
      </w:pPr>
    </w:lvl>
    <w:lvl w:ilvl="3" w:tplc="13B8FBD0" w:tentative="1">
      <w:start w:val="1"/>
      <w:numFmt w:val="decimal"/>
      <w:lvlText w:val="%4."/>
      <w:lvlJc w:val="left"/>
      <w:pPr>
        <w:ind w:left="2586" w:hanging="360"/>
      </w:pPr>
    </w:lvl>
    <w:lvl w:ilvl="4" w:tplc="F678E0CA" w:tentative="1">
      <w:start w:val="1"/>
      <w:numFmt w:val="lowerLetter"/>
      <w:lvlText w:val="%5."/>
      <w:lvlJc w:val="left"/>
      <w:pPr>
        <w:ind w:left="3306" w:hanging="360"/>
      </w:pPr>
    </w:lvl>
    <w:lvl w:ilvl="5" w:tplc="4294A7B6" w:tentative="1">
      <w:start w:val="1"/>
      <w:numFmt w:val="lowerRoman"/>
      <w:lvlText w:val="%6."/>
      <w:lvlJc w:val="right"/>
      <w:pPr>
        <w:ind w:left="4026" w:hanging="180"/>
      </w:pPr>
    </w:lvl>
    <w:lvl w:ilvl="6" w:tplc="5E48610E" w:tentative="1">
      <w:start w:val="1"/>
      <w:numFmt w:val="decimal"/>
      <w:lvlText w:val="%7."/>
      <w:lvlJc w:val="left"/>
      <w:pPr>
        <w:ind w:left="4746" w:hanging="360"/>
      </w:pPr>
    </w:lvl>
    <w:lvl w:ilvl="7" w:tplc="BA3AC4D6" w:tentative="1">
      <w:start w:val="1"/>
      <w:numFmt w:val="lowerLetter"/>
      <w:lvlText w:val="%8."/>
      <w:lvlJc w:val="left"/>
      <w:pPr>
        <w:ind w:left="5466" w:hanging="360"/>
      </w:pPr>
    </w:lvl>
    <w:lvl w:ilvl="8" w:tplc="EE8C2E94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2" w15:restartNumberingAfterBreak="0">
    <w:nsid w:val="29F976C5"/>
    <w:multiLevelType w:val="multilevel"/>
    <w:tmpl w:val="3AFC361C"/>
    <w:lvl w:ilvl="0">
      <w:start w:val="2016"/>
      <w:numFmt w:val="bullet"/>
      <w:lvlText w:val=""/>
      <w:lvlJc w:val="left"/>
      <w:pPr>
        <w:tabs>
          <w:tab w:val="num" w:pos="645"/>
        </w:tabs>
        <w:ind w:left="645" w:hanging="360"/>
      </w:pPr>
      <w:rPr>
        <w:rFonts w:ascii="Symbol" w:hAnsi="Symbo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5747"/>
        </w:tabs>
        <w:ind w:left="5747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  <w:rPr>
        <w:rFonts w:ascii="Times New Roman" w:hAnsi="Times New Roman" w:cs="Times New Roman" w:hint="default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  <w:rPr>
        <w:rFonts w:ascii="Times New Roman" w:hAnsi="Times New Roman" w:cs="Times New Roman" w:hint="default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  <w:rPr>
        <w:rFonts w:ascii="Times New Roman" w:hAnsi="Times New Roman" w:cs="Times New Roman" w:hint="default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  <w:rPr>
        <w:rFonts w:ascii="Times New Roman" w:hAnsi="Times New Roman" w:cs="Times New Roman" w:hint="default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3" w15:restartNumberingAfterBreak="0">
    <w:nsid w:val="31391271"/>
    <w:multiLevelType w:val="hybridMultilevel"/>
    <w:tmpl w:val="E1BA2F1A"/>
    <w:lvl w:ilvl="0" w:tplc="3C3AD93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B2086068" w:tentative="1">
      <w:start w:val="1"/>
      <w:numFmt w:val="lowerLetter"/>
      <w:lvlText w:val="%2."/>
      <w:lvlJc w:val="left"/>
      <w:pPr>
        <w:ind w:left="1440" w:hanging="360"/>
      </w:pPr>
    </w:lvl>
    <w:lvl w:ilvl="2" w:tplc="DF984E1A" w:tentative="1">
      <w:start w:val="1"/>
      <w:numFmt w:val="lowerRoman"/>
      <w:lvlText w:val="%3."/>
      <w:lvlJc w:val="right"/>
      <w:pPr>
        <w:ind w:left="2160" w:hanging="180"/>
      </w:pPr>
    </w:lvl>
    <w:lvl w:ilvl="3" w:tplc="C7DA98A2" w:tentative="1">
      <w:start w:val="1"/>
      <w:numFmt w:val="decimal"/>
      <w:lvlText w:val="%4."/>
      <w:lvlJc w:val="left"/>
      <w:pPr>
        <w:ind w:left="2880" w:hanging="360"/>
      </w:pPr>
    </w:lvl>
    <w:lvl w:ilvl="4" w:tplc="1CF0947A" w:tentative="1">
      <w:start w:val="1"/>
      <w:numFmt w:val="lowerLetter"/>
      <w:lvlText w:val="%5."/>
      <w:lvlJc w:val="left"/>
      <w:pPr>
        <w:ind w:left="3600" w:hanging="360"/>
      </w:pPr>
    </w:lvl>
    <w:lvl w:ilvl="5" w:tplc="A4E68552" w:tentative="1">
      <w:start w:val="1"/>
      <w:numFmt w:val="lowerRoman"/>
      <w:lvlText w:val="%6."/>
      <w:lvlJc w:val="right"/>
      <w:pPr>
        <w:ind w:left="4320" w:hanging="180"/>
      </w:pPr>
    </w:lvl>
    <w:lvl w:ilvl="6" w:tplc="04442680" w:tentative="1">
      <w:start w:val="1"/>
      <w:numFmt w:val="decimal"/>
      <w:lvlText w:val="%7."/>
      <w:lvlJc w:val="left"/>
      <w:pPr>
        <w:ind w:left="5040" w:hanging="360"/>
      </w:pPr>
    </w:lvl>
    <w:lvl w:ilvl="7" w:tplc="46EA0A70" w:tentative="1">
      <w:start w:val="1"/>
      <w:numFmt w:val="lowerLetter"/>
      <w:lvlText w:val="%8."/>
      <w:lvlJc w:val="left"/>
      <w:pPr>
        <w:ind w:left="5760" w:hanging="360"/>
      </w:pPr>
    </w:lvl>
    <w:lvl w:ilvl="8" w:tplc="C2F48F4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AE6524"/>
    <w:multiLevelType w:val="hybridMultilevel"/>
    <w:tmpl w:val="22FC8920"/>
    <w:lvl w:ilvl="0" w:tplc="1568B6F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A332441A" w:tentative="1">
      <w:start w:val="1"/>
      <w:numFmt w:val="lowerLetter"/>
      <w:lvlText w:val="%2."/>
      <w:lvlJc w:val="left"/>
      <w:pPr>
        <w:ind w:left="1440" w:hanging="360"/>
      </w:pPr>
    </w:lvl>
    <w:lvl w:ilvl="2" w:tplc="304AEE5E" w:tentative="1">
      <w:start w:val="1"/>
      <w:numFmt w:val="lowerRoman"/>
      <w:lvlText w:val="%3."/>
      <w:lvlJc w:val="right"/>
      <w:pPr>
        <w:ind w:left="2160" w:hanging="180"/>
      </w:pPr>
    </w:lvl>
    <w:lvl w:ilvl="3" w:tplc="3F0E81E2" w:tentative="1">
      <w:start w:val="1"/>
      <w:numFmt w:val="decimal"/>
      <w:lvlText w:val="%4."/>
      <w:lvlJc w:val="left"/>
      <w:pPr>
        <w:ind w:left="2880" w:hanging="360"/>
      </w:pPr>
    </w:lvl>
    <w:lvl w:ilvl="4" w:tplc="37C4E850" w:tentative="1">
      <w:start w:val="1"/>
      <w:numFmt w:val="lowerLetter"/>
      <w:lvlText w:val="%5."/>
      <w:lvlJc w:val="left"/>
      <w:pPr>
        <w:ind w:left="3600" w:hanging="360"/>
      </w:pPr>
    </w:lvl>
    <w:lvl w:ilvl="5" w:tplc="CD1E88AC" w:tentative="1">
      <w:start w:val="1"/>
      <w:numFmt w:val="lowerRoman"/>
      <w:lvlText w:val="%6."/>
      <w:lvlJc w:val="right"/>
      <w:pPr>
        <w:ind w:left="4320" w:hanging="180"/>
      </w:pPr>
    </w:lvl>
    <w:lvl w:ilvl="6" w:tplc="C50849EA" w:tentative="1">
      <w:start w:val="1"/>
      <w:numFmt w:val="decimal"/>
      <w:lvlText w:val="%7."/>
      <w:lvlJc w:val="left"/>
      <w:pPr>
        <w:ind w:left="5040" w:hanging="360"/>
      </w:pPr>
    </w:lvl>
    <w:lvl w:ilvl="7" w:tplc="F49EF860" w:tentative="1">
      <w:start w:val="1"/>
      <w:numFmt w:val="lowerLetter"/>
      <w:lvlText w:val="%8."/>
      <w:lvlJc w:val="left"/>
      <w:pPr>
        <w:ind w:left="5760" w:hanging="360"/>
      </w:pPr>
    </w:lvl>
    <w:lvl w:ilvl="8" w:tplc="308CCC2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445CF8"/>
    <w:multiLevelType w:val="hybridMultilevel"/>
    <w:tmpl w:val="4D6691B6"/>
    <w:lvl w:ilvl="0" w:tplc="4BF8CC9C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F9A83C70">
      <w:start w:val="1"/>
      <w:numFmt w:val="lowerLetter"/>
      <w:lvlText w:val="%2."/>
      <w:lvlJc w:val="left"/>
      <w:pPr>
        <w:ind w:left="1365" w:hanging="360"/>
      </w:pPr>
    </w:lvl>
    <w:lvl w:ilvl="2" w:tplc="F320DA9E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9D10DABE" w:tentative="1">
      <w:start w:val="1"/>
      <w:numFmt w:val="decimal"/>
      <w:lvlText w:val="%4."/>
      <w:lvlJc w:val="left"/>
      <w:pPr>
        <w:ind w:left="2805" w:hanging="360"/>
      </w:pPr>
    </w:lvl>
    <w:lvl w:ilvl="4" w:tplc="4EF0D2AC" w:tentative="1">
      <w:start w:val="1"/>
      <w:numFmt w:val="lowerLetter"/>
      <w:lvlText w:val="%5."/>
      <w:lvlJc w:val="left"/>
      <w:pPr>
        <w:ind w:left="3525" w:hanging="360"/>
      </w:pPr>
    </w:lvl>
    <w:lvl w:ilvl="5" w:tplc="88C0A026" w:tentative="1">
      <w:start w:val="1"/>
      <w:numFmt w:val="lowerRoman"/>
      <w:lvlText w:val="%6."/>
      <w:lvlJc w:val="right"/>
      <w:pPr>
        <w:ind w:left="4245" w:hanging="180"/>
      </w:pPr>
    </w:lvl>
    <w:lvl w:ilvl="6" w:tplc="4F061E62" w:tentative="1">
      <w:start w:val="1"/>
      <w:numFmt w:val="decimal"/>
      <w:lvlText w:val="%7."/>
      <w:lvlJc w:val="left"/>
      <w:pPr>
        <w:ind w:left="4965" w:hanging="360"/>
      </w:pPr>
    </w:lvl>
    <w:lvl w:ilvl="7" w:tplc="165AC284" w:tentative="1">
      <w:start w:val="1"/>
      <w:numFmt w:val="lowerLetter"/>
      <w:lvlText w:val="%8."/>
      <w:lvlJc w:val="left"/>
      <w:pPr>
        <w:ind w:left="5685" w:hanging="360"/>
      </w:pPr>
    </w:lvl>
    <w:lvl w:ilvl="8" w:tplc="C13CA9D2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6" w15:restartNumberingAfterBreak="0">
    <w:nsid w:val="47FC56E2"/>
    <w:multiLevelType w:val="hybridMultilevel"/>
    <w:tmpl w:val="AF0E523A"/>
    <w:lvl w:ilvl="0" w:tplc="0E74E38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1006179A" w:tentative="1">
      <w:start w:val="1"/>
      <w:numFmt w:val="lowerLetter"/>
      <w:lvlText w:val="%2."/>
      <w:lvlJc w:val="left"/>
      <w:pPr>
        <w:ind w:left="1440" w:hanging="360"/>
      </w:pPr>
    </w:lvl>
    <w:lvl w:ilvl="2" w:tplc="C5529696" w:tentative="1">
      <w:start w:val="1"/>
      <w:numFmt w:val="lowerRoman"/>
      <w:lvlText w:val="%3."/>
      <w:lvlJc w:val="right"/>
      <w:pPr>
        <w:ind w:left="2160" w:hanging="180"/>
      </w:pPr>
    </w:lvl>
    <w:lvl w:ilvl="3" w:tplc="5FF82020" w:tentative="1">
      <w:start w:val="1"/>
      <w:numFmt w:val="decimal"/>
      <w:lvlText w:val="%4."/>
      <w:lvlJc w:val="left"/>
      <w:pPr>
        <w:ind w:left="2880" w:hanging="360"/>
      </w:pPr>
    </w:lvl>
    <w:lvl w:ilvl="4" w:tplc="E126FD04" w:tentative="1">
      <w:start w:val="1"/>
      <w:numFmt w:val="lowerLetter"/>
      <w:lvlText w:val="%5."/>
      <w:lvlJc w:val="left"/>
      <w:pPr>
        <w:ind w:left="3600" w:hanging="360"/>
      </w:pPr>
    </w:lvl>
    <w:lvl w:ilvl="5" w:tplc="3546308C" w:tentative="1">
      <w:start w:val="1"/>
      <w:numFmt w:val="lowerRoman"/>
      <w:lvlText w:val="%6."/>
      <w:lvlJc w:val="right"/>
      <w:pPr>
        <w:ind w:left="4320" w:hanging="180"/>
      </w:pPr>
    </w:lvl>
    <w:lvl w:ilvl="6" w:tplc="D87C913A" w:tentative="1">
      <w:start w:val="1"/>
      <w:numFmt w:val="decimal"/>
      <w:lvlText w:val="%7."/>
      <w:lvlJc w:val="left"/>
      <w:pPr>
        <w:ind w:left="5040" w:hanging="360"/>
      </w:pPr>
    </w:lvl>
    <w:lvl w:ilvl="7" w:tplc="C0DEAE9E" w:tentative="1">
      <w:start w:val="1"/>
      <w:numFmt w:val="lowerLetter"/>
      <w:lvlText w:val="%8."/>
      <w:lvlJc w:val="left"/>
      <w:pPr>
        <w:ind w:left="5760" w:hanging="360"/>
      </w:pPr>
    </w:lvl>
    <w:lvl w:ilvl="8" w:tplc="9340953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C37A8B"/>
    <w:multiLevelType w:val="hybridMultilevel"/>
    <w:tmpl w:val="7BFE6444"/>
    <w:lvl w:ilvl="0" w:tplc="4072BF80">
      <w:start w:val="1"/>
      <w:numFmt w:val="decimal"/>
      <w:lvlText w:val="%1)"/>
      <w:lvlJc w:val="left"/>
      <w:pPr>
        <w:ind w:left="720" w:hanging="360"/>
      </w:pPr>
    </w:lvl>
    <w:lvl w:ilvl="1" w:tplc="3564863E" w:tentative="1">
      <w:start w:val="1"/>
      <w:numFmt w:val="lowerLetter"/>
      <w:lvlText w:val="%2."/>
      <w:lvlJc w:val="left"/>
      <w:pPr>
        <w:ind w:left="1440" w:hanging="360"/>
      </w:pPr>
    </w:lvl>
    <w:lvl w:ilvl="2" w:tplc="6A441E76" w:tentative="1">
      <w:start w:val="1"/>
      <w:numFmt w:val="lowerRoman"/>
      <w:lvlText w:val="%3."/>
      <w:lvlJc w:val="right"/>
      <w:pPr>
        <w:ind w:left="2160" w:hanging="180"/>
      </w:pPr>
    </w:lvl>
    <w:lvl w:ilvl="3" w:tplc="1098E33C" w:tentative="1">
      <w:start w:val="1"/>
      <w:numFmt w:val="decimal"/>
      <w:lvlText w:val="%4."/>
      <w:lvlJc w:val="left"/>
      <w:pPr>
        <w:ind w:left="2880" w:hanging="360"/>
      </w:pPr>
    </w:lvl>
    <w:lvl w:ilvl="4" w:tplc="21C610A6" w:tentative="1">
      <w:start w:val="1"/>
      <w:numFmt w:val="lowerLetter"/>
      <w:lvlText w:val="%5."/>
      <w:lvlJc w:val="left"/>
      <w:pPr>
        <w:ind w:left="3600" w:hanging="360"/>
      </w:pPr>
    </w:lvl>
    <w:lvl w:ilvl="5" w:tplc="334A1432" w:tentative="1">
      <w:start w:val="1"/>
      <w:numFmt w:val="lowerRoman"/>
      <w:lvlText w:val="%6."/>
      <w:lvlJc w:val="right"/>
      <w:pPr>
        <w:ind w:left="4320" w:hanging="180"/>
      </w:pPr>
    </w:lvl>
    <w:lvl w:ilvl="6" w:tplc="46C8BAC2" w:tentative="1">
      <w:start w:val="1"/>
      <w:numFmt w:val="decimal"/>
      <w:lvlText w:val="%7."/>
      <w:lvlJc w:val="left"/>
      <w:pPr>
        <w:ind w:left="5040" w:hanging="360"/>
      </w:pPr>
    </w:lvl>
    <w:lvl w:ilvl="7" w:tplc="18B8B244" w:tentative="1">
      <w:start w:val="1"/>
      <w:numFmt w:val="lowerLetter"/>
      <w:lvlText w:val="%8."/>
      <w:lvlJc w:val="left"/>
      <w:pPr>
        <w:ind w:left="5760" w:hanging="360"/>
      </w:pPr>
    </w:lvl>
    <w:lvl w:ilvl="8" w:tplc="4F109BE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9038FF"/>
    <w:multiLevelType w:val="multilevel"/>
    <w:tmpl w:val="66264CC0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color w:val="auto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  <w:rPr>
        <w:rFonts w:hint="default"/>
        <w:b/>
        <w:sz w:val="24"/>
        <w:szCs w:val="24"/>
      </w:rPr>
    </w:lvl>
    <w:lvl w:ilvl="2">
      <w:numFmt w:val="bullet"/>
      <w:lvlText w:val="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  <w:sz w:val="24"/>
        <w:szCs w:val="24"/>
      </w:rPr>
    </w:lvl>
    <w:lvl w:ilvl="3">
      <w:numFmt w:val="bullet"/>
      <w:lvlText w:val="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  <w:sz w:val="24"/>
        <w:szCs w:val="24"/>
      </w:rPr>
    </w:lvl>
    <w:lvl w:ilvl="4"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  <w:sz w:val="24"/>
        <w:szCs w:val="24"/>
      </w:rPr>
    </w:lvl>
    <w:lvl w:ilvl="5">
      <w:numFmt w:val="bullet"/>
      <w:lvlText w:val="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  <w:sz w:val="24"/>
        <w:szCs w:val="24"/>
      </w:rPr>
    </w:lvl>
    <w:lvl w:ilvl="6">
      <w:numFmt w:val="bullet"/>
      <w:lvlText w:val="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  <w:sz w:val="24"/>
        <w:szCs w:val="24"/>
      </w:rPr>
    </w:lvl>
    <w:lvl w:ilvl="7"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  <w:sz w:val="24"/>
        <w:szCs w:val="24"/>
      </w:rPr>
    </w:lvl>
    <w:lvl w:ilvl="8">
      <w:numFmt w:val="bullet"/>
      <w:lvlText w:val="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  <w:sz w:val="24"/>
        <w:szCs w:val="24"/>
      </w:rPr>
    </w:lvl>
  </w:abstractNum>
  <w:abstractNum w:abstractNumId="19" w15:restartNumberingAfterBreak="0">
    <w:nsid w:val="4C0A6CB7"/>
    <w:multiLevelType w:val="hybridMultilevel"/>
    <w:tmpl w:val="2ED4CB8C"/>
    <w:lvl w:ilvl="0" w:tplc="15D2951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49C8145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6EECE6E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F42284B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319A5C7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6B81FA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3D6317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A82E6DA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7480CB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4F566E5C"/>
    <w:multiLevelType w:val="hybridMultilevel"/>
    <w:tmpl w:val="2ED4CB8C"/>
    <w:lvl w:ilvl="0" w:tplc="BA7A8D6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249AA46C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2263EA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2C42563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B6E38F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F54F1F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C7EABC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584A51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94AF09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52B65726"/>
    <w:multiLevelType w:val="hybridMultilevel"/>
    <w:tmpl w:val="0566550E"/>
    <w:lvl w:ilvl="0" w:tplc="5CC2F08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5C22648" w:tentative="1">
      <w:start w:val="1"/>
      <w:numFmt w:val="lowerLetter"/>
      <w:lvlText w:val="%2."/>
      <w:lvlJc w:val="left"/>
      <w:pPr>
        <w:ind w:left="1440" w:hanging="360"/>
      </w:pPr>
    </w:lvl>
    <w:lvl w:ilvl="2" w:tplc="0C34703E" w:tentative="1">
      <w:start w:val="1"/>
      <w:numFmt w:val="lowerRoman"/>
      <w:lvlText w:val="%3."/>
      <w:lvlJc w:val="right"/>
      <w:pPr>
        <w:ind w:left="2160" w:hanging="180"/>
      </w:pPr>
    </w:lvl>
    <w:lvl w:ilvl="3" w:tplc="7BA274AE" w:tentative="1">
      <w:start w:val="1"/>
      <w:numFmt w:val="decimal"/>
      <w:lvlText w:val="%4."/>
      <w:lvlJc w:val="left"/>
      <w:pPr>
        <w:ind w:left="2880" w:hanging="360"/>
      </w:pPr>
    </w:lvl>
    <w:lvl w:ilvl="4" w:tplc="A2B0A952" w:tentative="1">
      <w:start w:val="1"/>
      <w:numFmt w:val="lowerLetter"/>
      <w:lvlText w:val="%5."/>
      <w:lvlJc w:val="left"/>
      <w:pPr>
        <w:ind w:left="3600" w:hanging="360"/>
      </w:pPr>
    </w:lvl>
    <w:lvl w:ilvl="5" w:tplc="374CEBE2" w:tentative="1">
      <w:start w:val="1"/>
      <w:numFmt w:val="lowerRoman"/>
      <w:lvlText w:val="%6."/>
      <w:lvlJc w:val="right"/>
      <w:pPr>
        <w:ind w:left="4320" w:hanging="180"/>
      </w:pPr>
    </w:lvl>
    <w:lvl w:ilvl="6" w:tplc="DB0297D6" w:tentative="1">
      <w:start w:val="1"/>
      <w:numFmt w:val="decimal"/>
      <w:lvlText w:val="%7."/>
      <w:lvlJc w:val="left"/>
      <w:pPr>
        <w:ind w:left="5040" w:hanging="360"/>
      </w:pPr>
    </w:lvl>
    <w:lvl w:ilvl="7" w:tplc="99A82D46" w:tentative="1">
      <w:start w:val="1"/>
      <w:numFmt w:val="lowerLetter"/>
      <w:lvlText w:val="%8."/>
      <w:lvlJc w:val="left"/>
      <w:pPr>
        <w:ind w:left="5760" w:hanging="360"/>
      </w:pPr>
    </w:lvl>
    <w:lvl w:ilvl="8" w:tplc="4494651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361010"/>
    <w:multiLevelType w:val="hybridMultilevel"/>
    <w:tmpl w:val="025A7DCA"/>
    <w:lvl w:ilvl="0" w:tplc="38F0D0D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CCCE7258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E169CB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B99AFE9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6B88AE1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484468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11E20C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AF18AE9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7A9AF95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5549124E"/>
    <w:multiLevelType w:val="hybridMultilevel"/>
    <w:tmpl w:val="7B280B5A"/>
    <w:lvl w:ilvl="0" w:tplc="EF8A0DAA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color w:val="000000" w:themeColor="text1"/>
      </w:rPr>
    </w:lvl>
    <w:lvl w:ilvl="1" w:tplc="75ACE81C" w:tentative="1">
      <w:start w:val="1"/>
      <w:numFmt w:val="lowerLetter"/>
      <w:lvlText w:val="%2."/>
      <w:lvlJc w:val="left"/>
      <w:pPr>
        <w:ind w:left="1440" w:hanging="360"/>
      </w:pPr>
    </w:lvl>
    <w:lvl w:ilvl="2" w:tplc="3CFCE284" w:tentative="1">
      <w:start w:val="1"/>
      <w:numFmt w:val="lowerRoman"/>
      <w:lvlText w:val="%3."/>
      <w:lvlJc w:val="right"/>
      <w:pPr>
        <w:ind w:left="2160" w:hanging="180"/>
      </w:pPr>
    </w:lvl>
    <w:lvl w:ilvl="3" w:tplc="6988F44C" w:tentative="1">
      <w:start w:val="1"/>
      <w:numFmt w:val="decimal"/>
      <w:lvlText w:val="%4."/>
      <w:lvlJc w:val="left"/>
      <w:pPr>
        <w:ind w:left="2880" w:hanging="360"/>
      </w:pPr>
    </w:lvl>
    <w:lvl w:ilvl="4" w:tplc="906C223E" w:tentative="1">
      <w:start w:val="1"/>
      <w:numFmt w:val="lowerLetter"/>
      <w:lvlText w:val="%5."/>
      <w:lvlJc w:val="left"/>
      <w:pPr>
        <w:ind w:left="3600" w:hanging="360"/>
      </w:pPr>
    </w:lvl>
    <w:lvl w:ilvl="5" w:tplc="0E7E59B4" w:tentative="1">
      <w:start w:val="1"/>
      <w:numFmt w:val="lowerRoman"/>
      <w:lvlText w:val="%6."/>
      <w:lvlJc w:val="right"/>
      <w:pPr>
        <w:ind w:left="4320" w:hanging="180"/>
      </w:pPr>
    </w:lvl>
    <w:lvl w:ilvl="6" w:tplc="C726A83E" w:tentative="1">
      <w:start w:val="1"/>
      <w:numFmt w:val="decimal"/>
      <w:lvlText w:val="%7."/>
      <w:lvlJc w:val="left"/>
      <w:pPr>
        <w:ind w:left="5040" w:hanging="360"/>
      </w:pPr>
    </w:lvl>
    <w:lvl w:ilvl="7" w:tplc="07B02368" w:tentative="1">
      <w:start w:val="1"/>
      <w:numFmt w:val="lowerLetter"/>
      <w:lvlText w:val="%8."/>
      <w:lvlJc w:val="left"/>
      <w:pPr>
        <w:ind w:left="5760" w:hanging="360"/>
      </w:pPr>
    </w:lvl>
    <w:lvl w:ilvl="8" w:tplc="B0A8BB3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25" w15:restartNumberingAfterBreak="0">
    <w:nsid w:val="63627F64"/>
    <w:multiLevelType w:val="hybridMultilevel"/>
    <w:tmpl w:val="E6DAFA8C"/>
    <w:lvl w:ilvl="0" w:tplc="78D4DF9C">
      <w:start w:val="1"/>
      <w:numFmt w:val="upperLetter"/>
      <w:lvlText w:val="%1."/>
      <w:lvlJc w:val="left"/>
      <w:pPr>
        <w:ind w:left="720" w:hanging="360"/>
      </w:pPr>
    </w:lvl>
    <w:lvl w:ilvl="1" w:tplc="14044E74" w:tentative="1">
      <w:start w:val="1"/>
      <w:numFmt w:val="lowerLetter"/>
      <w:lvlText w:val="%2."/>
      <w:lvlJc w:val="left"/>
      <w:pPr>
        <w:ind w:left="1440" w:hanging="360"/>
      </w:pPr>
    </w:lvl>
    <w:lvl w:ilvl="2" w:tplc="327AD28C" w:tentative="1">
      <w:start w:val="1"/>
      <w:numFmt w:val="lowerRoman"/>
      <w:lvlText w:val="%3."/>
      <w:lvlJc w:val="right"/>
      <w:pPr>
        <w:ind w:left="2160" w:hanging="180"/>
      </w:pPr>
    </w:lvl>
    <w:lvl w:ilvl="3" w:tplc="D6CAAB0C" w:tentative="1">
      <w:start w:val="1"/>
      <w:numFmt w:val="decimal"/>
      <w:lvlText w:val="%4."/>
      <w:lvlJc w:val="left"/>
      <w:pPr>
        <w:ind w:left="2880" w:hanging="360"/>
      </w:pPr>
    </w:lvl>
    <w:lvl w:ilvl="4" w:tplc="61743D3E" w:tentative="1">
      <w:start w:val="1"/>
      <w:numFmt w:val="lowerLetter"/>
      <w:lvlText w:val="%5."/>
      <w:lvlJc w:val="left"/>
      <w:pPr>
        <w:ind w:left="3600" w:hanging="360"/>
      </w:pPr>
    </w:lvl>
    <w:lvl w:ilvl="5" w:tplc="C7FA398A" w:tentative="1">
      <w:start w:val="1"/>
      <w:numFmt w:val="lowerRoman"/>
      <w:lvlText w:val="%6."/>
      <w:lvlJc w:val="right"/>
      <w:pPr>
        <w:ind w:left="4320" w:hanging="180"/>
      </w:pPr>
    </w:lvl>
    <w:lvl w:ilvl="6" w:tplc="F1107F66" w:tentative="1">
      <w:start w:val="1"/>
      <w:numFmt w:val="decimal"/>
      <w:lvlText w:val="%7."/>
      <w:lvlJc w:val="left"/>
      <w:pPr>
        <w:ind w:left="5040" w:hanging="360"/>
      </w:pPr>
    </w:lvl>
    <w:lvl w:ilvl="7" w:tplc="04324FB6" w:tentative="1">
      <w:start w:val="1"/>
      <w:numFmt w:val="lowerLetter"/>
      <w:lvlText w:val="%8."/>
      <w:lvlJc w:val="left"/>
      <w:pPr>
        <w:ind w:left="5760" w:hanging="360"/>
      </w:pPr>
    </w:lvl>
    <w:lvl w:ilvl="8" w:tplc="8C10A5D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6D2EA6"/>
    <w:multiLevelType w:val="hybridMultilevel"/>
    <w:tmpl w:val="CD7EE410"/>
    <w:lvl w:ilvl="0" w:tplc="AD8C5992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D1AAE4B6" w:tentative="1">
      <w:start w:val="1"/>
      <w:numFmt w:val="lowerLetter"/>
      <w:lvlText w:val="%2."/>
      <w:lvlJc w:val="left"/>
      <w:pPr>
        <w:ind w:left="1440" w:hanging="360"/>
      </w:pPr>
    </w:lvl>
    <w:lvl w:ilvl="2" w:tplc="DB3E965E" w:tentative="1">
      <w:start w:val="1"/>
      <w:numFmt w:val="lowerRoman"/>
      <w:lvlText w:val="%3."/>
      <w:lvlJc w:val="right"/>
      <w:pPr>
        <w:ind w:left="2160" w:hanging="180"/>
      </w:pPr>
    </w:lvl>
    <w:lvl w:ilvl="3" w:tplc="335A8718" w:tentative="1">
      <w:start w:val="1"/>
      <w:numFmt w:val="decimal"/>
      <w:lvlText w:val="%4."/>
      <w:lvlJc w:val="left"/>
      <w:pPr>
        <w:ind w:left="2880" w:hanging="360"/>
      </w:pPr>
    </w:lvl>
    <w:lvl w:ilvl="4" w:tplc="04B4DEFA" w:tentative="1">
      <w:start w:val="1"/>
      <w:numFmt w:val="lowerLetter"/>
      <w:lvlText w:val="%5."/>
      <w:lvlJc w:val="left"/>
      <w:pPr>
        <w:ind w:left="3600" w:hanging="360"/>
      </w:pPr>
    </w:lvl>
    <w:lvl w:ilvl="5" w:tplc="C8C82BC6" w:tentative="1">
      <w:start w:val="1"/>
      <w:numFmt w:val="lowerRoman"/>
      <w:lvlText w:val="%6."/>
      <w:lvlJc w:val="right"/>
      <w:pPr>
        <w:ind w:left="4320" w:hanging="180"/>
      </w:pPr>
    </w:lvl>
    <w:lvl w:ilvl="6" w:tplc="A1A0EE52" w:tentative="1">
      <w:start w:val="1"/>
      <w:numFmt w:val="decimal"/>
      <w:lvlText w:val="%7."/>
      <w:lvlJc w:val="left"/>
      <w:pPr>
        <w:ind w:left="5040" w:hanging="360"/>
      </w:pPr>
    </w:lvl>
    <w:lvl w:ilvl="7" w:tplc="4FBAF69E" w:tentative="1">
      <w:start w:val="1"/>
      <w:numFmt w:val="lowerLetter"/>
      <w:lvlText w:val="%8."/>
      <w:lvlJc w:val="left"/>
      <w:pPr>
        <w:ind w:left="5760" w:hanging="360"/>
      </w:pPr>
    </w:lvl>
    <w:lvl w:ilvl="8" w:tplc="8D0A2EC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492711"/>
    <w:multiLevelType w:val="multilevel"/>
    <w:tmpl w:val="D54090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86D7D9F"/>
    <w:multiLevelType w:val="hybridMultilevel"/>
    <w:tmpl w:val="CB946EAA"/>
    <w:lvl w:ilvl="0" w:tplc="3DB8156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1EF28BFE" w:tentative="1">
      <w:start w:val="1"/>
      <w:numFmt w:val="lowerLetter"/>
      <w:lvlText w:val="%2."/>
      <w:lvlJc w:val="left"/>
      <w:pPr>
        <w:ind w:left="1800" w:hanging="360"/>
      </w:pPr>
    </w:lvl>
    <w:lvl w:ilvl="2" w:tplc="2766F92C" w:tentative="1">
      <w:start w:val="1"/>
      <w:numFmt w:val="lowerRoman"/>
      <w:lvlText w:val="%3."/>
      <w:lvlJc w:val="right"/>
      <w:pPr>
        <w:ind w:left="2520" w:hanging="180"/>
      </w:pPr>
    </w:lvl>
    <w:lvl w:ilvl="3" w:tplc="C1706CA2" w:tentative="1">
      <w:start w:val="1"/>
      <w:numFmt w:val="decimal"/>
      <w:lvlText w:val="%4."/>
      <w:lvlJc w:val="left"/>
      <w:pPr>
        <w:ind w:left="3240" w:hanging="360"/>
      </w:pPr>
    </w:lvl>
    <w:lvl w:ilvl="4" w:tplc="FDCC47EC" w:tentative="1">
      <w:start w:val="1"/>
      <w:numFmt w:val="lowerLetter"/>
      <w:lvlText w:val="%5."/>
      <w:lvlJc w:val="left"/>
      <w:pPr>
        <w:ind w:left="3960" w:hanging="360"/>
      </w:pPr>
    </w:lvl>
    <w:lvl w:ilvl="5" w:tplc="A21802EC" w:tentative="1">
      <w:start w:val="1"/>
      <w:numFmt w:val="lowerRoman"/>
      <w:lvlText w:val="%6."/>
      <w:lvlJc w:val="right"/>
      <w:pPr>
        <w:ind w:left="4680" w:hanging="180"/>
      </w:pPr>
    </w:lvl>
    <w:lvl w:ilvl="6" w:tplc="606C7868" w:tentative="1">
      <w:start w:val="1"/>
      <w:numFmt w:val="decimal"/>
      <w:lvlText w:val="%7."/>
      <w:lvlJc w:val="left"/>
      <w:pPr>
        <w:ind w:left="5400" w:hanging="360"/>
      </w:pPr>
    </w:lvl>
    <w:lvl w:ilvl="7" w:tplc="A2DECA76" w:tentative="1">
      <w:start w:val="1"/>
      <w:numFmt w:val="lowerLetter"/>
      <w:lvlText w:val="%8."/>
      <w:lvlJc w:val="left"/>
      <w:pPr>
        <w:ind w:left="6120" w:hanging="360"/>
      </w:pPr>
    </w:lvl>
    <w:lvl w:ilvl="8" w:tplc="BE1E402E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8F36D73"/>
    <w:multiLevelType w:val="hybridMultilevel"/>
    <w:tmpl w:val="BB52F140"/>
    <w:lvl w:ilvl="0" w:tplc="EAC88E34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FEAA57C4" w:tentative="1">
      <w:start w:val="1"/>
      <w:numFmt w:val="lowerLetter"/>
      <w:lvlText w:val="%2."/>
      <w:lvlJc w:val="left"/>
      <w:pPr>
        <w:ind w:left="1800" w:hanging="360"/>
      </w:pPr>
    </w:lvl>
    <w:lvl w:ilvl="2" w:tplc="7960D4A6" w:tentative="1">
      <w:start w:val="1"/>
      <w:numFmt w:val="lowerRoman"/>
      <w:lvlText w:val="%3."/>
      <w:lvlJc w:val="right"/>
      <w:pPr>
        <w:ind w:left="2520" w:hanging="180"/>
      </w:pPr>
    </w:lvl>
    <w:lvl w:ilvl="3" w:tplc="A3A2F11A" w:tentative="1">
      <w:start w:val="1"/>
      <w:numFmt w:val="decimal"/>
      <w:lvlText w:val="%4."/>
      <w:lvlJc w:val="left"/>
      <w:pPr>
        <w:ind w:left="3240" w:hanging="360"/>
      </w:pPr>
    </w:lvl>
    <w:lvl w:ilvl="4" w:tplc="38BCD776" w:tentative="1">
      <w:start w:val="1"/>
      <w:numFmt w:val="lowerLetter"/>
      <w:lvlText w:val="%5."/>
      <w:lvlJc w:val="left"/>
      <w:pPr>
        <w:ind w:left="3960" w:hanging="360"/>
      </w:pPr>
    </w:lvl>
    <w:lvl w:ilvl="5" w:tplc="72409E1A" w:tentative="1">
      <w:start w:val="1"/>
      <w:numFmt w:val="lowerRoman"/>
      <w:lvlText w:val="%6."/>
      <w:lvlJc w:val="right"/>
      <w:pPr>
        <w:ind w:left="4680" w:hanging="180"/>
      </w:pPr>
    </w:lvl>
    <w:lvl w:ilvl="6" w:tplc="D370F0FC" w:tentative="1">
      <w:start w:val="1"/>
      <w:numFmt w:val="decimal"/>
      <w:lvlText w:val="%7."/>
      <w:lvlJc w:val="left"/>
      <w:pPr>
        <w:ind w:left="5400" w:hanging="360"/>
      </w:pPr>
    </w:lvl>
    <w:lvl w:ilvl="7" w:tplc="82E4F32C" w:tentative="1">
      <w:start w:val="1"/>
      <w:numFmt w:val="lowerLetter"/>
      <w:lvlText w:val="%8."/>
      <w:lvlJc w:val="left"/>
      <w:pPr>
        <w:ind w:left="6120" w:hanging="360"/>
      </w:pPr>
    </w:lvl>
    <w:lvl w:ilvl="8" w:tplc="84F405DC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96D354E"/>
    <w:multiLevelType w:val="hybridMultilevel"/>
    <w:tmpl w:val="7EC6062E"/>
    <w:lvl w:ilvl="0" w:tplc="BF7807B8">
      <w:start w:val="1"/>
      <w:numFmt w:val="lowerLetter"/>
      <w:lvlText w:val="%1)"/>
      <w:lvlJc w:val="left"/>
      <w:pPr>
        <w:ind w:left="783" w:hanging="360"/>
      </w:pPr>
    </w:lvl>
    <w:lvl w:ilvl="1" w:tplc="9DA8CC12" w:tentative="1">
      <w:start w:val="1"/>
      <w:numFmt w:val="lowerLetter"/>
      <w:lvlText w:val="%2."/>
      <w:lvlJc w:val="left"/>
      <w:pPr>
        <w:ind w:left="1503" w:hanging="360"/>
      </w:pPr>
    </w:lvl>
    <w:lvl w:ilvl="2" w:tplc="4CAA7D5A" w:tentative="1">
      <w:start w:val="1"/>
      <w:numFmt w:val="lowerRoman"/>
      <w:lvlText w:val="%3."/>
      <w:lvlJc w:val="right"/>
      <w:pPr>
        <w:ind w:left="2223" w:hanging="180"/>
      </w:pPr>
    </w:lvl>
    <w:lvl w:ilvl="3" w:tplc="45E27A6A" w:tentative="1">
      <w:start w:val="1"/>
      <w:numFmt w:val="decimal"/>
      <w:lvlText w:val="%4."/>
      <w:lvlJc w:val="left"/>
      <w:pPr>
        <w:ind w:left="2943" w:hanging="360"/>
      </w:pPr>
    </w:lvl>
    <w:lvl w:ilvl="4" w:tplc="91ACDD9C" w:tentative="1">
      <w:start w:val="1"/>
      <w:numFmt w:val="lowerLetter"/>
      <w:lvlText w:val="%5."/>
      <w:lvlJc w:val="left"/>
      <w:pPr>
        <w:ind w:left="3663" w:hanging="360"/>
      </w:pPr>
    </w:lvl>
    <w:lvl w:ilvl="5" w:tplc="29E0DFB8" w:tentative="1">
      <w:start w:val="1"/>
      <w:numFmt w:val="lowerRoman"/>
      <w:lvlText w:val="%6."/>
      <w:lvlJc w:val="right"/>
      <w:pPr>
        <w:ind w:left="4383" w:hanging="180"/>
      </w:pPr>
    </w:lvl>
    <w:lvl w:ilvl="6" w:tplc="4A201B0C" w:tentative="1">
      <w:start w:val="1"/>
      <w:numFmt w:val="decimal"/>
      <w:lvlText w:val="%7."/>
      <w:lvlJc w:val="left"/>
      <w:pPr>
        <w:ind w:left="5103" w:hanging="360"/>
      </w:pPr>
    </w:lvl>
    <w:lvl w:ilvl="7" w:tplc="E044140E" w:tentative="1">
      <w:start w:val="1"/>
      <w:numFmt w:val="lowerLetter"/>
      <w:lvlText w:val="%8."/>
      <w:lvlJc w:val="left"/>
      <w:pPr>
        <w:ind w:left="5823" w:hanging="360"/>
      </w:pPr>
    </w:lvl>
    <w:lvl w:ilvl="8" w:tplc="A5842D20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31" w15:restartNumberingAfterBreak="0">
    <w:nsid w:val="6BA11E3C"/>
    <w:multiLevelType w:val="multilevel"/>
    <w:tmpl w:val="E012942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color w:val="auto"/>
        <w:sz w:val="24"/>
        <w:szCs w:val="24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4"/>
        <w:szCs w:val="24"/>
      </w:rPr>
    </w:lvl>
  </w:abstractNum>
  <w:abstractNum w:abstractNumId="32" w15:restartNumberingAfterBreak="0">
    <w:nsid w:val="6CF0127B"/>
    <w:multiLevelType w:val="hybridMultilevel"/>
    <w:tmpl w:val="E1BA2F1A"/>
    <w:lvl w:ilvl="0" w:tplc="11AAFA6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C025E9C" w:tentative="1">
      <w:start w:val="1"/>
      <w:numFmt w:val="lowerLetter"/>
      <w:lvlText w:val="%2."/>
      <w:lvlJc w:val="left"/>
      <w:pPr>
        <w:ind w:left="1440" w:hanging="360"/>
      </w:pPr>
    </w:lvl>
    <w:lvl w:ilvl="2" w:tplc="E83C03C8" w:tentative="1">
      <w:start w:val="1"/>
      <w:numFmt w:val="lowerRoman"/>
      <w:lvlText w:val="%3."/>
      <w:lvlJc w:val="right"/>
      <w:pPr>
        <w:ind w:left="2160" w:hanging="180"/>
      </w:pPr>
    </w:lvl>
    <w:lvl w:ilvl="3" w:tplc="60285A4A" w:tentative="1">
      <w:start w:val="1"/>
      <w:numFmt w:val="decimal"/>
      <w:lvlText w:val="%4."/>
      <w:lvlJc w:val="left"/>
      <w:pPr>
        <w:ind w:left="2880" w:hanging="360"/>
      </w:pPr>
    </w:lvl>
    <w:lvl w:ilvl="4" w:tplc="449ED3E0" w:tentative="1">
      <w:start w:val="1"/>
      <w:numFmt w:val="lowerLetter"/>
      <w:lvlText w:val="%5."/>
      <w:lvlJc w:val="left"/>
      <w:pPr>
        <w:ind w:left="3600" w:hanging="360"/>
      </w:pPr>
    </w:lvl>
    <w:lvl w:ilvl="5" w:tplc="AE685CA0" w:tentative="1">
      <w:start w:val="1"/>
      <w:numFmt w:val="lowerRoman"/>
      <w:lvlText w:val="%6."/>
      <w:lvlJc w:val="right"/>
      <w:pPr>
        <w:ind w:left="4320" w:hanging="180"/>
      </w:pPr>
    </w:lvl>
    <w:lvl w:ilvl="6" w:tplc="DF7E60FE" w:tentative="1">
      <w:start w:val="1"/>
      <w:numFmt w:val="decimal"/>
      <w:lvlText w:val="%7."/>
      <w:lvlJc w:val="left"/>
      <w:pPr>
        <w:ind w:left="5040" w:hanging="360"/>
      </w:pPr>
    </w:lvl>
    <w:lvl w:ilvl="7" w:tplc="7A0EE7F8" w:tentative="1">
      <w:start w:val="1"/>
      <w:numFmt w:val="lowerLetter"/>
      <w:lvlText w:val="%8."/>
      <w:lvlJc w:val="left"/>
      <w:pPr>
        <w:ind w:left="5760" w:hanging="360"/>
      </w:pPr>
    </w:lvl>
    <w:lvl w:ilvl="8" w:tplc="B56C660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34" w15:restartNumberingAfterBreak="0">
    <w:nsid w:val="729808F0"/>
    <w:multiLevelType w:val="hybridMultilevel"/>
    <w:tmpl w:val="3796F9E2"/>
    <w:lvl w:ilvl="0" w:tplc="CBC036E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ABA58C6" w:tentative="1">
      <w:start w:val="1"/>
      <w:numFmt w:val="lowerLetter"/>
      <w:lvlText w:val="%2."/>
      <w:lvlJc w:val="left"/>
      <w:pPr>
        <w:ind w:left="1440" w:hanging="360"/>
      </w:pPr>
    </w:lvl>
    <w:lvl w:ilvl="2" w:tplc="F608551C" w:tentative="1">
      <w:start w:val="1"/>
      <w:numFmt w:val="lowerRoman"/>
      <w:lvlText w:val="%3."/>
      <w:lvlJc w:val="right"/>
      <w:pPr>
        <w:ind w:left="2160" w:hanging="180"/>
      </w:pPr>
    </w:lvl>
    <w:lvl w:ilvl="3" w:tplc="887C5E4A" w:tentative="1">
      <w:start w:val="1"/>
      <w:numFmt w:val="decimal"/>
      <w:lvlText w:val="%4."/>
      <w:lvlJc w:val="left"/>
      <w:pPr>
        <w:ind w:left="2880" w:hanging="360"/>
      </w:pPr>
    </w:lvl>
    <w:lvl w:ilvl="4" w:tplc="A21A540A" w:tentative="1">
      <w:start w:val="1"/>
      <w:numFmt w:val="lowerLetter"/>
      <w:lvlText w:val="%5."/>
      <w:lvlJc w:val="left"/>
      <w:pPr>
        <w:ind w:left="3600" w:hanging="360"/>
      </w:pPr>
    </w:lvl>
    <w:lvl w:ilvl="5" w:tplc="73FE47FA" w:tentative="1">
      <w:start w:val="1"/>
      <w:numFmt w:val="lowerRoman"/>
      <w:lvlText w:val="%6."/>
      <w:lvlJc w:val="right"/>
      <w:pPr>
        <w:ind w:left="4320" w:hanging="180"/>
      </w:pPr>
    </w:lvl>
    <w:lvl w:ilvl="6" w:tplc="C846BA9C" w:tentative="1">
      <w:start w:val="1"/>
      <w:numFmt w:val="decimal"/>
      <w:lvlText w:val="%7."/>
      <w:lvlJc w:val="left"/>
      <w:pPr>
        <w:ind w:left="5040" w:hanging="360"/>
      </w:pPr>
    </w:lvl>
    <w:lvl w:ilvl="7" w:tplc="6AEAF9F8" w:tentative="1">
      <w:start w:val="1"/>
      <w:numFmt w:val="lowerLetter"/>
      <w:lvlText w:val="%8."/>
      <w:lvlJc w:val="left"/>
      <w:pPr>
        <w:ind w:left="5760" w:hanging="360"/>
      </w:pPr>
    </w:lvl>
    <w:lvl w:ilvl="8" w:tplc="341ED0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3805113"/>
    <w:multiLevelType w:val="hybridMultilevel"/>
    <w:tmpl w:val="0C6E35CC"/>
    <w:lvl w:ilvl="0" w:tplc="5456D57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A5E98F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9821E30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910E313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A624D1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E002282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B97AF37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A302F88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72EE7AC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6" w15:restartNumberingAfterBreak="0">
    <w:nsid w:val="7AE15489"/>
    <w:multiLevelType w:val="hybridMultilevel"/>
    <w:tmpl w:val="35288C6C"/>
    <w:lvl w:ilvl="0" w:tplc="BE3EE34C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color w:val="auto"/>
        <w:sz w:val="24"/>
        <w:szCs w:val="24"/>
      </w:rPr>
    </w:lvl>
    <w:lvl w:ilvl="1" w:tplc="A14A151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BA6F59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7F2038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16EDC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3A86E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CB46B7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96C6F7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1C664C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285A94"/>
    <w:multiLevelType w:val="hybridMultilevel"/>
    <w:tmpl w:val="2ED4CB8C"/>
    <w:lvl w:ilvl="0" w:tplc="FEDE2CF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196C842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99B2CD8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364423B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E12C143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E65E5A9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C7B8511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7DEF62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C243EA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7D7E2643"/>
    <w:multiLevelType w:val="hybridMultilevel"/>
    <w:tmpl w:val="C41E28EC"/>
    <w:lvl w:ilvl="0" w:tplc="1706922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E42C264" w:tentative="1">
      <w:start w:val="1"/>
      <w:numFmt w:val="lowerLetter"/>
      <w:lvlText w:val="%2."/>
      <w:lvlJc w:val="left"/>
      <w:pPr>
        <w:ind w:left="1440" w:hanging="360"/>
      </w:pPr>
    </w:lvl>
    <w:lvl w:ilvl="2" w:tplc="246460BA" w:tentative="1">
      <w:start w:val="1"/>
      <w:numFmt w:val="lowerRoman"/>
      <w:lvlText w:val="%3."/>
      <w:lvlJc w:val="right"/>
      <w:pPr>
        <w:ind w:left="2160" w:hanging="180"/>
      </w:pPr>
    </w:lvl>
    <w:lvl w:ilvl="3" w:tplc="417A64DC" w:tentative="1">
      <w:start w:val="1"/>
      <w:numFmt w:val="decimal"/>
      <w:lvlText w:val="%4."/>
      <w:lvlJc w:val="left"/>
      <w:pPr>
        <w:ind w:left="2880" w:hanging="360"/>
      </w:pPr>
    </w:lvl>
    <w:lvl w:ilvl="4" w:tplc="CEFC1E54" w:tentative="1">
      <w:start w:val="1"/>
      <w:numFmt w:val="lowerLetter"/>
      <w:lvlText w:val="%5."/>
      <w:lvlJc w:val="left"/>
      <w:pPr>
        <w:ind w:left="3600" w:hanging="360"/>
      </w:pPr>
    </w:lvl>
    <w:lvl w:ilvl="5" w:tplc="C10A227C" w:tentative="1">
      <w:start w:val="1"/>
      <w:numFmt w:val="lowerRoman"/>
      <w:lvlText w:val="%6."/>
      <w:lvlJc w:val="right"/>
      <w:pPr>
        <w:ind w:left="4320" w:hanging="180"/>
      </w:pPr>
    </w:lvl>
    <w:lvl w:ilvl="6" w:tplc="4C000DD6" w:tentative="1">
      <w:start w:val="1"/>
      <w:numFmt w:val="decimal"/>
      <w:lvlText w:val="%7."/>
      <w:lvlJc w:val="left"/>
      <w:pPr>
        <w:ind w:left="5040" w:hanging="360"/>
      </w:pPr>
    </w:lvl>
    <w:lvl w:ilvl="7" w:tplc="28B044E2" w:tentative="1">
      <w:start w:val="1"/>
      <w:numFmt w:val="lowerLetter"/>
      <w:lvlText w:val="%8."/>
      <w:lvlJc w:val="left"/>
      <w:pPr>
        <w:ind w:left="5760" w:hanging="360"/>
      </w:pPr>
    </w:lvl>
    <w:lvl w:ilvl="8" w:tplc="F176E7CC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4"/>
  </w:num>
  <w:num w:numId="3">
    <w:abstractNumId w:val="33"/>
  </w:num>
  <w:num w:numId="4">
    <w:abstractNumId w:val="35"/>
  </w:num>
  <w:num w:numId="5">
    <w:abstractNumId w:val="19"/>
  </w:num>
  <w:num w:numId="6">
    <w:abstractNumId w:val="1"/>
  </w:num>
  <w:num w:numId="7">
    <w:abstractNumId w:val="7"/>
  </w:num>
  <w:num w:numId="8">
    <w:abstractNumId w:val="11"/>
  </w:num>
  <w:num w:numId="9">
    <w:abstractNumId w:val="25"/>
  </w:num>
  <w:num w:numId="10">
    <w:abstractNumId w:val="22"/>
  </w:num>
  <w:num w:numId="11">
    <w:abstractNumId w:val="2"/>
  </w:num>
  <w:num w:numId="12">
    <w:abstractNumId w:val="32"/>
  </w:num>
  <w:num w:numId="13">
    <w:abstractNumId w:val="13"/>
  </w:num>
  <w:num w:numId="14">
    <w:abstractNumId w:val="37"/>
  </w:num>
  <w:num w:numId="15">
    <w:abstractNumId w:val="20"/>
  </w:num>
  <w:num w:numId="16">
    <w:abstractNumId w:val="15"/>
  </w:num>
  <w:num w:numId="17">
    <w:abstractNumId w:val="5"/>
  </w:num>
  <w:num w:numId="18">
    <w:abstractNumId w:val="38"/>
  </w:num>
  <w:num w:numId="19">
    <w:abstractNumId w:val="29"/>
  </w:num>
  <w:num w:numId="20">
    <w:abstractNumId w:val="4"/>
  </w:num>
  <w:num w:numId="21">
    <w:abstractNumId w:val="12"/>
  </w:num>
  <w:num w:numId="22">
    <w:abstractNumId w:val="31"/>
  </w:num>
  <w:num w:numId="23">
    <w:abstractNumId w:val="21"/>
  </w:num>
  <w:num w:numId="24">
    <w:abstractNumId w:val="30"/>
  </w:num>
  <w:num w:numId="25">
    <w:abstractNumId w:val="27"/>
  </w:num>
  <w:num w:numId="26">
    <w:abstractNumId w:val="0"/>
  </w:num>
  <w:num w:numId="27">
    <w:abstractNumId w:val="8"/>
  </w:num>
  <w:num w:numId="28">
    <w:abstractNumId w:val="23"/>
  </w:num>
  <w:num w:numId="29">
    <w:abstractNumId w:val="17"/>
  </w:num>
  <w:num w:numId="30">
    <w:abstractNumId w:val="14"/>
  </w:num>
  <w:num w:numId="31">
    <w:abstractNumId w:val="10"/>
  </w:num>
  <w:num w:numId="32">
    <w:abstractNumId w:val="36"/>
  </w:num>
  <w:num w:numId="33">
    <w:abstractNumId w:val="26"/>
  </w:num>
  <w:num w:numId="34">
    <w:abstractNumId w:val="9"/>
  </w:num>
  <w:num w:numId="35">
    <w:abstractNumId w:val="16"/>
  </w:num>
  <w:num w:numId="36">
    <w:abstractNumId w:val="18"/>
  </w:num>
  <w:num w:numId="37">
    <w:abstractNumId w:val="3"/>
  </w:num>
  <w:num w:numId="38">
    <w:abstractNumId w:val="34"/>
  </w:num>
  <w:num w:numId="39">
    <w:abstractNumId w:val="2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39EA"/>
    <w:rsid w:val="00007FC3"/>
    <w:rsid w:val="0001036B"/>
    <w:rsid w:val="00010AD7"/>
    <w:rsid w:val="00010AE5"/>
    <w:rsid w:val="00011A85"/>
    <w:rsid w:val="0001319A"/>
    <w:rsid w:val="00014441"/>
    <w:rsid w:val="00014E26"/>
    <w:rsid w:val="00015492"/>
    <w:rsid w:val="00015887"/>
    <w:rsid w:val="0001782D"/>
    <w:rsid w:val="0002163C"/>
    <w:rsid w:val="000227B0"/>
    <w:rsid w:val="000242FB"/>
    <w:rsid w:val="00025F31"/>
    <w:rsid w:val="00032950"/>
    <w:rsid w:val="00034742"/>
    <w:rsid w:val="00034C4B"/>
    <w:rsid w:val="0003677F"/>
    <w:rsid w:val="00036EED"/>
    <w:rsid w:val="0004039F"/>
    <w:rsid w:val="00042481"/>
    <w:rsid w:val="00043A91"/>
    <w:rsid w:val="00045F2F"/>
    <w:rsid w:val="000465D3"/>
    <w:rsid w:val="000466AC"/>
    <w:rsid w:val="0005052B"/>
    <w:rsid w:val="00050662"/>
    <w:rsid w:val="00050DEB"/>
    <w:rsid w:val="00050F8A"/>
    <w:rsid w:val="00053E6D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2E82"/>
    <w:rsid w:val="000737B1"/>
    <w:rsid w:val="0007744A"/>
    <w:rsid w:val="000808BB"/>
    <w:rsid w:val="00080B33"/>
    <w:rsid w:val="000820E6"/>
    <w:rsid w:val="00083FAB"/>
    <w:rsid w:val="00085C76"/>
    <w:rsid w:val="000869C2"/>
    <w:rsid w:val="00087157"/>
    <w:rsid w:val="000878B8"/>
    <w:rsid w:val="000909D0"/>
    <w:rsid w:val="000916DE"/>
    <w:rsid w:val="000916FB"/>
    <w:rsid w:val="00094C02"/>
    <w:rsid w:val="00095598"/>
    <w:rsid w:val="0009637D"/>
    <w:rsid w:val="0009760D"/>
    <w:rsid w:val="000A1488"/>
    <w:rsid w:val="000A38E4"/>
    <w:rsid w:val="000A3C4E"/>
    <w:rsid w:val="000A4257"/>
    <w:rsid w:val="000A7C1A"/>
    <w:rsid w:val="000B082D"/>
    <w:rsid w:val="000B14C0"/>
    <w:rsid w:val="000B4712"/>
    <w:rsid w:val="000B5C82"/>
    <w:rsid w:val="000B78F9"/>
    <w:rsid w:val="000B7E87"/>
    <w:rsid w:val="000C09FD"/>
    <w:rsid w:val="000C1E96"/>
    <w:rsid w:val="000C4D03"/>
    <w:rsid w:val="000C7275"/>
    <w:rsid w:val="000D252A"/>
    <w:rsid w:val="000D4976"/>
    <w:rsid w:val="000D53DE"/>
    <w:rsid w:val="000D7493"/>
    <w:rsid w:val="000E23F9"/>
    <w:rsid w:val="000E4B98"/>
    <w:rsid w:val="000E6434"/>
    <w:rsid w:val="000E7BC2"/>
    <w:rsid w:val="000E7C41"/>
    <w:rsid w:val="000F306F"/>
    <w:rsid w:val="000F3A6A"/>
    <w:rsid w:val="000F4AA2"/>
    <w:rsid w:val="000F4E54"/>
    <w:rsid w:val="000F54A0"/>
    <w:rsid w:val="000F6660"/>
    <w:rsid w:val="000F678D"/>
    <w:rsid w:val="001019D1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178A4"/>
    <w:rsid w:val="001178B6"/>
    <w:rsid w:val="0012079C"/>
    <w:rsid w:val="001259BE"/>
    <w:rsid w:val="00127B2B"/>
    <w:rsid w:val="00130AF3"/>
    <w:rsid w:val="0013322E"/>
    <w:rsid w:val="00136AF7"/>
    <w:rsid w:val="0013773A"/>
    <w:rsid w:val="0014034B"/>
    <w:rsid w:val="00141233"/>
    <w:rsid w:val="00141FA1"/>
    <w:rsid w:val="00143F49"/>
    <w:rsid w:val="001443A4"/>
    <w:rsid w:val="00145A70"/>
    <w:rsid w:val="00150F10"/>
    <w:rsid w:val="001516BF"/>
    <w:rsid w:val="0015420D"/>
    <w:rsid w:val="001568BC"/>
    <w:rsid w:val="00156C12"/>
    <w:rsid w:val="0016145C"/>
    <w:rsid w:val="0016328A"/>
    <w:rsid w:val="001634EE"/>
    <w:rsid w:val="00165320"/>
    <w:rsid w:val="00166006"/>
    <w:rsid w:val="00167C23"/>
    <w:rsid w:val="001708DD"/>
    <w:rsid w:val="00171CFF"/>
    <w:rsid w:val="001729AA"/>
    <w:rsid w:val="00172F9A"/>
    <w:rsid w:val="00173024"/>
    <w:rsid w:val="00175423"/>
    <w:rsid w:val="001762D2"/>
    <w:rsid w:val="00176674"/>
    <w:rsid w:val="00176C29"/>
    <w:rsid w:val="00177EE0"/>
    <w:rsid w:val="00182496"/>
    <w:rsid w:val="001841F5"/>
    <w:rsid w:val="00184B68"/>
    <w:rsid w:val="001864E4"/>
    <w:rsid w:val="00187559"/>
    <w:rsid w:val="001878EA"/>
    <w:rsid w:val="001907BF"/>
    <w:rsid w:val="00193107"/>
    <w:rsid w:val="00193D52"/>
    <w:rsid w:val="00194D42"/>
    <w:rsid w:val="001974E9"/>
    <w:rsid w:val="00197D3F"/>
    <w:rsid w:val="001A18BB"/>
    <w:rsid w:val="001A63E2"/>
    <w:rsid w:val="001A6504"/>
    <w:rsid w:val="001A6BFA"/>
    <w:rsid w:val="001B1DFD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5FE0"/>
    <w:rsid w:val="001D602A"/>
    <w:rsid w:val="001D68FC"/>
    <w:rsid w:val="001D7E78"/>
    <w:rsid w:val="001E48F0"/>
    <w:rsid w:val="001E698C"/>
    <w:rsid w:val="001E705D"/>
    <w:rsid w:val="001E7FBE"/>
    <w:rsid w:val="001F109A"/>
    <w:rsid w:val="001F2998"/>
    <w:rsid w:val="001F2EAE"/>
    <w:rsid w:val="001F56FA"/>
    <w:rsid w:val="002001C9"/>
    <w:rsid w:val="00200591"/>
    <w:rsid w:val="002017F4"/>
    <w:rsid w:val="00203268"/>
    <w:rsid w:val="00204AF1"/>
    <w:rsid w:val="002060E7"/>
    <w:rsid w:val="0021049C"/>
    <w:rsid w:val="00211AB4"/>
    <w:rsid w:val="00213E63"/>
    <w:rsid w:val="00222C09"/>
    <w:rsid w:val="002247C7"/>
    <w:rsid w:val="002248FE"/>
    <w:rsid w:val="0022513A"/>
    <w:rsid w:val="002349C6"/>
    <w:rsid w:val="00235128"/>
    <w:rsid w:val="0023583D"/>
    <w:rsid w:val="002367AC"/>
    <w:rsid w:val="00237E50"/>
    <w:rsid w:val="00242D6A"/>
    <w:rsid w:val="00243CC2"/>
    <w:rsid w:val="0025449D"/>
    <w:rsid w:val="00255599"/>
    <w:rsid w:val="00260998"/>
    <w:rsid w:val="00262C63"/>
    <w:rsid w:val="00263A02"/>
    <w:rsid w:val="002660BB"/>
    <w:rsid w:val="00270711"/>
    <w:rsid w:val="00270D42"/>
    <w:rsid w:val="00273987"/>
    <w:rsid w:val="0027498D"/>
    <w:rsid w:val="002750F2"/>
    <w:rsid w:val="00275426"/>
    <w:rsid w:val="00275A29"/>
    <w:rsid w:val="00281DF1"/>
    <w:rsid w:val="002824EB"/>
    <w:rsid w:val="00285BBC"/>
    <w:rsid w:val="00286A62"/>
    <w:rsid w:val="00287598"/>
    <w:rsid w:val="00290530"/>
    <w:rsid w:val="002913FA"/>
    <w:rsid w:val="00292F0F"/>
    <w:rsid w:val="00293B77"/>
    <w:rsid w:val="002961FA"/>
    <w:rsid w:val="002962A9"/>
    <w:rsid w:val="00297ABF"/>
    <w:rsid w:val="002A0821"/>
    <w:rsid w:val="002A487D"/>
    <w:rsid w:val="002A5EC2"/>
    <w:rsid w:val="002A60EA"/>
    <w:rsid w:val="002A6142"/>
    <w:rsid w:val="002B460C"/>
    <w:rsid w:val="002B4659"/>
    <w:rsid w:val="002B57A9"/>
    <w:rsid w:val="002B69D8"/>
    <w:rsid w:val="002B6C1E"/>
    <w:rsid w:val="002B6C99"/>
    <w:rsid w:val="002B6F7F"/>
    <w:rsid w:val="002B7D92"/>
    <w:rsid w:val="002B7FAA"/>
    <w:rsid w:val="002C408B"/>
    <w:rsid w:val="002C596D"/>
    <w:rsid w:val="002C7F2A"/>
    <w:rsid w:val="002D1654"/>
    <w:rsid w:val="002D32D6"/>
    <w:rsid w:val="002D4D37"/>
    <w:rsid w:val="002D5616"/>
    <w:rsid w:val="002D6AE3"/>
    <w:rsid w:val="002E351E"/>
    <w:rsid w:val="002E456D"/>
    <w:rsid w:val="002E7D64"/>
    <w:rsid w:val="002F1B6A"/>
    <w:rsid w:val="002F216B"/>
    <w:rsid w:val="002F454B"/>
    <w:rsid w:val="002F458E"/>
    <w:rsid w:val="002F4709"/>
    <w:rsid w:val="002F4BF5"/>
    <w:rsid w:val="002F5996"/>
    <w:rsid w:val="002F6187"/>
    <w:rsid w:val="002F6DF5"/>
    <w:rsid w:val="002F71F8"/>
    <w:rsid w:val="002F7C95"/>
    <w:rsid w:val="00302748"/>
    <w:rsid w:val="00306829"/>
    <w:rsid w:val="00307A7E"/>
    <w:rsid w:val="00311B84"/>
    <w:rsid w:val="00315CA0"/>
    <w:rsid w:val="003207E8"/>
    <w:rsid w:val="003234E2"/>
    <w:rsid w:val="00323F2A"/>
    <w:rsid w:val="0033047A"/>
    <w:rsid w:val="00330ACF"/>
    <w:rsid w:val="00331037"/>
    <w:rsid w:val="00331571"/>
    <w:rsid w:val="00331838"/>
    <w:rsid w:val="00333487"/>
    <w:rsid w:val="00340AFC"/>
    <w:rsid w:val="00341A87"/>
    <w:rsid w:val="00341AE8"/>
    <w:rsid w:val="0034266D"/>
    <w:rsid w:val="0034393A"/>
    <w:rsid w:val="003510AA"/>
    <w:rsid w:val="0035221B"/>
    <w:rsid w:val="00352ADB"/>
    <w:rsid w:val="00354A99"/>
    <w:rsid w:val="0035716F"/>
    <w:rsid w:val="00361433"/>
    <w:rsid w:val="00364E1D"/>
    <w:rsid w:val="00365B97"/>
    <w:rsid w:val="00371D99"/>
    <w:rsid w:val="00374669"/>
    <w:rsid w:val="0037466E"/>
    <w:rsid w:val="003749E2"/>
    <w:rsid w:val="00374F94"/>
    <w:rsid w:val="00376525"/>
    <w:rsid w:val="003776C5"/>
    <w:rsid w:val="00384183"/>
    <w:rsid w:val="00385320"/>
    <w:rsid w:val="003871CA"/>
    <w:rsid w:val="00387678"/>
    <w:rsid w:val="0039252B"/>
    <w:rsid w:val="003929AC"/>
    <w:rsid w:val="00393CF9"/>
    <w:rsid w:val="00394EA5"/>
    <w:rsid w:val="00396370"/>
    <w:rsid w:val="0039748B"/>
    <w:rsid w:val="003977E5"/>
    <w:rsid w:val="003A1D28"/>
    <w:rsid w:val="003A2DC0"/>
    <w:rsid w:val="003A3D48"/>
    <w:rsid w:val="003A5E06"/>
    <w:rsid w:val="003A739E"/>
    <w:rsid w:val="003A7DB5"/>
    <w:rsid w:val="003B098A"/>
    <w:rsid w:val="003B0F37"/>
    <w:rsid w:val="003B0FDA"/>
    <w:rsid w:val="003B4AE9"/>
    <w:rsid w:val="003D0106"/>
    <w:rsid w:val="003D0910"/>
    <w:rsid w:val="003D13F5"/>
    <w:rsid w:val="003D168D"/>
    <w:rsid w:val="003D5A4B"/>
    <w:rsid w:val="003D628F"/>
    <w:rsid w:val="003D7169"/>
    <w:rsid w:val="003D7385"/>
    <w:rsid w:val="003D7455"/>
    <w:rsid w:val="003E07D4"/>
    <w:rsid w:val="003E4A4D"/>
    <w:rsid w:val="003F2ACC"/>
    <w:rsid w:val="003F3F0D"/>
    <w:rsid w:val="003F53E6"/>
    <w:rsid w:val="003F6022"/>
    <w:rsid w:val="00401896"/>
    <w:rsid w:val="004032A7"/>
    <w:rsid w:val="00404F8A"/>
    <w:rsid w:val="00404FB1"/>
    <w:rsid w:val="00405065"/>
    <w:rsid w:val="004050F4"/>
    <w:rsid w:val="00407367"/>
    <w:rsid w:val="00411934"/>
    <w:rsid w:val="00414954"/>
    <w:rsid w:val="00414EA3"/>
    <w:rsid w:val="0041654B"/>
    <w:rsid w:val="004174C1"/>
    <w:rsid w:val="00421F7A"/>
    <w:rsid w:val="0042755F"/>
    <w:rsid w:val="004316D7"/>
    <w:rsid w:val="00431A10"/>
    <w:rsid w:val="00431B9B"/>
    <w:rsid w:val="004320EF"/>
    <w:rsid w:val="004321C4"/>
    <w:rsid w:val="004337C9"/>
    <w:rsid w:val="004342E2"/>
    <w:rsid w:val="0043445E"/>
    <w:rsid w:val="00434E94"/>
    <w:rsid w:val="00435201"/>
    <w:rsid w:val="004361FC"/>
    <w:rsid w:val="004362DA"/>
    <w:rsid w:val="00436337"/>
    <w:rsid w:val="00436FFB"/>
    <w:rsid w:val="00440486"/>
    <w:rsid w:val="004407FF"/>
    <w:rsid w:val="00441231"/>
    <w:rsid w:val="00444D3A"/>
    <w:rsid w:val="004457B9"/>
    <w:rsid w:val="00445EA1"/>
    <w:rsid w:val="004461A1"/>
    <w:rsid w:val="00446DCE"/>
    <w:rsid w:val="004518EA"/>
    <w:rsid w:val="0045429F"/>
    <w:rsid w:val="00455121"/>
    <w:rsid w:val="00455C95"/>
    <w:rsid w:val="00455F5A"/>
    <w:rsid w:val="004563F0"/>
    <w:rsid w:val="00456C6D"/>
    <w:rsid w:val="00462E8A"/>
    <w:rsid w:val="00464C61"/>
    <w:rsid w:val="00467321"/>
    <w:rsid w:val="00467753"/>
    <w:rsid w:val="00470037"/>
    <w:rsid w:val="0047166E"/>
    <w:rsid w:val="004742D0"/>
    <w:rsid w:val="00475F46"/>
    <w:rsid w:val="00482A86"/>
    <w:rsid w:val="00487A38"/>
    <w:rsid w:val="00491292"/>
    <w:rsid w:val="004933DA"/>
    <w:rsid w:val="00495093"/>
    <w:rsid w:val="004976CB"/>
    <w:rsid w:val="004A1065"/>
    <w:rsid w:val="004A21C7"/>
    <w:rsid w:val="004A2747"/>
    <w:rsid w:val="004A297D"/>
    <w:rsid w:val="004A681A"/>
    <w:rsid w:val="004B3A43"/>
    <w:rsid w:val="004B6075"/>
    <w:rsid w:val="004C0111"/>
    <w:rsid w:val="004C4606"/>
    <w:rsid w:val="004C5405"/>
    <w:rsid w:val="004C6CC5"/>
    <w:rsid w:val="004D0602"/>
    <w:rsid w:val="004D1BFD"/>
    <w:rsid w:val="004D2568"/>
    <w:rsid w:val="004D36E2"/>
    <w:rsid w:val="004D5E6E"/>
    <w:rsid w:val="004D6686"/>
    <w:rsid w:val="004E0F29"/>
    <w:rsid w:val="004E6517"/>
    <w:rsid w:val="004F14C1"/>
    <w:rsid w:val="004F462C"/>
    <w:rsid w:val="00500E47"/>
    <w:rsid w:val="00504D5D"/>
    <w:rsid w:val="005050BC"/>
    <w:rsid w:val="0050684B"/>
    <w:rsid w:val="00506914"/>
    <w:rsid w:val="005119BF"/>
    <w:rsid w:val="00512492"/>
    <w:rsid w:val="005130AF"/>
    <w:rsid w:val="005138F1"/>
    <w:rsid w:val="00514629"/>
    <w:rsid w:val="0051519A"/>
    <w:rsid w:val="005164A9"/>
    <w:rsid w:val="00516FCF"/>
    <w:rsid w:val="00517672"/>
    <w:rsid w:val="005176BB"/>
    <w:rsid w:val="005246E5"/>
    <w:rsid w:val="00525A46"/>
    <w:rsid w:val="00531D67"/>
    <w:rsid w:val="00531E1A"/>
    <w:rsid w:val="00531FDF"/>
    <w:rsid w:val="00532D54"/>
    <w:rsid w:val="00532EDA"/>
    <w:rsid w:val="00534E68"/>
    <w:rsid w:val="00535674"/>
    <w:rsid w:val="00535C20"/>
    <w:rsid w:val="005364F8"/>
    <w:rsid w:val="00540889"/>
    <w:rsid w:val="00542049"/>
    <w:rsid w:val="00546C25"/>
    <w:rsid w:val="0055182D"/>
    <w:rsid w:val="00552931"/>
    <w:rsid w:val="00553297"/>
    <w:rsid w:val="00553527"/>
    <w:rsid w:val="00554281"/>
    <w:rsid w:val="00554664"/>
    <w:rsid w:val="0055746C"/>
    <w:rsid w:val="005603CD"/>
    <w:rsid w:val="00563539"/>
    <w:rsid w:val="005654A7"/>
    <w:rsid w:val="0057020B"/>
    <w:rsid w:val="005707A2"/>
    <w:rsid w:val="00571B62"/>
    <w:rsid w:val="00572C0B"/>
    <w:rsid w:val="00572C67"/>
    <w:rsid w:val="00572F33"/>
    <w:rsid w:val="00573810"/>
    <w:rsid w:val="0057457F"/>
    <w:rsid w:val="00574CDE"/>
    <w:rsid w:val="00575377"/>
    <w:rsid w:val="00577173"/>
    <w:rsid w:val="005778E2"/>
    <w:rsid w:val="00577F91"/>
    <w:rsid w:val="00586EC1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B6A"/>
    <w:rsid w:val="005B0DA4"/>
    <w:rsid w:val="005B228D"/>
    <w:rsid w:val="005B27C5"/>
    <w:rsid w:val="005B3D00"/>
    <w:rsid w:val="005C2C1A"/>
    <w:rsid w:val="005C3331"/>
    <w:rsid w:val="005C7005"/>
    <w:rsid w:val="005C76B8"/>
    <w:rsid w:val="005D5579"/>
    <w:rsid w:val="005E09AC"/>
    <w:rsid w:val="005E0E81"/>
    <w:rsid w:val="005E173A"/>
    <w:rsid w:val="005E174C"/>
    <w:rsid w:val="005E1A84"/>
    <w:rsid w:val="005E3CA1"/>
    <w:rsid w:val="005E45E4"/>
    <w:rsid w:val="005E4BA6"/>
    <w:rsid w:val="005E4E05"/>
    <w:rsid w:val="005E4E32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319"/>
    <w:rsid w:val="00610B61"/>
    <w:rsid w:val="006116B1"/>
    <w:rsid w:val="00613361"/>
    <w:rsid w:val="00613BEE"/>
    <w:rsid w:val="00613F30"/>
    <w:rsid w:val="00617678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078B"/>
    <w:rsid w:val="006336C4"/>
    <w:rsid w:val="00633751"/>
    <w:rsid w:val="00633EBA"/>
    <w:rsid w:val="00633EC1"/>
    <w:rsid w:val="00634993"/>
    <w:rsid w:val="006354B9"/>
    <w:rsid w:val="00635F33"/>
    <w:rsid w:val="00636985"/>
    <w:rsid w:val="00644409"/>
    <w:rsid w:val="006461E3"/>
    <w:rsid w:val="0064638B"/>
    <w:rsid w:val="006476EF"/>
    <w:rsid w:val="0065011C"/>
    <w:rsid w:val="00650D3E"/>
    <w:rsid w:val="00651C7F"/>
    <w:rsid w:val="00652565"/>
    <w:rsid w:val="00654DC3"/>
    <w:rsid w:val="006569AC"/>
    <w:rsid w:val="00657644"/>
    <w:rsid w:val="00660E87"/>
    <w:rsid w:val="00662492"/>
    <w:rsid w:val="00664A5F"/>
    <w:rsid w:val="00665587"/>
    <w:rsid w:val="00667787"/>
    <w:rsid w:val="00671D53"/>
    <w:rsid w:val="00671F84"/>
    <w:rsid w:val="00677830"/>
    <w:rsid w:val="00683085"/>
    <w:rsid w:val="00683AD3"/>
    <w:rsid w:val="006848FD"/>
    <w:rsid w:val="00685B2F"/>
    <w:rsid w:val="00685BE6"/>
    <w:rsid w:val="00687DEA"/>
    <w:rsid w:val="00687FA1"/>
    <w:rsid w:val="00687FB9"/>
    <w:rsid w:val="006923B2"/>
    <w:rsid w:val="00692896"/>
    <w:rsid w:val="00693F7B"/>
    <w:rsid w:val="00695493"/>
    <w:rsid w:val="006964E8"/>
    <w:rsid w:val="006965C7"/>
    <w:rsid w:val="00696EE0"/>
    <w:rsid w:val="006A070B"/>
    <w:rsid w:val="006A0A2A"/>
    <w:rsid w:val="006A608C"/>
    <w:rsid w:val="006A6BA1"/>
    <w:rsid w:val="006A6F43"/>
    <w:rsid w:val="006A70CA"/>
    <w:rsid w:val="006B2ACB"/>
    <w:rsid w:val="006B5C37"/>
    <w:rsid w:val="006B717C"/>
    <w:rsid w:val="006C0B19"/>
    <w:rsid w:val="006C183D"/>
    <w:rsid w:val="006C1A61"/>
    <w:rsid w:val="006C1C3F"/>
    <w:rsid w:val="006C256B"/>
    <w:rsid w:val="006C7C0C"/>
    <w:rsid w:val="006D76E6"/>
    <w:rsid w:val="006E03F6"/>
    <w:rsid w:val="006E1626"/>
    <w:rsid w:val="006E1C20"/>
    <w:rsid w:val="006E54FC"/>
    <w:rsid w:val="006E6878"/>
    <w:rsid w:val="006F2193"/>
    <w:rsid w:val="006F5755"/>
    <w:rsid w:val="006F5D69"/>
    <w:rsid w:val="007001EB"/>
    <w:rsid w:val="007011E1"/>
    <w:rsid w:val="0070194B"/>
    <w:rsid w:val="00702D38"/>
    <w:rsid w:val="00706EFD"/>
    <w:rsid w:val="0071050F"/>
    <w:rsid w:val="00714F75"/>
    <w:rsid w:val="007152D6"/>
    <w:rsid w:val="00720212"/>
    <w:rsid w:val="00720F5E"/>
    <w:rsid w:val="0072152D"/>
    <w:rsid w:val="00722A7D"/>
    <w:rsid w:val="00723976"/>
    <w:rsid w:val="007244EC"/>
    <w:rsid w:val="00726170"/>
    <w:rsid w:val="00730B8D"/>
    <w:rsid w:val="0073134C"/>
    <w:rsid w:val="00731E8E"/>
    <w:rsid w:val="007350DA"/>
    <w:rsid w:val="0073684A"/>
    <w:rsid w:val="00740A6D"/>
    <w:rsid w:val="0074124A"/>
    <w:rsid w:val="00741CEA"/>
    <w:rsid w:val="0074431E"/>
    <w:rsid w:val="007476D8"/>
    <w:rsid w:val="00747D00"/>
    <w:rsid w:val="0076064B"/>
    <w:rsid w:val="0076462C"/>
    <w:rsid w:val="0076500A"/>
    <w:rsid w:val="00766847"/>
    <w:rsid w:val="007724E0"/>
    <w:rsid w:val="00776243"/>
    <w:rsid w:val="00777791"/>
    <w:rsid w:val="00787134"/>
    <w:rsid w:val="007876F9"/>
    <w:rsid w:val="00787BAE"/>
    <w:rsid w:val="00787FBE"/>
    <w:rsid w:val="00790D64"/>
    <w:rsid w:val="00791C56"/>
    <w:rsid w:val="007936C9"/>
    <w:rsid w:val="007947C8"/>
    <w:rsid w:val="00794943"/>
    <w:rsid w:val="00795C7F"/>
    <w:rsid w:val="00796CAD"/>
    <w:rsid w:val="0079782F"/>
    <w:rsid w:val="007A33E1"/>
    <w:rsid w:val="007A3649"/>
    <w:rsid w:val="007A3ECF"/>
    <w:rsid w:val="007A7583"/>
    <w:rsid w:val="007B13DA"/>
    <w:rsid w:val="007B6181"/>
    <w:rsid w:val="007B7960"/>
    <w:rsid w:val="007C523A"/>
    <w:rsid w:val="007C688C"/>
    <w:rsid w:val="007D0968"/>
    <w:rsid w:val="007D1D9A"/>
    <w:rsid w:val="007D46C0"/>
    <w:rsid w:val="007D638A"/>
    <w:rsid w:val="007D703B"/>
    <w:rsid w:val="007E1CDA"/>
    <w:rsid w:val="007E2327"/>
    <w:rsid w:val="007E4249"/>
    <w:rsid w:val="007F0116"/>
    <w:rsid w:val="007F0A8F"/>
    <w:rsid w:val="007F2FCC"/>
    <w:rsid w:val="007F35EB"/>
    <w:rsid w:val="007F4E86"/>
    <w:rsid w:val="007F4F62"/>
    <w:rsid w:val="007F7AAD"/>
    <w:rsid w:val="0080022F"/>
    <w:rsid w:val="00801EED"/>
    <w:rsid w:val="00804886"/>
    <w:rsid w:val="00805EA6"/>
    <w:rsid w:val="00807F3C"/>
    <w:rsid w:val="00813491"/>
    <w:rsid w:val="00814AFE"/>
    <w:rsid w:val="00815911"/>
    <w:rsid w:val="00815922"/>
    <w:rsid w:val="00822903"/>
    <w:rsid w:val="0082689A"/>
    <w:rsid w:val="00827F90"/>
    <w:rsid w:val="00833251"/>
    <w:rsid w:val="00833348"/>
    <w:rsid w:val="00833655"/>
    <w:rsid w:val="00833A19"/>
    <w:rsid w:val="00833CB9"/>
    <w:rsid w:val="00833FAD"/>
    <w:rsid w:val="008340D8"/>
    <w:rsid w:val="0083616D"/>
    <w:rsid w:val="00842CFA"/>
    <w:rsid w:val="008431B3"/>
    <w:rsid w:val="00843704"/>
    <w:rsid w:val="00843F47"/>
    <w:rsid w:val="0084494C"/>
    <w:rsid w:val="0085154A"/>
    <w:rsid w:val="00851929"/>
    <w:rsid w:val="00854152"/>
    <w:rsid w:val="00855F06"/>
    <w:rsid w:val="008568F5"/>
    <w:rsid w:val="008579E3"/>
    <w:rsid w:val="00857A02"/>
    <w:rsid w:val="0086058E"/>
    <w:rsid w:val="008607EC"/>
    <w:rsid w:val="00862D94"/>
    <w:rsid w:val="00864C21"/>
    <w:rsid w:val="008662A3"/>
    <w:rsid w:val="00870760"/>
    <w:rsid w:val="00872A2E"/>
    <w:rsid w:val="00882A12"/>
    <w:rsid w:val="008833B3"/>
    <w:rsid w:val="00883FF9"/>
    <w:rsid w:val="00885DA3"/>
    <w:rsid w:val="008909BA"/>
    <w:rsid w:val="00890BE1"/>
    <w:rsid w:val="00890E7B"/>
    <w:rsid w:val="008916A1"/>
    <w:rsid w:val="00895F72"/>
    <w:rsid w:val="00896AF5"/>
    <w:rsid w:val="008A350F"/>
    <w:rsid w:val="008A44E1"/>
    <w:rsid w:val="008A4650"/>
    <w:rsid w:val="008A583F"/>
    <w:rsid w:val="008A5D08"/>
    <w:rsid w:val="008A6350"/>
    <w:rsid w:val="008A791D"/>
    <w:rsid w:val="008B7265"/>
    <w:rsid w:val="008B73DD"/>
    <w:rsid w:val="008C126E"/>
    <w:rsid w:val="008C4C69"/>
    <w:rsid w:val="008C56D3"/>
    <w:rsid w:val="008C58DD"/>
    <w:rsid w:val="008D069D"/>
    <w:rsid w:val="008D1302"/>
    <w:rsid w:val="008D1DDE"/>
    <w:rsid w:val="008D5EC0"/>
    <w:rsid w:val="008D74AB"/>
    <w:rsid w:val="008E0315"/>
    <w:rsid w:val="008E20E0"/>
    <w:rsid w:val="008E3BB9"/>
    <w:rsid w:val="008E4562"/>
    <w:rsid w:val="008E4698"/>
    <w:rsid w:val="008E67C9"/>
    <w:rsid w:val="008E72DB"/>
    <w:rsid w:val="008F0235"/>
    <w:rsid w:val="008F051C"/>
    <w:rsid w:val="008F25AB"/>
    <w:rsid w:val="008F623F"/>
    <w:rsid w:val="008F7694"/>
    <w:rsid w:val="00901D2B"/>
    <w:rsid w:val="00902256"/>
    <w:rsid w:val="00902769"/>
    <w:rsid w:val="009061EB"/>
    <w:rsid w:val="00906E2E"/>
    <w:rsid w:val="00910FEC"/>
    <w:rsid w:val="00913B9D"/>
    <w:rsid w:val="009149E9"/>
    <w:rsid w:val="00917FE4"/>
    <w:rsid w:val="00920A9F"/>
    <w:rsid w:val="00922216"/>
    <w:rsid w:val="00922429"/>
    <w:rsid w:val="00922BF1"/>
    <w:rsid w:val="00925176"/>
    <w:rsid w:val="0092577F"/>
    <w:rsid w:val="00926CA2"/>
    <w:rsid w:val="00927172"/>
    <w:rsid w:val="00927C9A"/>
    <w:rsid w:val="00930A58"/>
    <w:rsid w:val="009323C2"/>
    <w:rsid w:val="009337D9"/>
    <w:rsid w:val="00933D1F"/>
    <w:rsid w:val="00937198"/>
    <w:rsid w:val="00937687"/>
    <w:rsid w:val="0094273B"/>
    <w:rsid w:val="0094329C"/>
    <w:rsid w:val="00943AB1"/>
    <w:rsid w:val="0094488B"/>
    <w:rsid w:val="00945542"/>
    <w:rsid w:val="00945A64"/>
    <w:rsid w:val="00947176"/>
    <w:rsid w:val="0094750E"/>
    <w:rsid w:val="0095071E"/>
    <w:rsid w:val="0095121D"/>
    <w:rsid w:val="00952EFF"/>
    <w:rsid w:val="00954765"/>
    <w:rsid w:val="00960874"/>
    <w:rsid w:val="00965081"/>
    <w:rsid w:val="009654E2"/>
    <w:rsid w:val="009709F0"/>
    <w:rsid w:val="00971FE5"/>
    <w:rsid w:val="0097287E"/>
    <w:rsid w:val="00972B97"/>
    <w:rsid w:val="0097432D"/>
    <w:rsid w:val="00975F8C"/>
    <w:rsid w:val="00976E9A"/>
    <w:rsid w:val="00977E2E"/>
    <w:rsid w:val="0098020D"/>
    <w:rsid w:val="0098093B"/>
    <w:rsid w:val="00982D3F"/>
    <w:rsid w:val="00982F53"/>
    <w:rsid w:val="00986C18"/>
    <w:rsid w:val="00986C1A"/>
    <w:rsid w:val="00991DD3"/>
    <w:rsid w:val="00993467"/>
    <w:rsid w:val="00994251"/>
    <w:rsid w:val="00994A8B"/>
    <w:rsid w:val="00995469"/>
    <w:rsid w:val="00995809"/>
    <w:rsid w:val="009A2931"/>
    <w:rsid w:val="009A38DD"/>
    <w:rsid w:val="009A3D21"/>
    <w:rsid w:val="009A5879"/>
    <w:rsid w:val="009A734D"/>
    <w:rsid w:val="009A752B"/>
    <w:rsid w:val="009B22BE"/>
    <w:rsid w:val="009B31BE"/>
    <w:rsid w:val="009B32DA"/>
    <w:rsid w:val="009B36AB"/>
    <w:rsid w:val="009B6FF1"/>
    <w:rsid w:val="009B7310"/>
    <w:rsid w:val="009C1837"/>
    <w:rsid w:val="009C2195"/>
    <w:rsid w:val="009C24C6"/>
    <w:rsid w:val="009C264F"/>
    <w:rsid w:val="009C2DCE"/>
    <w:rsid w:val="009C32ED"/>
    <w:rsid w:val="009C64CE"/>
    <w:rsid w:val="009C6F63"/>
    <w:rsid w:val="009D074D"/>
    <w:rsid w:val="009D0850"/>
    <w:rsid w:val="009D13BD"/>
    <w:rsid w:val="009D1EB4"/>
    <w:rsid w:val="009D3FA4"/>
    <w:rsid w:val="009D46BB"/>
    <w:rsid w:val="009D4DEC"/>
    <w:rsid w:val="009D64A6"/>
    <w:rsid w:val="009D71F9"/>
    <w:rsid w:val="009E10C7"/>
    <w:rsid w:val="009E38B2"/>
    <w:rsid w:val="009E5630"/>
    <w:rsid w:val="009E66EC"/>
    <w:rsid w:val="009E6757"/>
    <w:rsid w:val="009F2728"/>
    <w:rsid w:val="00A0066D"/>
    <w:rsid w:val="00A02F08"/>
    <w:rsid w:val="00A02FC0"/>
    <w:rsid w:val="00A053FF"/>
    <w:rsid w:val="00A055B3"/>
    <w:rsid w:val="00A077D3"/>
    <w:rsid w:val="00A07FAE"/>
    <w:rsid w:val="00A1089A"/>
    <w:rsid w:val="00A12337"/>
    <w:rsid w:val="00A1266D"/>
    <w:rsid w:val="00A12879"/>
    <w:rsid w:val="00A13371"/>
    <w:rsid w:val="00A133F5"/>
    <w:rsid w:val="00A1447A"/>
    <w:rsid w:val="00A163D7"/>
    <w:rsid w:val="00A1729F"/>
    <w:rsid w:val="00A21121"/>
    <w:rsid w:val="00A2419B"/>
    <w:rsid w:val="00A261D4"/>
    <w:rsid w:val="00A27973"/>
    <w:rsid w:val="00A3085C"/>
    <w:rsid w:val="00A308F7"/>
    <w:rsid w:val="00A32E55"/>
    <w:rsid w:val="00A349C1"/>
    <w:rsid w:val="00A34B69"/>
    <w:rsid w:val="00A37898"/>
    <w:rsid w:val="00A4131A"/>
    <w:rsid w:val="00A43C79"/>
    <w:rsid w:val="00A54020"/>
    <w:rsid w:val="00A56E8A"/>
    <w:rsid w:val="00A61D1F"/>
    <w:rsid w:val="00A65E90"/>
    <w:rsid w:val="00A67302"/>
    <w:rsid w:val="00A675A9"/>
    <w:rsid w:val="00A74E62"/>
    <w:rsid w:val="00A74E70"/>
    <w:rsid w:val="00A765ED"/>
    <w:rsid w:val="00A829A3"/>
    <w:rsid w:val="00A836A3"/>
    <w:rsid w:val="00A902E0"/>
    <w:rsid w:val="00A91CC5"/>
    <w:rsid w:val="00A936FB"/>
    <w:rsid w:val="00A93B1C"/>
    <w:rsid w:val="00AA152F"/>
    <w:rsid w:val="00AA2205"/>
    <w:rsid w:val="00AA26D7"/>
    <w:rsid w:val="00AA38EA"/>
    <w:rsid w:val="00AB05D7"/>
    <w:rsid w:val="00AB2838"/>
    <w:rsid w:val="00AB2942"/>
    <w:rsid w:val="00AB324B"/>
    <w:rsid w:val="00AB447A"/>
    <w:rsid w:val="00AB68CC"/>
    <w:rsid w:val="00AC25B3"/>
    <w:rsid w:val="00AC38C1"/>
    <w:rsid w:val="00AC3CAD"/>
    <w:rsid w:val="00AC5509"/>
    <w:rsid w:val="00AC5873"/>
    <w:rsid w:val="00AC6684"/>
    <w:rsid w:val="00AC7DD3"/>
    <w:rsid w:val="00AD0B7F"/>
    <w:rsid w:val="00AD1759"/>
    <w:rsid w:val="00AD4DAB"/>
    <w:rsid w:val="00AD6726"/>
    <w:rsid w:val="00AD7C40"/>
    <w:rsid w:val="00AE0E95"/>
    <w:rsid w:val="00AE1F28"/>
    <w:rsid w:val="00AE32E8"/>
    <w:rsid w:val="00AE403C"/>
    <w:rsid w:val="00AE6918"/>
    <w:rsid w:val="00AE7A03"/>
    <w:rsid w:val="00AE7C3D"/>
    <w:rsid w:val="00AF020C"/>
    <w:rsid w:val="00AF2A4E"/>
    <w:rsid w:val="00AF32CF"/>
    <w:rsid w:val="00AF33F8"/>
    <w:rsid w:val="00AF6EE7"/>
    <w:rsid w:val="00AF74CC"/>
    <w:rsid w:val="00B00716"/>
    <w:rsid w:val="00B0365E"/>
    <w:rsid w:val="00B05159"/>
    <w:rsid w:val="00B05F43"/>
    <w:rsid w:val="00B06DFC"/>
    <w:rsid w:val="00B10702"/>
    <w:rsid w:val="00B10E29"/>
    <w:rsid w:val="00B155B3"/>
    <w:rsid w:val="00B16E4B"/>
    <w:rsid w:val="00B209EA"/>
    <w:rsid w:val="00B20E4B"/>
    <w:rsid w:val="00B24EA0"/>
    <w:rsid w:val="00B3040A"/>
    <w:rsid w:val="00B31C24"/>
    <w:rsid w:val="00B331AE"/>
    <w:rsid w:val="00B34813"/>
    <w:rsid w:val="00B35A0D"/>
    <w:rsid w:val="00B44B99"/>
    <w:rsid w:val="00B46373"/>
    <w:rsid w:val="00B47D2F"/>
    <w:rsid w:val="00B5062B"/>
    <w:rsid w:val="00B52C86"/>
    <w:rsid w:val="00B52CF2"/>
    <w:rsid w:val="00B535E7"/>
    <w:rsid w:val="00B547C8"/>
    <w:rsid w:val="00B57A02"/>
    <w:rsid w:val="00B61E06"/>
    <w:rsid w:val="00B6548B"/>
    <w:rsid w:val="00B66D37"/>
    <w:rsid w:val="00B679F3"/>
    <w:rsid w:val="00B7041D"/>
    <w:rsid w:val="00B70CF6"/>
    <w:rsid w:val="00B71C27"/>
    <w:rsid w:val="00B723CF"/>
    <w:rsid w:val="00B72937"/>
    <w:rsid w:val="00B73F91"/>
    <w:rsid w:val="00B74DD8"/>
    <w:rsid w:val="00B759CC"/>
    <w:rsid w:val="00B7674D"/>
    <w:rsid w:val="00B773B4"/>
    <w:rsid w:val="00B80AEA"/>
    <w:rsid w:val="00B81BD0"/>
    <w:rsid w:val="00B84244"/>
    <w:rsid w:val="00B844BE"/>
    <w:rsid w:val="00B8454E"/>
    <w:rsid w:val="00B90357"/>
    <w:rsid w:val="00B9041E"/>
    <w:rsid w:val="00B91790"/>
    <w:rsid w:val="00B9362D"/>
    <w:rsid w:val="00BA28A9"/>
    <w:rsid w:val="00BA4525"/>
    <w:rsid w:val="00BA7822"/>
    <w:rsid w:val="00BB3091"/>
    <w:rsid w:val="00BB3A1C"/>
    <w:rsid w:val="00BC4404"/>
    <w:rsid w:val="00BC4DE8"/>
    <w:rsid w:val="00BC74CC"/>
    <w:rsid w:val="00BC7528"/>
    <w:rsid w:val="00BD0BD9"/>
    <w:rsid w:val="00BD158E"/>
    <w:rsid w:val="00BD46E4"/>
    <w:rsid w:val="00BD6E8D"/>
    <w:rsid w:val="00BD7CF9"/>
    <w:rsid w:val="00BE5207"/>
    <w:rsid w:val="00BE58F1"/>
    <w:rsid w:val="00BE5956"/>
    <w:rsid w:val="00BE7E26"/>
    <w:rsid w:val="00BF06BC"/>
    <w:rsid w:val="00BF076F"/>
    <w:rsid w:val="00BF136F"/>
    <w:rsid w:val="00BF2319"/>
    <w:rsid w:val="00BF5953"/>
    <w:rsid w:val="00BF7205"/>
    <w:rsid w:val="00BF7214"/>
    <w:rsid w:val="00BF7736"/>
    <w:rsid w:val="00BF79D6"/>
    <w:rsid w:val="00BF7A0E"/>
    <w:rsid w:val="00C02438"/>
    <w:rsid w:val="00C07130"/>
    <w:rsid w:val="00C07EFB"/>
    <w:rsid w:val="00C10010"/>
    <w:rsid w:val="00C1332A"/>
    <w:rsid w:val="00C13EF5"/>
    <w:rsid w:val="00C15782"/>
    <w:rsid w:val="00C16F6C"/>
    <w:rsid w:val="00C17043"/>
    <w:rsid w:val="00C23333"/>
    <w:rsid w:val="00C2533E"/>
    <w:rsid w:val="00C253CB"/>
    <w:rsid w:val="00C2606E"/>
    <w:rsid w:val="00C263DA"/>
    <w:rsid w:val="00C300E9"/>
    <w:rsid w:val="00C31CD1"/>
    <w:rsid w:val="00C34FB6"/>
    <w:rsid w:val="00C401BC"/>
    <w:rsid w:val="00C40E7E"/>
    <w:rsid w:val="00C42825"/>
    <w:rsid w:val="00C449F6"/>
    <w:rsid w:val="00C463CA"/>
    <w:rsid w:val="00C477CD"/>
    <w:rsid w:val="00C47ACA"/>
    <w:rsid w:val="00C51079"/>
    <w:rsid w:val="00C53783"/>
    <w:rsid w:val="00C53D44"/>
    <w:rsid w:val="00C54FDF"/>
    <w:rsid w:val="00C5569C"/>
    <w:rsid w:val="00C55B20"/>
    <w:rsid w:val="00C5622A"/>
    <w:rsid w:val="00C61144"/>
    <w:rsid w:val="00C65561"/>
    <w:rsid w:val="00C65C1D"/>
    <w:rsid w:val="00C65EDC"/>
    <w:rsid w:val="00C7082F"/>
    <w:rsid w:val="00C74FBD"/>
    <w:rsid w:val="00C805E8"/>
    <w:rsid w:val="00C81063"/>
    <w:rsid w:val="00C82629"/>
    <w:rsid w:val="00C83427"/>
    <w:rsid w:val="00C84795"/>
    <w:rsid w:val="00C9389D"/>
    <w:rsid w:val="00C94AE7"/>
    <w:rsid w:val="00C97C67"/>
    <w:rsid w:val="00CA1C7E"/>
    <w:rsid w:val="00CA2586"/>
    <w:rsid w:val="00CA2B62"/>
    <w:rsid w:val="00CA5227"/>
    <w:rsid w:val="00CA6259"/>
    <w:rsid w:val="00CA744A"/>
    <w:rsid w:val="00CB08DC"/>
    <w:rsid w:val="00CB1F6C"/>
    <w:rsid w:val="00CB415E"/>
    <w:rsid w:val="00CB46DE"/>
    <w:rsid w:val="00CB4BEC"/>
    <w:rsid w:val="00CB4DC1"/>
    <w:rsid w:val="00CB5A00"/>
    <w:rsid w:val="00CB74A4"/>
    <w:rsid w:val="00CC0574"/>
    <w:rsid w:val="00CC0CD0"/>
    <w:rsid w:val="00CC11C3"/>
    <w:rsid w:val="00CC1D6D"/>
    <w:rsid w:val="00CC2187"/>
    <w:rsid w:val="00CC7DA5"/>
    <w:rsid w:val="00CC7E75"/>
    <w:rsid w:val="00CD1E81"/>
    <w:rsid w:val="00CD37D2"/>
    <w:rsid w:val="00CD46C9"/>
    <w:rsid w:val="00CD47E2"/>
    <w:rsid w:val="00CD4F78"/>
    <w:rsid w:val="00CD697F"/>
    <w:rsid w:val="00CE02FF"/>
    <w:rsid w:val="00CE410E"/>
    <w:rsid w:val="00CE77BC"/>
    <w:rsid w:val="00CE781F"/>
    <w:rsid w:val="00CF0431"/>
    <w:rsid w:val="00CF0432"/>
    <w:rsid w:val="00CF0615"/>
    <w:rsid w:val="00CF389F"/>
    <w:rsid w:val="00CF4A4C"/>
    <w:rsid w:val="00CF5231"/>
    <w:rsid w:val="00CF5CBE"/>
    <w:rsid w:val="00CF62F4"/>
    <w:rsid w:val="00CF6893"/>
    <w:rsid w:val="00CF70B5"/>
    <w:rsid w:val="00CF7132"/>
    <w:rsid w:val="00D023D8"/>
    <w:rsid w:val="00D05133"/>
    <w:rsid w:val="00D051BD"/>
    <w:rsid w:val="00D05665"/>
    <w:rsid w:val="00D05B88"/>
    <w:rsid w:val="00D06567"/>
    <w:rsid w:val="00D11EF9"/>
    <w:rsid w:val="00D12CB4"/>
    <w:rsid w:val="00D130FD"/>
    <w:rsid w:val="00D134D3"/>
    <w:rsid w:val="00D15C75"/>
    <w:rsid w:val="00D1731F"/>
    <w:rsid w:val="00D1773C"/>
    <w:rsid w:val="00D219F7"/>
    <w:rsid w:val="00D21FD9"/>
    <w:rsid w:val="00D24B75"/>
    <w:rsid w:val="00D256ED"/>
    <w:rsid w:val="00D26E0F"/>
    <w:rsid w:val="00D273A1"/>
    <w:rsid w:val="00D2797E"/>
    <w:rsid w:val="00D27EC6"/>
    <w:rsid w:val="00D3045D"/>
    <w:rsid w:val="00D30A86"/>
    <w:rsid w:val="00D30C98"/>
    <w:rsid w:val="00D326D7"/>
    <w:rsid w:val="00D32A48"/>
    <w:rsid w:val="00D3319D"/>
    <w:rsid w:val="00D33C3A"/>
    <w:rsid w:val="00D36BB1"/>
    <w:rsid w:val="00D43051"/>
    <w:rsid w:val="00D43114"/>
    <w:rsid w:val="00D44865"/>
    <w:rsid w:val="00D468A7"/>
    <w:rsid w:val="00D47E03"/>
    <w:rsid w:val="00D50620"/>
    <w:rsid w:val="00D533B0"/>
    <w:rsid w:val="00D57C26"/>
    <w:rsid w:val="00D61BC7"/>
    <w:rsid w:val="00D6348B"/>
    <w:rsid w:val="00D73EF3"/>
    <w:rsid w:val="00D74B5E"/>
    <w:rsid w:val="00D74CD1"/>
    <w:rsid w:val="00D75D40"/>
    <w:rsid w:val="00D779BC"/>
    <w:rsid w:val="00D80470"/>
    <w:rsid w:val="00D80DFB"/>
    <w:rsid w:val="00D80F31"/>
    <w:rsid w:val="00D81EC0"/>
    <w:rsid w:val="00D84F8D"/>
    <w:rsid w:val="00D910BB"/>
    <w:rsid w:val="00D91369"/>
    <w:rsid w:val="00D94585"/>
    <w:rsid w:val="00D97311"/>
    <w:rsid w:val="00D97EB8"/>
    <w:rsid w:val="00DA391F"/>
    <w:rsid w:val="00DA45B6"/>
    <w:rsid w:val="00DA6727"/>
    <w:rsid w:val="00DA7A03"/>
    <w:rsid w:val="00DA7EE3"/>
    <w:rsid w:val="00DB0D47"/>
    <w:rsid w:val="00DB147A"/>
    <w:rsid w:val="00DB2B4B"/>
    <w:rsid w:val="00DB2E41"/>
    <w:rsid w:val="00DB5188"/>
    <w:rsid w:val="00DB5A4E"/>
    <w:rsid w:val="00DC17E6"/>
    <w:rsid w:val="00DD1906"/>
    <w:rsid w:val="00DE0780"/>
    <w:rsid w:val="00DE2617"/>
    <w:rsid w:val="00DF0DB8"/>
    <w:rsid w:val="00DF2243"/>
    <w:rsid w:val="00DF4443"/>
    <w:rsid w:val="00DF523F"/>
    <w:rsid w:val="00DF6128"/>
    <w:rsid w:val="00DF6A85"/>
    <w:rsid w:val="00DF7890"/>
    <w:rsid w:val="00E0068C"/>
    <w:rsid w:val="00E01A0F"/>
    <w:rsid w:val="00E044C9"/>
    <w:rsid w:val="00E05189"/>
    <w:rsid w:val="00E0733F"/>
    <w:rsid w:val="00E07BFF"/>
    <w:rsid w:val="00E11AAF"/>
    <w:rsid w:val="00E129E2"/>
    <w:rsid w:val="00E12B9C"/>
    <w:rsid w:val="00E16D14"/>
    <w:rsid w:val="00E1792C"/>
    <w:rsid w:val="00E21918"/>
    <w:rsid w:val="00E22447"/>
    <w:rsid w:val="00E259D4"/>
    <w:rsid w:val="00E277A7"/>
    <w:rsid w:val="00E32513"/>
    <w:rsid w:val="00E32F28"/>
    <w:rsid w:val="00E32F7D"/>
    <w:rsid w:val="00E3519B"/>
    <w:rsid w:val="00E3712F"/>
    <w:rsid w:val="00E3785A"/>
    <w:rsid w:val="00E42281"/>
    <w:rsid w:val="00E4321A"/>
    <w:rsid w:val="00E4651A"/>
    <w:rsid w:val="00E46CCD"/>
    <w:rsid w:val="00E47876"/>
    <w:rsid w:val="00E511C5"/>
    <w:rsid w:val="00E53204"/>
    <w:rsid w:val="00E53F19"/>
    <w:rsid w:val="00E55ECA"/>
    <w:rsid w:val="00E560AA"/>
    <w:rsid w:val="00E57513"/>
    <w:rsid w:val="00E608F7"/>
    <w:rsid w:val="00E628D4"/>
    <w:rsid w:val="00E654F0"/>
    <w:rsid w:val="00E660D3"/>
    <w:rsid w:val="00E70907"/>
    <w:rsid w:val="00E70BB9"/>
    <w:rsid w:val="00E72977"/>
    <w:rsid w:val="00E741F6"/>
    <w:rsid w:val="00E751CD"/>
    <w:rsid w:val="00E76F03"/>
    <w:rsid w:val="00E77722"/>
    <w:rsid w:val="00E84B1F"/>
    <w:rsid w:val="00E853E0"/>
    <w:rsid w:val="00E85A9A"/>
    <w:rsid w:val="00E8739D"/>
    <w:rsid w:val="00E90D46"/>
    <w:rsid w:val="00E97739"/>
    <w:rsid w:val="00E97E81"/>
    <w:rsid w:val="00EA1A05"/>
    <w:rsid w:val="00EA272C"/>
    <w:rsid w:val="00EA32A0"/>
    <w:rsid w:val="00EA3523"/>
    <w:rsid w:val="00EA37C2"/>
    <w:rsid w:val="00EA3E2D"/>
    <w:rsid w:val="00EA4847"/>
    <w:rsid w:val="00EA615D"/>
    <w:rsid w:val="00EB11F6"/>
    <w:rsid w:val="00EB1CCE"/>
    <w:rsid w:val="00EB2881"/>
    <w:rsid w:val="00EB33C9"/>
    <w:rsid w:val="00EB5533"/>
    <w:rsid w:val="00EB60EE"/>
    <w:rsid w:val="00EB6312"/>
    <w:rsid w:val="00EB7653"/>
    <w:rsid w:val="00EC1656"/>
    <w:rsid w:val="00EC1DAF"/>
    <w:rsid w:val="00EC1FF9"/>
    <w:rsid w:val="00EC3776"/>
    <w:rsid w:val="00EC5BC1"/>
    <w:rsid w:val="00EC70D4"/>
    <w:rsid w:val="00ED0BFA"/>
    <w:rsid w:val="00ED1945"/>
    <w:rsid w:val="00ED42AA"/>
    <w:rsid w:val="00ED517A"/>
    <w:rsid w:val="00ED6CDF"/>
    <w:rsid w:val="00EE0FB4"/>
    <w:rsid w:val="00EE2CF1"/>
    <w:rsid w:val="00EE4115"/>
    <w:rsid w:val="00EE4504"/>
    <w:rsid w:val="00EE791E"/>
    <w:rsid w:val="00EE7B3B"/>
    <w:rsid w:val="00EF0C52"/>
    <w:rsid w:val="00EF788C"/>
    <w:rsid w:val="00EF7ABF"/>
    <w:rsid w:val="00F0018B"/>
    <w:rsid w:val="00F0033B"/>
    <w:rsid w:val="00F0181A"/>
    <w:rsid w:val="00F02284"/>
    <w:rsid w:val="00F03004"/>
    <w:rsid w:val="00F047EC"/>
    <w:rsid w:val="00F05512"/>
    <w:rsid w:val="00F061A3"/>
    <w:rsid w:val="00F0620A"/>
    <w:rsid w:val="00F0629A"/>
    <w:rsid w:val="00F11A6F"/>
    <w:rsid w:val="00F1204E"/>
    <w:rsid w:val="00F122B9"/>
    <w:rsid w:val="00F13018"/>
    <w:rsid w:val="00F13C70"/>
    <w:rsid w:val="00F14FBB"/>
    <w:rsid w:val="00F20484"/>
    <w:rsid w:val="00F2067D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3D11"/>
    <w:rsid w:val="00F55F2A"/>
    <w:rsid w:val="00F57307"/>
    <w:rsid w:val="00F57FBF"/>
    <w:rsid w:val="00F60587"/>
    <w:rsid w:val="00F62ADE"/>
    <w:rsid w:val="00F64050"/>
    <w:rsid w:val="00F6480D"/>
    <w:rsid w:val="00F67408"/>
    <w:rsid w:val="00F739BE"/>
    <w:rsid w:val="00F7752B"/>
    <w:rsid w:val="00F80E43"/>
    <w:rsid w:val="00F81FC5"/>
    <w:rsid w:val="00F83CC4"/>
    <w:rsid w:val="00F874FB"/>
    <w:rsid w:val="00F92014"/>
    <w:rsid w:val="00F936A2"/>
    <w:rsid w:val="00F95456"/>
    <w:rsid w:val="00F9584E"/>
    <w:rsid w:val="00F96143"/>
    <w:rsid w:val="00F96781"/>
    <w:rsid w:val="00FA2177"/>
    <w:rsid w:val="00FA2894"/>
    <w:rsid w:val="00FA49C6"/>
    <w:rsid w:val="00FA6539"/>
    <w:rsid w:val="00FB0546"/>
    <w:rsid w:val="00FB0965"/>
    <w:rsid w:val="00FB1332"/>
    <w:rsid w:val="00FB1DE3"/>
    <w:rsid w:val="00FB3300"/>
    <w:rsid w:val="00FB4D8A"/>
    <w:rsid w:val="00FB6E6D"/>
    <w:rsid w:val="00FB6EEE"/>
    <w:rsid w:val="00FB6FED"/>
    <w:rsid w:val="00FC03C2"/>
    <w:rsid w:val="00FC0B40"/>
    <w:rsid w:val="00FC1499"/>
    <w:rsid w:val="00FC2DD4"/>
    <w:rsid w:val="00FC362A"/>
    <w:rsid w:val="00FC5971"/>
    <w:rsid w:val="00FC7182"/>
    <w:rsid w:val="00FD17EF"/>
    <w:rsid w:val="00FD202F"/>
    <w:rsid w:val="00FD3CE1"/>
    <w:rsid w:val="00FD4AB7"/>
    <w:rsid w:val="00FD75A6"/>
    <w:rsid w:val="00FE03FE"/>
    <w:rsid w:val="00FE06ED"/>
    <w:rsid w:val="00FE0E29"/>
    <w:rsid w:val="00FE1D1C"/>
    <w:rsid w:val="00FE45AC"/>
    <w:rsid w:val="00FE5580"/>
    <w:rsid w:val="00FE59B2"/>
    <w:rsid w:val="00FF0170"/>
    <w:rsid w:val="00FF4431"/>
    <w:rsid w:val="00FF4AC7"/>
    <w:rsid w:val="00FF67A0"/>
    <w:rsid w:val="00FF6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3CE516"/>
  <w14:defaultImageDpi w14:val="96"/>
  <w15:docId w15:val="{A67A9578-0693-417B-AE66-E0C9679E1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Helyrzszveg">
    <w:name w:val="Placeholder Text"/>
    <w:basedOn w:val="Bekezdsalapbettpusa"/>
    <w:uiPriority w:val="99"/>
    <w:semiHidden/>
    <w:rsid w:val="00441231"/>
    <w:rPr>
      <w:color w:val="808080"/>
    </w:rPr>
  </w:style>
  <w:style w:type="character" w:styleId="Kiemels2">
    <w:name w:val="Strong"/>
    <w:basedOn w:val="Bekezdsalapbettpusa"/>
    <w:uiPriority w:val="22"/>
    <w:qFormat/>
    <w:rsid w:val="00D4305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186857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4971D39-7853-4CA3-8861-B38F6E2BF640}"/>
      </w:docPartPr>
      <w:docPartBody>
        <w:p w:rsidR="000C1E96" w:rsidRDefault="00373941"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559CCCBD7B949D7880149CE8B85B6F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C7627B4E-D1AD-4CEF-AEF2-81E3E1918195}"/>
      </w:docPartPr>
      <w:docPartBody>
        <w:p w:rsidR="000C1E96" w:rsidRDefault="00373941" w:rsidP="00156C12">
          <w:pPr>
            <w:pStyle w:val="0559CCCBD7B949D7880149CE8B85B6F0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24718346547644B0A365A27785F4DA1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48FF979-CA15-4017-910C-7542B6593F4B}"/>
      </w:docPartPr>
      <w:docPartBody>
        <w:p w:rsidR="000C1E96" w:rsidRDefault="00373941" w:rsidP="00156C12">
          <w:pPr>
            <w:pStyle w:val="24718346547644B0A365A27785F4DA1A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E72FE1A2FA9346F3A0C911578EB46B5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A76EEC8-26D3-403A-A6C4-567AA57CA6D7}"/>
      </w:docPartPr>
      <w:docPartBody>
        <w:p w:rsidR="000C1E96" w:rsidRDefault="00373941" w:rsidP="00156C12">
          <w:pPr>
            <w:pStyle w:val="E72FE1A2FA9346F3A0C911578EB46B55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42486678C9A4EFE96AF63639DA7197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47D94FA-930E-44B6-92E8-23421B3F2B01}"/>
      </w:docPartPr>
      <w:docPartBody>
        <w:p w:rsidR="000C1E96" w:rsidRDefault="00373941" w:rsidP="00156C12">
          <w:pPr>
            <w:pStyle w:val="D42486678C9A4EFE96AF63639DA7197A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90D4C7A3E8054E8FA52AB57964E0E31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2D03C9C-F23B-4D74-A32C-E1264B14ED92}"/>
      </w:docPartPr>
      <w:docPartBody>
        <w:p w:rsidR="000C1E96" w:rsidRDefault="00373941" w:rsidP="00156C12">
          <w:pPr>
            <w:pStyle w:val="90D4C7A3E8054E8FA52AB57964E0E310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9465EA07CA14BBCA4EF98D21F6085B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21666AF-1199-4348-BEF0-A7879037F68D}"/>
      </w:docPartPr>
      <w:docPartBody>
        <w:p w:rsidR="000C1E96" w:rsidRDefault="00373941" w:rsidP="00156C12">
          <w:pPr>
            <w:pStyle w:val="09465EA07CA14BBCA4EF98D21F6085B9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9568C740BBA341C6A9FFB07EA138FB7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8C5CF2E-5DF0-4708-9342-F1170EE69103}"/>
      </w:docPartPr>
      <w:docPartBody>
        <w:p w:rsidR="000C1E96" w:rsidRDefault="00373941" w:rsidP="00156C12">
          <w:pPr>
            <w:pStyle w:val="9568C740BBA341C6A9FFB07EA138FB7E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efaultPlaceholder_-185401344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6970B0B-53F5-4FE1-B962-AF20EA0A1CF1}"/>
      </w:docPartPr>
      <w:docPartBody>
        <w:p w:rsidR="00F936A2" w:rsidRDefault="00373941">
          <w:r w:rsidRPr="004407FF">
            <w:rPr>
              <w:rStyle w:val="Helyrzszveg"/>
            </w:rPr>
            <w:t>Szöveg beírásához kattintson vagy koppintson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C12"/>
    <w:rsid w:val="00093894"/>
    <w:rsid w:val="000C1E96"/>
    <w:rsid w:val="00156C12"/>
    <w:rsid w:val="00360CFB"/>
    <w:rsid w:val="00373941"/>
    <w:rsid w:val="0044242B"/>
    <w:rsid w:val="00453088"/>
    <w:rsid w:val="00563FD1"/>
    <w:rsid w:val="005803F7"/>
    <w:rsid w:val="00583D0B"/>
    <w:rsid w:val="006D6362"/>
    <w:rsid w:val="006D78AB"/>
    <w:rsid w:val="00752930"/>
    <w:rsid w:val="00951CF1"/>
    <w:rsid w:val="00993A01"/>
    <w:rsid w:val="00A73A7E"/>
    <w:rsid w:val="00CD2ED7"/>
    <w:rsid w:val="00E047FD"/>
    <w:rsid w:val="00E47350"/>
    <w:rsid w:val="00F93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A73A7E"/>
    <w:rPr>
      <w:color w:val="808080"/>
    </w:rPr>
  </w:style>
  <w:style w:type="paragraph" w:customStyle="1" w:styleId="0559CCCBD7B949D7880149CE8B85B6F0">
    <w:name w:val="0559CCCBD7B949D7880149CE8B85B6F0"/>
    <w:rsid w:val="00156C12"/>
  </w:style>
  <w:style w:type="paragraph" w:customStyle="1" w:styleId="24718346547644B0A365A27785F4DA1A">
    <w:name w:val="24718346547644B0A365A27785F4DA1A"/>
    <w:rsid w:val="00156C12"/>
  </w:style>
  <w:style w:type="paragraph" w:customStyle="1" w:styleId="E72FE1A2FA9346F3A0C911578EB46B55">
    <w:name w:val="E72FE1A2FA9346F3A0C911578EB46B55"/>
    <w:rsid w:val="00156C12"/>
  </w:style>
  <w:style w:type="paragraph" w:customStyle="1" w:styleId="D42486678C9A4EFE96AF63639DA7197A">
    <w:name w:val="D42486678C9A4EFE96AF63639DA7197A"/>
    <w:rsid w:val="00156C12"/>
  </w:style>
  <w:style w:type="paragraph" w:customStyle="1" w:styleId="90D4C7A3E8054E8FA52AB57964E0E310">
    <w:name w:val="90D4C7A3E8054E8FA52AB57964E0E310"/>
    <w:rsid w:val="00156C12"/>
  </w:style>
  <w:style w:type="paragraph" w:customStyle="1" w:styleId="09465EA07CA14BBCA4EF98D21F6085B9">
    <w:name w:val="09465EA07CA14BBCA4EF98D21F6085B9"/>
    <w:rsid w:val="00156C12"/>
  </w:style>
  <w:style w:type="paragraph" w:customStyle="1" w:styleId="9568C740BBA341C6A9FFB07EA138FB7E">
    <w:name w:val="9568C740BBA341C6A9FFB07EA138FB7E"/>
    <w:rsid w:val="00156C1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181785-63B4-41AB-8D6D-638C1FFC11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23</Pages>
  <Words>7757</Words>
  <Characters>53525</Characters>
  <Application>Microsoft Office Word</Application>
  <DocSecurity>0</DocSecurity>
  <Lines>446</Lines>
  <Paragraphs>122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HRK</dc:creator>
  <cp:lastModifiedBy>Bodzsár Tímea</cp:lastModifiedBy>
  <cp:revision>27</cp:revision>
  <cp:lastPrinted>2015-06-19T08:32:00Z</cp:lastPrinted>
  <dcterms:created xsi:type="dcterms:W3CDTF">2022-09-21T10:20:00Z</dcterms:created>
  <dcterms:modified xsi:type="dcterms:W3CDTF">2025-12-03T12:08:00Z</dcterms:modified>
</cp:coreProperties>
</file>